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A5378" w14:textId="77777777" w:rsidR="0003539C" w:rsidRPr="00EB5FBA" w:rsidRDefault="00C03A4C" w:rsidP="0003539C">
      <w:pPr>
        <w:pStyle w:val="Standard"/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DĖL </w:t>
      </w:r>
      <w:r w:rsidR="001C4B17">
        <w:rPr>
          <w:b/>
          <w:color w:val="000000"/>
          <w:lang w:eastAsia="en-US"/>
        </w:rPr>
        <w:t>KINO CENTRO „GARSAS“ (KODAS 148504349</w:t>
      </w:r>
      <w:r w:rsidR="001C4B17" w:rsidRPr="00EB5FBA">
        <w:rPr>
          <w:b/>
          <w:color w:val="000000"/>
          <w:lang w:eastAsia="en-US"/>
        </w:rPr>
        <w:t>)</w:t>
      </w:r>
    </w:p>
    <w:p w14:paraId="246A5379" w14:textId="77777777" w:rsidR="0003539C" w:rsidRDefault="0003539C" w:rsidP="0003539C">
      <w:pPr>
        <w:pStyle w:val="Standard"/>
        <w:jc w:val="center"/>
        <w:rPr>
          <w:b/>
          <w:color w:val="000000"/>
          <w:lang w:eastAsia="en-US"/>
        </w:rPr>
      </w:pPr>
      <w:r w:rsidRPr="00EB5FBA">
        <w:rPr>
          <w:b/>
          <w:color w:val="000000"/>
          <w:lang w:eastAsia="en-US"/>
        </w:rPr>
        <w:t>TEIK</w:t>
      </w:r>
      <w:r w:rsidR="00C03A4C">
        <w:rPr>
          <w:b/>
          <w:color w:val="000000"/>
          <w:lang w:eastAsia="en-US"/>
        </w:rPr>
        <w:t xml:space="preserve">IAMŲ MOKAMŲ PASLAUGŲ KAINORAŠČIO </w:t>
      </w:r>
      <w:r w:rsidR="005032C7">
        <w:rPr>
          <w:b/>
          <w:color w:val="000000"/>
          <w:lang w:eastAsia="en-US"/>
        </w:rPr>
        <w:t xml:space="preserve">PAPILDYMO </w:t>
      </w:r>
      <w:r w:rsidR="00AE53B0">
        <w:rPr>
          <w:b/>
          <w:color w:val="000000"/>
          <w:lang w:eastAsia="en-US"/>
        </w:rPr>
        <w:t>4.23</w:t>
      </w:r>
      <w:r w:rsidR="001C4B17">
        <w:rPr>
          <w:b/>
          <w:color w:val="000000"/>
          <w:lang w:eastAsia="en-US"/>
        </w:rPr>
        <w:t>. PAPUNKČIU</w:t>
      </w:r>
      <w:r w:rsidR="00C03A4C">
        <w:rPr>
          <w:b/>
          <w:color w:val="000000"/>
          <w:lang w:eastAsia="en-US"/>
        </w:rPr>
        <w:t xml:space="preserve"> </w:t>
      </w:r>
    </w:p>
    <w:p w14:paraId="246A537A" w14:textId="77777777" w:rsidR="00912854" w:rsidRDefault="00912854" w:rsidP="0003539C">
      <w:pPr>
        <w:pStyle w:val="Standard"/>
        <w:jc w:val="center"/>
        <w:rPr>
          <w:b/>
          <w:color w:val="000000"/>
          <w:lang w:eastAsia="en-US"/>
        </w:rPr>
      </w:pPr>
    </w:p>
    <w:tbl>
      <w:tblPr>
        <w:tblpPr w:leftFromText="180" w:rightFromText="180" w:vertAnchor="text" w:horzAnchor="margin" w:tblpXSpec="center" w:tblpY="102"/>
        <w:tblW w:w="160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232"/>
        <w:gridCol w:w="850"/>
        <w:gridCol w:w="1418"/>
        <w:gridCol w:w="1275"/>
        <w:gridCol w:w="1872"/>
        <w:gridCol w:w="2977"/>
        <w:gridCol w:w="3685"/>
      </w:tblGrid>
      <w:tr w:rsidR="00912854" w:rsidRPr="00F114BC" w14:paraId="246A5388" w14:textId="77777777" w:rsidTr="00680207">
        <w:trPr>
          <w:cantSplit/>
          <w:trHeight w:val="604"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A537B" w14:textId="77777777" w:rsidR="00912854" w:rsidRPr="00F114BC" w:rsidRDefault="00912854" w:rsidP="004B0DD0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Eil.</w:t>
            </w:r>
          </w:p>
          <w:p w14:paraId="246A537C" w14:textId="77777777" w:rsidR="00912854" w:rsidRPr="00F114BC" w:rsidRDefault="00912854" w:rsidP="004B0DD0">
            <w:pPr>
              <w:pStyle w:val="Standard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Nr.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A537D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Paslaugų pavadinimas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A537E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Mato vnt.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A537F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Senas tarifas</w:t>
            </w:r>
          </w:p>
          <w:p w14:paraId="246A5380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6A5381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 xml:space="preserve">Naujas tarifas </w:t>
            </w:r>
          </w:p>
          <w:p w14:paraId="246A5382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(Eur)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6A5383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 xml:space="preserve">Pastabos </w:t>
            </w:r>
          </w:p>
          <w:p w14:paraId="246A5384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(naujas tarifas, naikinamas tarifas, padidėjęs tarifas, sumažėjęs tarifas, nepakitęs tarifas)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6A5385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Pagrįsti prašomo tarifo (pakėlimo/sumažinimo/naujos paslaugos) dydį</w:t>
            </w:r>
          </w:p>
          <w:p w14:paraId="246A5386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(Kokios prekių/paslaugų išlaidų grupės sudaro bilieto/paslaugų kainą? Kokios išlaidos padidėjo ir/ar atsirado naujos? Kiti veiksniai turėję įtakos prašomo tarifo dydžiui?)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6A5387" w14:textId="77777777" w:rsidR="00912854" w:rsidRPr="00F114BC" w:rsidRDefault="00912854" w:rsidP="004B0DD0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Kainų palyginimas su atitinkamas paslaugas teikiančių įstaigų (Panevėžio ir/ar Lietuvos) paslaugų kainomis</w:t>
            </w:r>
          </w:p>
        </w:tc>
      </w:tr>
      <w:tr w:rsidR="00912854" w:rsidRPr="00F114BC" w14:paraId="246A5391" w14:textId="77777777" w:rsidTr="00680207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A5389" w14:textId="77777777" w:rsidR="00912854" w:rsidRPr="00F114BC" w:rsidRDefault="00912854" w:rsidP="009473CA">
            <w:pPr>
              <w:pStyle w:val="Standard"/>
              <w:jc w:val="center"/>
              <w:rPr>
                <w:szCs w:val="24"/>
                <w:lang w:eastAsia="en-US"/>
              </w:rPr>
            </w:pPr>
            <w:r w:rsidRPr="00F114BC">
              <w:rPr>
                <w:szCs w:val="24"/>
                <w:lang w:eastAsia="en-US"/>
              </w:rPr>
              <w:t>1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A538A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A538B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A538C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6A538D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5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6A538E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6A538F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7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6A5390" w14:textId="77777777" w:rsidR="00912854" w:rsidRPr="00F114BC" w:rsidRDefault="00912854" w:rsidP="009473CA">
            <w:pPr>
              <w:pStyle w:val="Standard"/>
              <w:jc w:val="center"/>
              <w:rPr>
                <w:color w:val="000000"/>
                <w:szCs w:val="24"/>
                <w:lang w:eastAsia="en-US"/>
              </w:rPr>
            </w:pPr>
            <w:r w:rsidRPr="00F114BC">
              <w:rPr>
                <w:color w:val="000000"/>
                <w:szCs w:val="24"/>
                <w:lang w:eastAsia="en-US"/>
              </w:rPr>
              <w:t>8</w:t>
            </w:r>
          </w:p>
        </w:tc>
      </w:tr>
      <w:tr w:rsidR="009473CA" w:rsidRPr="00F114BC" w14:paraId="246A539B" w14:textId="77777777" w:rsidTr="00680207">
        <w:trPr>
          <w:cantSplit/>
        </w:trPr>
        <w:tc>
          <w:tcPr>
            <w:tcW w:w="7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A5392" w14:textId="77777777" w:rsidR="009473CA" w:rsidRPr="00C92951" w:rsidRDefault="00AE53B0" w:rsidP="009473CA">
            <w:pPr>
              <w:pStyle w:val="Standard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4.23</w:t>
            </w:r>
            <w:r w:rsidR="009473CA">
              <w:rPr>
                <w:szCs w:val="24"/>
                <w:lang w:eastAsia="en-US"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A5393" w14:textId="77777777" w:rsidR="009473CA" w:rsidRPr="009473CA" w:rsidRDefault="001C4B17" w:rsidP="009473CA">
            <w:pPr>
              <w:pStyle w:val="Standard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Neformalaus vaikų švietimo programos kaina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A5394" w14:textId="77777777" w:rsidR="001C4B17" w:rsidRDefault="001C4B17" w:rsidP="009473CA">
            <w:pPr>
              <w:pStyle w:val="Standard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mėn.</w:t>
            </w:r>
          </w:p>
          <w:p w14:paraId="246A5395" w14:textId="77777777" w:rsidR="009473CA" w:rsidRPr="009473CA" w:rsidRDefault="009473CA" w:rsidP="009473CA">
            <w:pPr>
              <w:pStyle w:val="Standard"/>
              <w:rPr>
                <w:color w:val="000000"/>
                <w:szCs w:val="24"/>
                <w:lang w:eastAsia="en-US"/>
              </w:rPr>
            </w:pPr>
            <w:r w:rsidRPr="009473CA">
              <w:rPr>
                <w:color w:val="000000"/>
                <w:szCs w:val="24"/>
                <w:lang w:eastAsia="en-US"/>
              </w:rPr>
              <w:t>1 val.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A5396" w14:textId="77777777" w:rsidR="009473CA" w:rsidRPr="009473CA" w:rsidRDefault="009473CA" w:rsidP="009473CA">
            <w:pPr>
              <w:pStyle w:val="Standard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6A5397" w14:textId="77777777" w:rsidR="009473CA" w:rsidRPr="009473CA" w:rsidRDefault="009473CA" w:rsidP="009473CA">
            <w:pPr>
              <w:pStyle w:val="Standard"/>
              <w:rPr>
                <w:szCs w:val="24"/>
                <w:lang w:eastAsia="en-US"/>
              </w:rPr>
            </w:pPr>
            <w:r w:rsidRPr="009473CA">
              <w:rPr>
                <w:szCs w:val="24"/>
                <w:lang w:eastAsia="en-US"/>
              </w:rPr>
              <w:t>1</w:t>
            </w:r>
            <w:r w:rsidR="001C4B17">
              <w:rPr>
                <w:szCs w:val="24"/>
                <w:lang w:eastAsia="en-US"/>
              </w:rPr>
              <w:t>0,00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6A5398" w14:textId="77777777" w:rsidR="009473CA" w:rsidRPr="009473CA" w:rsidRDefault="009473CA" w:rsidP="009473CA">
            <w:pPr>
              <w:pStyle w:val="Standard"/>
              <w:rPr>
                <w:szCs w:val="24"/>
                <w:lang w:eastAsia="en-US"/>
              </w:rPr>
            </w:pPr>
            <w:r w:rsidRPr="009473CA">
              <w:rPr>
                <w:szCs w:val="24"/>
                <w:lang w:eastAsia="en-US"/>
              </w:rPr>
              <w:t>naujas tarifas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6A5399" w14:textId="77777777" w:rsidR="009473CA" w:rsidRPr="00E93600" w:rsidRDefault="00BC2723" w:rsidP="00E93600">
            <w:pPr>
              <w:widowControl/>
              <w:suppressAutoHyphens w:val="0"/>
              <w:autoSpaceDN/>
              <w:ind w:left="132" w:right="132"/>
              <w:jc w:val="both"/>
              <w:textAlignment w:val="auto"/>
              <w:rPr>
                <w:rFonts w:ascii="Calibri" w:eastAsia="Calibri" w:hAnsi="Calibri" w:cs="Calibri"/>
                <w:kern w:val="0"/>
                <w:sz w:val="24"/>
                <w:szCs w:val="24"/>
              </w:rPr>
            </w:pPr>
            <w:r w:rsidRPr="00BC2723">
              <w:rPr>
                <w:rFonts w:eastAsia="Times New Roman"/>
                <w:sz w:val="24"/>
                <w:szCs w:val="24"/>
              </w:rPr>
              <w:t>Kino centrui „Garsas“ reikia patvirtinti  10 eurų kainą už NVŠ programą „išmanioji kūryba“ 1 vaikui 1 mėnesiui. Ši suma minimaliai padengs būtinąsias išlaidas, susijusias su programa: kanceliarinės prekės, įrašų išsaugojimo laikmenos, vaidybiniai rekvizitai, kt. Panevėžio m. savivaldybė NVŠ programos dalyvio mokestį kompensuoja 10 eurų vienam vaikui per mėnesį.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46A539A" w14:textId="77777777" w:rsidR="009473CA" w:rsidRPr="00E93600" w:rsidRDefault="00E93600" w:rsidP="00B749B7">
            <w:pPr>
              <w:pStyle w:val="Standard"/>
              <w:rPr>
                <w:szCs w:val="24"/>
                <w:lang w:val="en-US" w:eastAsia="en-US"/>
              </w:rPr>
            </w:pPr>
            <w:r>
              <w:t xml:space="preserve">Kitose įstaigose NVŠ programų kainos </w:t>
            </w:r>
            <w:r>
              <w:rPr>
                <w:szCs w:val="24"/>
                <w:lang w:eastAsia="en-US"/>
              </w:rPr>
              <w:t xml:space="preserve"> </w:t>
            </w:r>
            <w:r w:rsidR="00B749B7">
              <w:rPr>
                <w:szCs w:val="24"/>
                <w:lang w:eastAsia="en-US"/>
              </w:rPr>
              <w:t>10-15</w:t>
            </w:r>
            <w:r>
              <w:rPr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Cs w:val="24"/>
                <w:lang w:eastAsia="en-US"/>
              </w:rPr>
              <w:t>eur</w:t>
            </w:r>
            <w:proofErr w:type="spellEnd"/>
            <w:r>
              <w:rPr>
                <w:szCs w:val="24"/>
                <w:lang w:eastAsia="en-US"/>
              </w:rPr>
              <w:t>.</w:t>
            </w:r>
          </w:p>
        </w:tc>
      </w:tr>
    </w:tbl>
    <w:p w14:paraId="246A539C" w14:textId="77777777" w:rsidR="00912854" w:rsidRDefault="00912854" w:rsidP="00912854">
      <w:pPr>
        <w:pStyle w:val="Standard"/>
        <w:rPr>
          <w:b/>
          <w:color w:val="000000"/>
          <w:lang w:eastAsia="en-US"/>
        </w:rPr>
      </w:pPr>
    </w:p>
    <w:p w14:paraId="246A539D" w14:textId="77777777" w:rsidR="00912854" w:rsidRDefault="00912854" w:rsidP="00912854">
      <w:pPr>
        <w:pStyle w:val="Standard"/>
        <w:rPr>
          <w:b/>
          <w:color w:val="000000"/>
          <w:lang w:eastAsia="en-US"/>
        </w:rPr>
      </w:pPr>
    </w:p>
    <w:p w14:paraId="246A539E" w14:textId="77777777" w:rsidR="00912854" w:rsidRDefault="00912854" w:rsidP="00912854">
      <w:pPr>
        <w:pStyle w:val="Standard"/>
        <w:rPr>
          <w:b/>
          <w:color w:val="000000"/>
          <w:lang w:eastAsia="en-US"/>
        </w:rPr>
      </w:pPr>
    </w:p>
    <w:sectPr w:rsidR="00912854" w:rsidSect="0003539C">
      <w:pgSz w:w="16838" w:h="11906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11973"/>
    <w:multiLevelType w:val="hybridMultilevel"/>
    <w:tmpl w:val="73E0C4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39C"/>
    <w:rsid w:val="00021862"/>
    <w:rsid w:val="0003539C"/>
    <w:rsid w:val="00067C0B"/>
    <w:rsid w:val="000947D4"/>
    <w:rsid w:val="000B5843"/>
    <w:rsid w:val="000F23ED"/>
    <w:rsid w:val="00127268"/>
    <w:rsid w:val="001446B4"/>
    <w:rsid w:val="0016251C"/>
    <w:rsid w:val="00184B4D"/>
    <w:rsid w:val="001C1335"/>
    <w:rsid w:val="001C4B17"/>
    <w:rsid w:val="002E06A1"/>
    <w:rsid w:val="003109B2"/>
    <w:rsid w:val="00321EA8"/>
    <w:rsid w:val="003E3E53"/>
    <w:rsid w:val="0045787D"/>
    <w:rsid w:val="005032C7"/>
    <w:rsid w:val="00557899"/>
    <w:rsid w:val="005A01D0"/>
    <w:rsid w:val="005F6DB5"/>
    <w:rsid w:val="00604177"/>
    <w:rsid w:val="00627AC6"/>
    <w:rsid w:val="00680207"/>
    <w:rsid w:val="006E7668"/>
    <w:rsid w:val="0078670A"/>
    <w:rsid w:val="00865F45"/>
    <w:rsid w:val="00912854"/>
    <w:rsid w:val="009473CA"/>
    <w:rsid w:val="00A50594"/>
    <w:rsid w:val="00AC4BFC"/>
    <w:rsid w:val="00AC773F"/>
    <w:rsid w:val="00AD3869"/>
    <w:rsid w:val="00AE53B0"/>
    <w:rsid w:val="00B749B7"/>
    <w:rsid w:val="00BC2723"/>
    <w:rsid w:val="00C03A4C"/>
    <w:rsid w:val="00C04072"/>
    <w:rsid w:val="00C07130"/>
    <w:rsid w:val="00C1484E"/>
    <w:rsid w:val="00D33394"/>
    <w:rsid w:val="00DB34C4"/>
    <w:rsid w:val="00E45F76"/>
    <w:rsid w:val="00E525FC"/>
    <w:rsid w:val="00E71A5B"/>
    <w:rsid w:val="00E93600"/>
    <w:rsid w:val="00F114BC"/>
    <w:rsid w:val="00F34833"/>
    <w:rsid w:val="00F73084"/>
    <w:rsid w:val="00F74584"/>
    <w:rsid w:val="00F9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A5378"/>
  <w15:docId w15:val="{0D2C4BA2-B75B-43BB-9CA1-11FC5556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3539C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Times New Roman"/>
      <w:kern w:val="3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03539C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0"/>
      <w:lang w:eastAsia="lt-LT"/>
    </w:rPr>
  </w:style>
  <w:style w:type="paragraph" w:customStyle="1" w:styleId="Textbody">
    <w:name w:val="Text body"/>
    <w:basedOn w:val="Standard"/>
    <w:rsid w:val="00321EA8"/>
    <w:pPr>
      <w:spacing w:after="120"/>
    </w:pPr>
  </w:style>
  <w:style w:type="paragraph" w:styleId="Paantrat">
    <w:name w:val="Subtitle"/>
    <w:basedOn w:val="prastasis"/>
    <w:next w:val="Textbody"/>
    <w:link w:val="PaantratDiagrama"/>
    <w:rsid w:val="00321EA8"/>
    <w:pPr>
      <w:keepNext/>
      <w:widowControl/>
      <w:spacing w:before="240" w:after="120"/>
      <w:jc w:val="center"/>
    </w:pPr>
    <w:rPr>
      <w:rFonts w:ascii="Arial" w:eastAsia="Microsoft YaHei" w:hAnsi="Arial" w:cs="Arial"/>
      <w:i/>
      <w:iCs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321EA8"/>
    <w:rPr>
      <w:rFonts w:ascii="Arial" w:eastAsia="Microsoft YaHei" w:hAnsi="Arial" w:cs="Arial"/>
      <w:i/>
      <w:iCs/>
      <w:kern w:val="3"/>
      <w:sz w:val="28"/>
      <w:szCs w:val="28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73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73CA"/>
    <w:rPr>
      <w:rFonts w:ascii="Segoe UI" w:eastAsia="SimSun" w:hAnsi="Segoe UI" w:cs="Segoe U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738</Words>
  <Characters>421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Mantas Navaruckis</cp:lastModifiedBy>
  <cp:revision>2</cp:revision>
  <cp:lastPrinted>2020-10-07T06:18:00Z</cp:lastPrinted>
  <dcterms:created xsi:type="dcterms:W3CDTF">2020-10-14T13:35:00Z</dcterms:created>
  <dcterms:modified xsi:type="dcterms:W3CDTF">2020-10-14T13:35:00Z</dcterms:modified>
</cp:coreProperties>
</file>