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47C83" w14:textId="77777777" w:rsidR="005C41AC" w:rsidRPr="00C273D3" w:rsidRDefault="001D3CB6" w:rsidP="005C41AC">
      <w:pPr>
        <w:jc w:val="center"/>
        <w:rPr>
          <w:szCs w:val="24"/>
        </w:rPr>
      </w:pPr>
      <w:r w:rsidRPr="00C273D3">
        <w:rPr>
          <w:noProof/>
          <w:lang w:eastAsia="lt-LT"/>
        </w:rPr>
        <w:drawing>
          <wp:inline distT="0" distB="0" distL="0" distR="0" wp14:anchorId="70A2682D" wp14:editId="2183858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3E9B429" w14:textId="77777777" w:rsidR="005C41AC" w:rsidRPr="00C273D3" w:rsidRDefault="005C41AC" w:rsidP="005C41AC">
      <w:pPr>
        <w:jc w:val="center"/>
        <w:rPr>
          <w:szCs w:val="24"/>
        </w:rPr>
      </w:pPr>
    </w:p>
    <w:p w14:paraId="47B16B6D" w14:textId="77777777" w:rsidR="0062551B" w:rsidRPr="00C273D3" w:rsidRDefault="0062551B" w:rsidP="005C41AC">
      <w:pPr>
        <w:jc w:val="center"/>
        <w:rPr>
          <w:b/>
          <w:sz w:val="28"/>
        </w:rPr>
      </w:pPr>
      <w:r w:rsidRPr="00C273D3">
        <w:rPr>
          <w:b/>
          <w:sz w:val="28"/>
        </w:rPr>
        <w:t xml:space="preserve">PANEVĖŽIO MIESTO SAVIVALDYBĖS </w:t>
      </w:r>
      <w:r w:rsidR="00A11511" w:rsidRPr="00C273D3">
        <w:rPr>
          <w:b/>
          <w:sz w:val="28"/>
        </w:rPr>
        <w:t>TARYBA</w:t>
      </w:r>
    </w:p>
    <w:p w14:paraId="7C7308F7" w14:textId="77777777" w:rsidR="005C41AC" w:rsidRPr="00C273D3" w:rsidRDefault="005C41AC" w:rsidP="00571BF3">
      <w:pPr>
        <w:keepNext/>
        <w:jc w:val="center"/>
        <w:outlineLvl w:val="1"/>
      </w:pPr>
    </w:p>
    <w:p w14:paraId="642BD9CC" w14:textId="77777777" w:rsidR="005C41AC" w:rsidRPr="00C273D3" w:rsidRDefault="005C41AC" w:rsidP="00571BF3">
      <w:pPr>
        <w:keepNext/>
        <w:jc w:val="center"/>
        <w:outlineLvl w:val="1"/>
      </w:pPr>
    </w:p>
    <w:p w14:paraId="014F60DF" w14:textId="77777777" w:rsidR="0085799F" w:rsidRPr="00C273D3" w:rsidRDefault="0085799F" w:rsidP="0085799F">
      <w:pPr>
        <w:keepNext/>
        <w:jc w:val="center"/>
        <w:outlineLvl w:val="1"/>
        <w:rPr>
          <w:b/>
        </w:rPr>
      </w:pPr>
      <w:r w:rsidRPr="00C273D3">
        <w:rPr>
          <w:b/>
        </w:rPr>
        <w:t>SPRENDIMAS</w:t>
      </w:r>
    </w:p>
    <w:p w14:paraId="5D4404DB" w14:textId="77777777" w:rsidR="0062551B" w:rsidRPr="00C273D3" w:rsidRDefault="0085799F" w:rsidP="0085799F">
      <w:pPr>
        <w:keepNext/>
        <w:jc w:val="center"/>
        <w:outlineLvl w:val="1"/>
        <w:rPr>
          <w:b/>
        </w:rPr>
      </w:pPr>
      <w:r w:rsidRPr="00C273D3">
        <w:rPr>
          <w:b/>
        </w:rPr>
        <w:t>DĖL MOKESČIŲ LENGVATŲ JURIDINIAMS ASMENIMS, RĖMUSIEMS KULTŪROS, MENO, SPORTO IR MOKSLO VEIKLAS, TAIKYMO</w:t>
      </w:r>
    </w:p>
    <w:p w14:paraId="157B2818" w14:textId="77777777" w:rsidR="0062551B" w:rsidRPr="00C273D3" w:rsidRDefault="0062551B" w:rsidP="003E58F0">
      <w:pPr>
        <w:jc w:val="center"/>
      </w:pPr>
    </w:p>
    <w:p w14:paraId="4DF3419B" w14:textId="77777777" w:rsidR="00286AB5" w:rsidRPr="00A562AA" w:rsidRDefault="00286AB5" w:rsidP="00286AB5">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27 d.</w:t>
      </w:r>
      <w:r>
        <w:rPr>
          <w:rStyle w:val="Style3"/>
          <w:noProof/>
        </w:rPr>
        <w:t/>
      </w:r>
      <w:r>
        <w:rPr>
          <w:rStyle w:val="Style3"/>
          <w:noProof/>
        </w:rPr>
        <w:t/>
      </w:r>
      <w:r>
        <w:rPr>
          <w:rStyle w:val="Style3"/>
          <w:noProof/>
        </w:rPr>
        <w:t/>
      </w:r>
      <w:r>
        <w:rPr>
          <w:rStyle w:val="Style3"/>
          <w:noProof/>
        </w:rPr>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TSP-364</w:t>
      </w:r>
      <w:r>
        <w:rPr>
          <w:noProof/>
        </w:rPr>
        <w:t/>
      </w:r>
      <w:r>
        <w:rPr>
          <w:noProof/>
        </w:rPr>
        <w:t/>
      </w:r>
      <w:r>
        <w:rPr>
          <w:noProof/>
        </w:rPr>
        <w:t/>
      </w:r>
      <w:r>
        <w:rPr>
          <w:noProof/>
        </w:rPr>
        <w:t/>
      </w:r>
      <w:r>
        <w:fldChar w:fldCharType="end"/>
      </w:r>
      <w:bookmarkEnd w:id="1"/>
    </w:p>
    <w:p w14:paraId="0828B62C" w14:textId="77777777" w:rsidR="00286AB5" w:rsidRPr="00A562AA" w:rsidRDefault="00286AB5" w:rsidP="00286AB5">
      <w:pPr>
        <w:keepNext/>
        <w:jc w:val="center"/>
        <w:outlineLvl w:val="2"/>
        <w:rPr>
          <w:b/>
        </w:rPr>
      </w:pPr>
      <w:r w:rsidRPr="00A562AA">
        <w:t>Panevėžys</w:t>
      </w:r>
    </w:p>
    <w:p w14:paraId="5CB880DF" w14:textId="77777777" w:rsidR="0062551B" w:rsidRPr="00C273D3" w:rsidRDefault="0062551B" w:rsidP="005C41AC">
      <w:pPr>
        <w:ind w:firstLine="851"/>
        <w:jc w:val="both"/>
      </w:pPr>
    </w:p>
    <w:p w14:paraId="2D34D6EA" w14:textId="77777777" w:rsidR="0085799F" w:rsidRPr="00C273D3" w:rsidRDefault="0085799F" w:rsidP="009B4AF0">
      <w:pPr>
        <w:spacing w:line="360" w:lineRule="auto"/>
        <w:ind w:firstLine="720"/>
        <w:jc w:val="both"/>
        <w:rPr>
          <w:szCs w:val="24"/>
        </w:rPr>
      </w:pPr>
      <w:r w:rsidRPr="00C273D3">
        <w:rPr>
          <w:szCs w:val="24"/>
        </w:rPr>
        <w:t xml:space="preserve">Vadovaudamasi Lietuvos Respublikos vietos savivaldos įstatymo 16 straipsnio 2 dalies </w:t>
      </w:r>
      <w:r w:rsidR="007225E4" w:rsidRPr="00C273D3">
        <w:rPr>
          <w:szCs w:val="24"/>
        </w:rPr>
        <w:br/>
      </w:r>
      <w:r w:rsidRPr="00C273D3">
        <w:rPr>
          <w:szCs w:val="24"/>
        </w:rPr>
        <w:t xml:space="preserve">18 punktu ir </w:t>
      </w:r>
      <w:r w:rsidR="009B4AF0" w:rsidRPr="00C273D3">
        <w:rPr>
          <w:szCs w:val="24"/>
        </w:rPr>
        <w:t xml:space="preserve">Panevėžio miesto savivaldybės tarybos 2019 m. rugpjūčio 22 d. sprendimu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(2020 m. rugpjūčio 27 d. sprendimo Nr. 1-252 redakcija), </w:t>
      </w:r>
      <w:r w:rsidRPr="00C273D3">
        <w:rPr>
          <w:szCs w:val="24"/>
        </w:rPr>
        <w:t>Panevėžio miesto savivaldybės taryba  n u s p r e n d ž i a:</w:t>
      </w:r>
    </w:p>
    <w:p w14:paraId="5F2588B3" w14:textId="5D48AD77" w:rsidR="0085799F" w:rsidRPr="00C273D3" w:rsidRDefault="0085799F" w:rsidP="00945AE2">
      <w:pPr>
        <w:pStyle w:val="Sraopastraipa"/>
        <w:numPr>
          <w:ilvl w:val="0"/>
          <w:numId w:val="1"/>
        </w:numPr>
        <w:tabs>
          <w:tab w:val="left" w:pos="1134"/>
        </w:tabs>
        <w:spacing w:line="360" w:lineRule="auto"/>
        <w:ind w:left="0" w:firstLine="851"/>
        <w:jc w:val="both"/>
        <w:rPr>
          <w:szCs w:val="24"/>
        </w:rPr>
      </w:pPr>
      <w:r w:rsidRPr="00C273D3">
        <w:rPr>
          <w:szCs w:val="24"/>
        </w:rPr>
        <w:t xml:space="preserve">Taikyti </w:t>
      </w:r>
      <w:r w:rsidR="00341026">
        <w:rPr>
          <w:szCs w:val="24"/>
        </w:rPr>
        <w:t xml:space="preserve">63 937,45 </w:t>
      </w:r>
      <w:r w:rsidRPr="00C273D3">
        <w:rPr>
          <w:szCs w:val="24"/>
        </w:rPr>
        <w:t xml:space="preserve">Eur nekilnojamojo turto mokesčio, valstybinės žemės nuomos ir žemės mokesčių lengvatas juridiniams asmenims, </w:t>
      </w:r>
      <w:r w:rsidR="009B4AF0" w:rsidRPr="00C273D3">
        <w:rPr>
          <w:szCs w:val="24"/>
        </w:rPr>
        <w:t xml:space="preserve">vykdantiems ūkinę veiklą, 2020 metais </w:t>
      </w:r>
      <w:r w:rsidR="00C566E5" w:rsidRPr="00C273D3">
        <w:rPr>
          <w:szCs w:val="24"/>
        </w:rPr>
        <w:t xml:space="preserve">Panevėžio miesto savivaldybėje </w:t>
      </w:r>
      <w:r w:rsidR="009B4AF0" w:rsidRPr="00C273D3">
        <w:rPr>
          <w:szCs w:val="24"/>
        </w:rPr>
        <w:t>teikusiems paramą (pinigais) ar paslaugomis (įvertinta pinigine išraiška) su Panevėžio miesto kultūra, menu, sportu ir mokslu susijusioms veikloms (priedas).</w:t>
      </w:r>
    </w:p>
    <w:p w14:paraId="3DFA35FC" w14:textId="77777777" w:rsidR="0062551B" w:rsidRPr="00C273D3" w:rsidRDefault="007225E4" w:rsidP="00945AE2">
      <w:pPr>
        <w:pStyle w:val="Sraopastraipa"/>
        <w:numPr>
          <w:ilvl w:val="0"/>
          <w:numId w:val="1"/>
        </w:numPr>
        <w:tabs>
          <w:tab w:val="left" w:pos="1134"/>
        </w:tabs>
        <w:spacing w:line="360" w:lineRule="auto"/>
        <w:ind w:left="0" w:firstLine="851"/>
        <w:jc w:val="both"/>
        <w:rPr>
          <w:szCs w:val="24"/>
        </w:rPr>
      </w:pPr>
      <w:r w:rsidRPr="00C273D3">
        <w:rPr>
          <w:szCs w:val="24"/>
        </w:rPr>
        <w:t>Nurodyti, kad š</w:t>
      </w:r>
      <w:r w:rsidR="0085799F" w:rsidRPr="00C273D3">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2F5E129" w14:textId="77777777" w:rsidR="005C41AC" w:rsidRPr="00C273D3" w:rsidRDefault="005C41AC" w:rsidP="00351007">
      <w:pPr>
        <w:jc w:val="both"/>
        <w:rPr>
          <w:szCs w:val="24"/>
        </w:rPr>
      </w:pPr>
    </w:p>
    <w:p w14:paraId="6DCBA8D9" w14:textId="77777777" w:rsidR="0062551B" w:rsidRPr="00C273D3" w:rsidRDefault="0062551B" w:rsidP="00351007">
      <w:pPr>
        <w:jc w:val="both"/>
        <w:rPr>
          <w:szCs w:val="24"/>
        </w:rPr>
      </w:pPr>
    </w:p>
    <w:p w14:paraId="39198D8F" w14:textId="77777777" w:rsidR="007225E4" w:rsidRPr="00C273D3" w:rsidRDefault="001D3CB6" w:rsidP="00351007">
      <w:pPr>
        <w:tabs>
          <w:tab w:val="left" w:pos="6663"/>
        </w:tabs>
        <w:jc w:val="both"/>
        <w:rPr>
          <w:rFonts w:eastAsia="Calibri"/>
          <w:szCs w:val="24"/>
        </w:rPr>
      </w:pPr>
      <w:r w:rsidRPr="00C273D3">
        <w:rPr>
          <w:rFonts w:eastAsia="Calibri"/>
          <w:szCs w:val="24"/>
        </w:rPr>
        <w:t>Savivaldybės mer</w:t>
      </w:r>
      <w:r w:rsidR="00895637" w:rsidRPr="00C273D3">
        <w:rPr>
          <w:rFonts w:eastAsia="Calibri"/>
          <w:szCs w:val="24"/>
        </w:rPr>
        <w:t>as</w:t>
      </w:r>
      <w:r w:rsidR="00895637" w:rsidRPr="00C273D3">
        <w:rPr>
          <w:rFonts w:eastAsia="Calibri"/>
          <w:szCs w:val="24"/>
        </w:rPr>
        <w:tab/>
      </w:r>
      <w:r w:rsidR="00C273D3" w:rsidRPr="00C273D3">
        <w:rPr>
          <w:rFonts w:eastAsia="Calibri"/>
          <w:szCs w:val="24"/>
        </w:rPr>
        <w:t xml:space="preserve">  </w:t>
      </w:r>
      <w:r w:rsidR="00895637" w:rsidRPr="00C273D3">
        <w:rPr>
          <w:rFonts w:eastAsia="Calibri"/>
          <w:szCs w:val="24"/>
        </w:rPr>
        <w:t>Rytis Mykolas Račkauskas</w:t>
      </w:r>
    </w:p>
    <w:p w14:paraId="24588330" w14:textId="77777777" w:rsidR="007225E4" w:rsidRPr="00C273D3" w:rsidRDefault="007225E4">
      <w:pPr>
        <w:rPr>
          <w:rFonts w:eastAsia="Calibri"/>
          <w:szCs w:val="24"/>
        </w:rPr>
      </w:pPr>
      <w:r w:rsidRPr="00C273D3">
        <w:rPr>
          <w:rFonts w:eastAsia="Calibri"/>
          <w:szCs w:val="24"/>
        </w:rPr>
        <w:br w:type="page"/>
      </w:r>
    </w:p>
    <w:p w14:paraId="72AD92EA" w14:textId="77777777" w:rsidR="00396C91" w:rsidRPr="00C273D3" w:rsidRDefault="00396C91" w:rsidP="007225E4">
      <w:pPr>
        <w:ind w:firstLine="5387"/>
        <w:rPr>
          <w:szCs w:val="24"/>
        </w:rPr>
      </w:pPr>
      <w:r w:rsidRPr="00C273D3">
        <w:rPr>
          <w:szCs w:val="24"/>
        </w:rPr>
        <w:lastRenderedPageBreak/>
        <w:t>Panevėžio miesto savivaldybės tarybos</w:t>
      </w:r>
    </w:p>
    <w:p w14:paraId="07EA09FB" w14:textId="77777777" w:rsidR="00396C91" w:rsidRPr="00C273D3" w:rsidRDefault="00396C91" w:rsidP="007225E4">
      <w:pPr>
        <w:tabs>
          <w:tab w:val="left" w:pos="5670"/>
        </w:tabs>
        <w:ind w:firstLine="5387"/>
        <w:rPr>
          <w:szCs w:val="24"/>
        </w:rPr>
      </w:pPr>
      <w:r w:rsidRPr="00C273D3">
        <w:rPr>
          <w:szCs w:val="24"/>
        </w:rPr>
        <w:t xml:space="preserve">2020 m. spalio   d. sprendimo Nr. </w:t>
      </w:r>
    </w:p>
    <w:p w14:paraId="388D961C" w14:textId="77777777" w:rsidR="00396C91" w:rsidRPr="00C273D3" w:rsidRDefault="00396C91" w:rsidP="007225E4">
      <w:pPr>
        <w:tabs>
          <w:tab w:val="left" w:pos="6663"/>
        </w:tabs>
        <w:ind w:firstLine="5387"/>
        <w:rPr>
          <w:szCs w:val="24"/>
        </w:rPr>
      </w:pPr>
      <w:r w:rsidRPr="00C273D3">
        <w:rPr>
          <w:szCs w:val="24"/>
        </w:rPr>
        <w:t>priedas</w:t>
      </w:r>
    </w:p>
    <w:p w14:paraId="2AC4854B" w14:textId="77777777" w:rsidR="00396C91" w:rsidRPr="00C273D3" w:rsidRDefault="00396C91" w:rsidP="00396C91">
      <w:pPr>
        <w:tabs>
          <w:tab w:val="left" w:pos="6663"/>
        </w:tabs>
        <w:jc w:val="right"/>
        <w:rPr>
          <w:b/>
          <w:szCs w:val="24"/>
        </w:rPr>
      </w:pPr>
    </w:p>
    <w:p w14:paraId="503A4EE9" w14:textId="77777777" w:rsidR="00945AE2" w:rsidRPr="00C273D3" w:rsidRDefault="00945AE2" w:rsidP="00C566E5">
      <w:pPr>
        <w:tabs>
          <w:tab w:val="left" w:pos="6663"/>
        </w:tabs>
        <w:jc w:val="center"/>
        <w:rPr>
          <w:b/>
          <w:bCs/>
          <w:szCs w:val="24"/>
        </w:rPr>
      </w:pPr>
    </w:p>
    <w:p w14:paraId="67F2111E" w14:textId="77777777" w:rsidR="00945AE2" w:rsidRPr="00C273D3" w:rsidRDefault="00945AE2" w:rsidP="00C566E5">
      <w:pPr>
        <w:tabs>
          <w:tab w:val="left" w:pos="6663"/>
        </w:tabs>
        <w:jc w:val="center"/>
        <w:rPr>
          <w:b/>
          <w:bCs/>
          <w:szCs w:val="24"/>
        </w:rPr>
      </w:pPr>
      <w:r w:rsidRPr="00C273D3">
        <w:rPr>
          <w:b/>
          <w:szCs w:val="24"/>
        </w:rPr>
        <w:t>NEKILNOJAMOJO TURTO MOKESČIO, VALSTYBINĖS ŽEMĖS NUOMOS IR ŽEMĖS MOKESČIŲ LENGVATŲ DYDŽIAI JURIDINIAMS ASMENIMS, 2020 METAIS</w:t>
      </w:r>
      <w:r w:rsidRPr="00C273D3">
        <w:rPr>
          <w:szCs w:val="24"/>
        </w:rPr>
        <w:t xml:space="preserve"> </w:t>
      </w:r>
      <w:r w:rsidRPr="00C273D3">
        <w:rPr>
          <w:b/>
          <w:bCs/>
          <w:szCs w:val="24"/>
        </w:rPr>
        <w:t>TEIKUSIEMS PARAMĄ</w:t>
      </w:r>
      <w:r w:rsidRPr="00C273D3">
        <w:rPr>
          <w:b/>
          <w:szCs w:val="24"/>
        </w:rPr>
        <w:t xml:space="preserve"> MENO, SPORTO IR MOKSLO VEIKLOMS</w:t>
      </w:r>
      <w:r w:rsidRPr="00C273D3">
        <w:rPr>
          <w:szCs w:val="24"/>
        </w:rPr>
        <w:t xml:space="preserve"> </w:t>
      </w:r>
      <w:r w:rsidRPr="00C273D3">
        <w:rPr>
          <w:b/>
          <w:bCs/>
          <w:szCs w:val="24"/>
        </w:rPr>
        <w:t>PANEVĖŽIO MIESTO SAVIVALDYBĖJE</w:t>
      </w:r>
    </w:p>
    <w:p w14:paraId="4C8788E2" w14:textId="77777777" w:rsidR="00790593" w:rsidRPr="00C273D3" w:rsidRDefault="00790593" w:rsidP="00C566E5">
      <w:pPr>
        <w:tabs>
          <w:tab w:val="left" w:pos="6663"/>
        </w:tabs>
        <w:jc w:val="center"/>
        <w:rPr>
          <w:b/>
          <w:bCs/>
          <w:szCs w:val="24"/>
        </w:rPr>
      </w:pPr>
    </w:p>
    <w:tbl>
      <w:tblPr>
        <w:tblW w:w="9486" w:type="dxa"/>
        <w:tblInd w:w="132" w:type="dxa"/>
        <w:tblLayout w:type="fixed"/>
        <w:tblLook w:val="04A0" w:firstRow="1" w:lastRow="0" w:firstColumn="1" w:lastColumn="0" w:noHBand="0" w:noVBand="1"/>
      </w:tblPr>
      <w:tblGrid>
        <w:gridCol w:w="567"/>
        <w:gridCol w:w="2126"/>
        <w:gridCol w:w="1560"/>
        <w:gridCol w:w="1275"/>
        <w:gridCol w:w="1418"/>
        <w:gridCol w:w="1277"/>
        <w:gridCol w:w="1263"/>
      </w:tblGrid>
      <w:tr w:rsidR="00396C91" w:rsidRPr="00C273D3" w14:paraId="0A512E32" w14:textId="77777777" w:rsidTr="00C566E5">
        <w:trPr>
          <w:trHeight w:val="559"/>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9B2FE7" w14:textId="77777777" w:rsidR="00396C91" w:rsidRPr="00C273D3" w:rsidRDefault="00396C91" w:rsidP="00FF2967">
            <w:pPr>
              <w:jc w:val="center"/>
              <w:rPr>
                <w:bCs/>
                <w:color w:val="000000"/>
                <w:sz w:val="22"/>
                <w:szCs w:val="22"/>
                <w:lang w:eastAsia="lt-LT"/>
              </w:rPr>
            </w:pPr>
            <w:r w:rsidRPr="00C273D3">
              <w:rPr>
                <w:bCs/>
                <w:color w:val="000000"/>
                <w:sz w:val="22"/>
                <w:szCs w:val="22"/>
                <w:lang w:eastAsia="lt-LT"/>
              </w:rPr>
              <w:t>Eil</w:t>
            </w:r>
            <w:r w:rsidR="007225E4" w:rsidRPr="00C273D3">
              <w:rPr>
                <w:bCs/>
                <w:color w:val="000000"/>
                <w:sz w:val="22"/>
                <w:szCs w:val="22"/>
                <w:lang w:eastAsia="lt-LT"/>
              </w:rPr>
              <w:t>.</w:t>
            </w:r>
            <w:r w:rsidRPr="00C273D3">
              <w:rPr>
                <w:bCs/>
                <w:color w:val="000000"/>
                <w:sz w:val="22"/>
                <w:szCs w:val="22"/>
                <w:lang w:eastAsia="lt-LT"/>
              </w:rPr>
              <w:t xml:space="preserve"> Nr.</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8976AE" w14:textId="77777777" w:rsidR="00396C91" w:rsidRPr="00C273D3" w:rsidRDefault="00396C91" w:rsidP="00FF2967">
            <w:pPr>
              <w:jc w:val="center"/>
              <w:rPr>
                <w:bCs/>
                <w:color w:val="000000"/>
                <w:sz w:val="22"/>
                <w:szCs w:val="22"/>
                <w:lang w:eastAsia="lt-LT"/>
              </w:rPr>
            </w:pPr>
            <w:r w:rsidRPr="00C273D3">
              <w:rPr>
                <w:bCs/>
                <w:color w:val="000000"/>
                <w:sz w:val="22"/>
                <w:szCs w:val="22"/>
                <w:lang w:eastAsia="lt-LT"/>
              </w:rPr>
              <w:t>Paramos teikėjo pavadinimas, įmonės kodas</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9AA8CF" w14:textId="77777777" w:rsidR="00396C91" w:rsidRPr="00C273D3" w:rsidRDefault="00396C91" w:rsidP="00FF2967">
            <w:pPr>
              <w:jc w:val="center"/>
              <w:rPr>
                <w:bCs/>
                <w:color w:val="000000"/>
                <w:sz w:val="22"/>
                <w:szCs w:val="22"/>
                <w:lang w:eastAsia="lt-LT"/>
              </w:rPr>
            </w:pPr>
            <w:r w:rsidRPr="00C273D3">
              <w:rPr>
                <w:bCs/>
                <w:color w:val="000000"/>
                <w:sz w:val="22"/>
                <w:szCs w:val="22"/>
                <w:lang w:eastAsia="lt-LT"/>
              </w:rPr>
              <w:t>Paramos teikėjų skirtos lėšos</w:t>
            </w:r>
            <w:r w:rsidR="00C566E5" w:rsidRPr="00C273D3">
              <w:rPr>
                <w:bCs/>
                <w:color w:val="000000"/>
                <w:sz w:val="22"/>
                <w:szCs w:val="22"/>
                <w:lang w:eastAsia="lt-LT"/>
              </w:rPr>
              <w:t>,</w:t>
            </w:r>
            <w:r w:rsidRPr="00C273D3">
              <w:rPr>
                <w:bCs/>
                <w:color w:val="000000"/>
                <w:sz w:val="22"/>
                <w:szCs w:val="22"/>
                <w:lang w:eastAsia="lt-LT"/>
              </w:rPr>
              <w:t xml:space="preserve"> Eur</w:t>
            </w:r>
          </w:p>
        </w:tc>
        <w:tc>
          <w:tcPr>
            <w:tcW w:w="397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64ADE80" w14:textId="77777777" w:rsidR="00396C91" w:rsidRPr="00C273D3" w:rsidRDefault="00396C91" w:rsidP="00FF2967">
            <w:pPr>
              <w:jc w:val="center"/>
              <w:rPr>
                <w:bCs/>
                <w:color w:val="000000"/>
                <w:sz w:val="22"/>
                <w:szCs w:val="22"/>
                <w:lang w:eastAsia="lt-LT"/>
              </w:rPr>
            </w:pPr>
            <w:r w:rsidRPr="00C273D3">
              <w:rPr>
                <w:bCs/>
                <w:color w:val="000000"/>
                <w:sz w:val="22"/>
                <w:szCs w:val="22"/>
                <w:lang w:eastAsia="lt-LT"/>
              </w:rPr>
              <w:t>Suteikiama mokesčių lengvata</w:t>
            </w:r>
            <w:r w:rsidR="004A62CA" w:rsidRPr="00C273D3">
              <w:rPr>
                <w:bCs/>
                <w:color w:val="000000"/>
                <w:sz w:val="22"/>
                <w:szCs w:val="22"/>
                <w:lang w:eastAsia="lt-LT"/>
              </w:rPr>
              <w:t>,</w:t>
            </w:r>
            <w:r w:rsidRPr="00C273D3">
              <w:rPr>
                <w:bCs/>
                <w:color w:val="000000"/>
                <w:sz w:val="22"/>
                <w:szCs w:val="22"/>
                <w:lang w:eastAsia="lt-LT"/>
              </w:rPr>
              <w:t xml:space="preserve"> Eur</w:t>
            </w:r>
          </w:p>
        </w:tc>
        <w:tc>
          <w:tcPr>
            <w:tcW w:w="126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1468B0D" w14:textId="77777777" w:rsidR="00396C91" w:rsidRPr="00C273D3" w:rsidRDefault="00396C91" w:rsidP="00FF2967">
            <w:pPr>
              <w:jc w:val="center"/>
              <w:rPr>
                <w:bCs/>
                <w:color w:val="000000"/>
                <w:sz w:val="22"/>
                <w:szCs w:val="22"/>
                <w:lang w:eastAsia="lt-LT"/>
              </w:rPr>
            </w:pPr>
            <w:r w:rsidRPr="00C273D3">
              <w:rPr>
                <w:bCs/>
                <w:color w:val="000000"/>
                <w:sz w:val="22"/>
                <w:szCs w:val="22"/>
                <w:lang w:eastAsia="lt-LT"/>
              </w:rPr>
              <w:t>Iš viso</w:t>
            </w:r>
          </w:p>
        </w:tc>
      </w:tr>
      <w:tr w:rsidR="00396C91" w:rsidRPr="00C273D3" w14:paraId="376E162F" w14:textId="77777777" w:rsidTr="00C566E5">
        <w:trPr>
          <w:trHeight w:val="541"/>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6765D7AE" w14:textId="77777777" w:rsidR="00396C91" w:rsidRPr="00C273D3" w:rsidRDefault="00396C91" w:rsidP="00FF2967">
            <w:pPr>
              <w:rPr>
                <w:b/>
                <w:bCs/>
                <w:color w:val="000000"/>
                <w:sz w:val="22"/>
                <w:szCs w:val="22"/>
                <w:lang w:eastAsia="lt-LT"/>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4910174C" w14:textId="77777777" w:rsidR="00396C91" w:rsidRPr="00C273D3" w:rsidRDefault="00396C91" w:rsidP="00FF2967">
            <w:pPr>
              <w:jc w:val="center"/>
              <w:rPr>
                <w:b/>
                <w:bCs/>
                <w:color w:val="000000"/>
                <w:sz w:val="22"/>
                <w:szCs w:val="22"/>
                <w:lang w:eastAsia="lt-LT"/>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095AA21E" w14:textId="77777777" w:rsidR="00396C91" w:rsidRPr="00C273D3" w:rsidRDefault="00396C91" w:rsidP="00FF2967">
            <w:pPr>
              <w:jc w:val="center"/>
              <w:rPr>
                <w:b/>
                <w:bCs/>
                <w:color w:val="000000"/>
                <w:sz w:val="22"/>
                <w:szCs w:val="22"/>
                <w:lang w:eastAsia="lt-LT"/>
              </w:rPr>
            </w:pPr>
          </w:p>
        </w:tc>
        <w:tc>
          <w:tcPr>
            <w:tcW w:w="1275" w:type="dxa"/>
            <w:tcBorders>
              <w:top w:val="nil"/>
              <w:left w:val="nil"/>
              <w:bottom w:val="single" w:sz="8" w:space="0" w:color="auto"/>
              <w:right w:val="single" w:sz="8" w:space="0" w:color="auto"/>
            </w:tcBorders>
            <w:shd w:val="clear" w:color="auto" w:fill="auto"/>
            <w:vAlign w:val="center"/>
            <w:hideMark/>
          </w:tcPr>
          <w:p w14:paraId="750A14C3" w14:textId="77777777" w:rsidR="00396C91" w:rsidRPr="00C273D3" w:rsidRDefault="00945AE2" w:rsidP="00FF2967">
            <w:pPr>
              <w:jc w:val="center"/>
              <w:rPr>
                <w:bCs/>
                <w:color w:val="000000"/>
                <w:sz w:val="22"/>
                <w:szCs w:val="22"/>
                <w:lang w:eastAsia="lt-LT"/>
              </w:rPr>
            </w:pPr>
            <w:r w:rsidRPr="00C273D3">
              <w:rPr>
                <w:bCs/>
                <w:color w:val="000000"/>
                <w:sz w:val="22"/>
                <w:szCs w:val="22"/>
                <w:lang w:eastAsia="lt-LT"/>
              </w:rPr>
              <w:t>ž</w:t>
            </w:r>
            <w:r w:rsidR="00396C91" w:rsidRPr="00C273D3">
              <w:rPr>
                <w:bCs/>
                <w:color w:val="000000"/>
                <w:sz w:val="22"/>
                <w:szCs w:val="22"/>
                <w:lang w:eastAsia="lt-LT"/>
              </w:rPr>
              <w:t>emės mokestis</w:t>
            </w:r>
          </w:p>
        </w:tc>
        <w:tc>
          <w:tcPr>
            <w:tcW w:w="1418" w:type="dxa"/>
            <w:tcBorders>
              <w:top w:val="nil"/>
              <w:left w:val="nil"/>
              <w:bottom w:val="single" w:sz="8" w:space="0" w:color="auto"/>
              <w:right w:val="single" w:sz="8" w:space="0" w:color="auto"/>
            </w:tcBorders>
            <w:shd w:val="clear" w:color="auto" w:fill="auto"/>
            <w:vAlign w:val="center"/>
            <w:hideMark/>
          </w:tcPr>
          <w:p w14:paraId="1ECB8211" w14:textId="77777777" w:rsidR="00396C91" w:rsidRPr="00C273D3" w:rsidRDefault="00945AE2" w:rsidP="00FF2967">
            <w:pPr>
              <w:jc w:val="center"/>
              <w:rPr>
                <w:bCs/>
                <w:color w:val="000000"/>
                <w:sz w:val="22"/>
                <w:szCs w:val="22"/>
                <w:lang w:eastAsia="lt-LT"/>
              </w:rPr>
            </w:pPr>
            <w:r w:rsidRPr="00C273D3">
              <w:rPr>
                <w:bCs/>
                <w:color w:val="000000"/>
                <w:sz w:val="22"/>
                <w:szCs w:val="22"/>
                <w:lang w:eastAsia="lt-LT"/>
              </w:rPr>
              <w:t>v</w:t>
            </w:r>
            <w:r w:rsidR="00396C91" w:rsidRPr="00C273D3">
              <w:rPr>
                <w:bCs/>
                <w:color w:val="000000"/>
                <w:sz w:val="22"/>
                <w:szCs w:val="22"/>
                <w:lang w:eastAsia="lt-LT"/>
              </w:rPr>
              <w:t>alstybinės žemės nuomos mokestis</w:t>
            </w:r>
          </w:p>
        </w:tc>
        <w:tc>
          <w:tcPr>
            <w:tcW w:w="1277" w:type="dxa"/>
            <w:tcBorders>
              <w:top w:val="nil"/>
              <w:left w:val="nil"/>
              <w:bottom w:val="single" w:sz="8" w:space="0" w:color="auto"/>
              <w:right w:val="single" w:sz="8" w:space="0" w:color="auto"/>
            </w:tcBorders>
            <w:shd w:val="clear" w:color="auto" w:fill="auto"/>
            <w:vAlign w:val="center"/>
            <w:hideMark/>
          </w:tcPr>
          <w:p w14:paraId="00497828" w14:textId="77777777" w:rsidR="00396C91" w:rsidRPr="00C273D3" w:rsidRDefault="00945AE2" w:rsidP="00FF2967">
            <w:pPr>
              <w:jc w:val="center"/>
              <w:rPr>
                <w:bCs/>
                <w:color w:val="000000"/>
                <w:sz w:val="22"/>
                <w:szCs w:val="22"/>
                <w:lang w:eastAsia="lt-LT"/>
              </w:rPr>
            </w:pPr>
            <w:r w:rsidRPr="00C273D3">
              <w:rPr>
                <w:bCs/>
                <w:color w:val="000000"/>
                <w:sz w:val="22"/>
                <w:szCs w:val="22"/>
                <w:lang w:eastAsia="lt-LT"/>
              </w:rPr>
              <w:t>n</w:t>
            </w:r>
            <w:r w:rsidR="00396C91" w:rsidRPr="00C273D3">
              <w:rPr>
                <w:bCs/>
                <w:color w:val="000000"/>
                <w:sz w:val="22"/>
                <w:szCs w:val="22"/>
                <w:lang w:eastAsia="lt-LT"/>
              </w:rPr>
              <w:t>ekilnoja</w:t>
            </w:r>
            <w:r w:rsidR="007225E4" w:rsidRPr="00C273D3">
              <w:rPr>
                <w:bCs/>
                <w:color w:val="000000"/>
                <w:sz w:val="22"/>
                <w:szCs w:val="22"/>
                <w:lang w:eastAsia="lt-LT"/>
              </w:rPr>
              <w:t>-</w:t>
            </w:r>
            <w:r w:rsidR="00396C91" w:rsidRPr="00C273D3">
              <w:rPr>
                <w:bCs/>
                <w:color w:val="000000"/>
                <w:sz w:val="22"/>
                <w:szCs w:val="22"/>
                <w:lang w:eastAsia="lt-LT"/>
              </w:rPr>
              <w:t>mojo turto mokestis</w:t>
            </w:r>
          </w:p>
        </w:tc>
        <w:tc>
          <w:tcPr>
            <w:tcW w:w="1263" w:type="dxa"/>
            <w:vMerge/>
            <w:tcBorders>
              <w:top w:val="single" w:sz="8" w:space="0" w:color="auto"/>
              <w:left w:val="single" w:sz="8" w:space="0" w:color="auto"/>
              <w:bottom w:val="single" w:sz="8" w:space="0" w:color="000000"/>
              <w:right w:val="single" w:sz="8" w:space="0" w:color="auto"/>
            </w:tcBorders>
            <w:vAlign w:val="center"/>
            <w:hideMark/>
          </w:tcPr>
          <w:p w14:paraId="1D934FEE" w14:textId="77777777" w:rsidR="00396C91" w:rsidRPr="00C273D3" w:rsidRDefault="00396C91" w:rsidP="00FF2967">
            <w:pPr>
              <w:jc w:val="center"/>
              <w:rPr>
                <w:b/>
                <w:bCs/>
                <w:color w:val="000000"/>
                <w:sz w:val="22"/>
                <w:szCs w:val="22"/>
                <w:lang w:eastAsia="lt-LT"/>
              </w:rPr>
            </w:pPr>
          </w:p>
        </w:tc>
      </w:tr>
      <w:tr w:rsidR="00396C91" w:rsidRPr="00C273D3" w14:paraId="11267273"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555DE32"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w:t>
            </w:r>
          </w:p>
        </w:tc>
        <w:tc>
          <w:tcPr>
            <w:tcW w:w="2126" w:type="dxa"/>
            <w:tcBorders>
              <w:top w:val="nil"/>
              <w:left w:val="nil"/>
              <w:bottom w:val="single" w:sz="4" w:space="0" w:color="auto"/>
              <w:right w:val="single" w:sz="4" w:space="0" w:color="auto"/>
            </w:tcBorders>
            <w:shd w:val="clear" w:color="auto" w:fill="auto"/>
            <w:noWrap/>
            <w:vAlign w:val="center"/>
          </w:tcPr>
          <w:p w14:paraId="1A39E4D4" w14:textId="77777777" w:rsidR="00396C91" w:rsidRPr="00C273D3" w:rsidRDefault="007B208B" w:rsidP="007B208B">
            <w:pPr>
              <w:jc w:val="center"/>
              <w:rPr>
                <w:color w:val="000000"/>
                <w:sz w:val="22"/>
                <w:szCs w:val="22"/>
                <w:lang w:eastAsia="lt-LT"/>
              </w:rPr>
            </w:pPr>
            <w:r w:rsidRPr="00C273D3">
              <w:rPr>
                <w:color w:val="000000"/>
                <w:sz w:val="22"/>
                <w:szCs w:val="22"/>
                <w:lang w:eastAsia="lt-LT"/>
              </w:rPr>
              <w:t xml:space="preserve">UAB </w:t>
            </w:r>
            <w:r w:rsidR="007225E4" w:rsidRPr="00C273D3">
              <w:rPr>
                <w:color w:val="000000"/>
                <w:sz w:val="22"/>
                <w:szCs w:val="22"/>
                <w:lang w:eastAsia="lt-LT"/>
              </w:rPr>
              <w:t>„</w:t>
            </w:r>
            <w:proofErr w:type="spellStart"/>
            <w:r w:rsidRPr="00C273D3">
              <w:rPr>
                <w:color w:val="000000"/>
                <w:sz w:val="22"/>
                <w:szCs w:val="22"/>
                <w:lang w:eastAsia="lt-LT"/>
              </w:rPr>
              <w:t>Tepalita</w:t>
            </w:r>
            <w:proofErr w:type="spellEnd"/>
            <w:r w:rsidR="007225E4" w:rsidRPr="00C273D3">
              <w:rPr>
                <w:color w:val="000000"/>
                <w:sz w:val="22"/>
                <w:szCs w:val="22"/>
                <w:lang w:eastAsia="lt-LT"/>
              </w:rPr>
              <w:t>“</w:t>
            </w:r>
            <w:r w:rsidRPr="00C273D3">
              <w:rPr>
                <w:color w:val="000000"/>
                <w:sz w:val="22"/>
                <w:szCs w:val="22"/>
                <w:lang w:eastAsia="lt-LT"/>
              </w:rPr>
              <w:t xml:space="preserve">, </w:t>
            </w:r>
            <w:r w:rsidR="00396C91" w:rsidRPr="00C273D3">
              <w:rPr>
                <w:color w:val="000000"/>
                <w:sz w:val="22"/>
                <w:szCs w:val="22"/>
                <w:lang w:eastAsia="lt-LT"/>
              </w:rPr>
              <w:t>148396959</w:t>
            </w:r>
          </w:p>
        </w:tc>
        <w:tc>
          <w:tcPr>
            <w:tcW w:w="1560" w:type="dxa"/>
            <w:tcBorders>
              <w:top w:val="nil"/>
              <w:left w:val="nil"/>
              <w:bottom w:val="single" w:sz="4" w:space="0" w:color="auto"/>
              <w:right w:val="single" w:sz="4" w:space="0" w:color="auto"/>
            </w:tcBorders>
            <w:shd w:val="clear" w:color="auto" w:fill="auto"/>
            <w:vAlign w:val="center"/>
          </w:tcPr>
          <w:p w14:paraId="3A0C697D"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50 000,00</w:t>
            </w:r>
          </w:p>
        </w:tc>
        <w:tc>
          <w:tcPr>
            <w:tcW w:w="1275" w:type="dxa"/>
            <w:tcBorders>
              <w:top w:val="nil"/>
              <w:left w:val="nil"/>
              <w:bottom w:val="single" w:sz="4" w:space="0" w:color="auto"/>
              <w:right w:val="single" w:sz="4" w:space="0" w:color="auto"/>
            </w:tcBorders>
            <w:shd w:val="clear" w:color="auto" w:fill="auto"/>
            <w:vAlign w:val="center"/>
          </w:tcPr>
          <w:p w14:paraId="0937BD66"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vAlign w:val="center"/>
          </w:tcPr>
          <w:p w14:paraId="3A69B57E"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6 878,45</w:t>
            </w:r>
          </w:p>
        </w:tc>
        <w:tc>
          <w:tcPr>
            <w:tcW w:w="1277" w:type="dxa"/>
            <w:tcBorders>
              <w:top w:val="nil"/>
              <w:left w:val="nil"/>
              <w:bottom w:val="single" w:sz="4" w:space="0" w:color="auto"/>
              <w:right w:val="nil"/>
            </w:tcBorders>
            <w:shd w:val="clear" w:color="auto" w:fill="auto"/>
            <w:vAlign w:val="center"/>
          </w:tcPr>
          <w:p w14:paraId="04646889"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17 994,00</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1B0B075E"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24 872,45</w:t>
            </w:r>
          </w:p>
        </w:tc>
      </w:tr>
      <w:tr w:rsidR="00396C91" w:rsidRPr="00C273D3" w14:paraId="3DE690CA"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B015C54" w14:textId="77777777" w:rsidR="00396C91" w:rsidRPr="00C273D3" w:rsidRDefault="00396C91" w:rsidP="00FF2967">
            <w:pPr>
              <w:jc w:val="center"/>
              <w:rPr>
                <w:color w:val="000000"/>
                <w:sz w:val="22"/>
                <w:szCs w:val="22"/>
                <w:lang w:eastAsia="lt-LT"/>
              </w:rPr>
            </w:pPr>
            <w:r w:rsidRPr="00C273D3">
              <w:rPr>
                <w:color w:val="000000"/>
                <w:sz w:val="22"/>
                <w:szCs w:val="22"/>
                <w:lang w:eastAsia="lt-LT"/>
              </w:rPr>
              <w:t>2.</w:t>
            </w:r>
          </w:p>
        </w:tc>
        <w:tc>
          <w:tcPr>
            <w:tcW w:w="2126" w:type="dxa"/>
            <w:tcBorders>
              <w:top w:val="nil"/>
              <w:left w:val="nil"/>
              <w:bottom w:val="single" w:sz="4" w:space="0" w:color="auto"/>
              <w:right w:val="single" w:sz="4" w:space="0" w:color="auto"/>
            </w:tcBorders>
            <w:shd w:val="clear" w:color="auto" w:fill="auto"/>
            <w:noWrap/>
            <w:vAlign w:val="center"/>
          </w:tcPr>
          <w:p w14:paraId="4E3FBEFB" w14:textId="77777777" w:rsidR="00396C91" w:rsidRPr="00C273D3" w:rsidRDefault="007B208B" w:rsidP="00FF2967">
            <w:pPr>
              <w:jc w:val="center"/>
              <w:rPr>
                <w:sz w:val="22"/>
                <w:szCs w:val="22"/>
                <w:lang w:eastAsia="lt-LT"/>
              </w:rPr>
            </w:pPr>
            <w:r w:rsidRPr="00C273D3">
              <w:rPr>
                <w:sz w:val="22"/>
                <w:szCs w:val="22"/>
                <w:lang w:eastAsia="lt-LT"/>
              </w:rPr>
              <w:t>Uždar</w:t>
            </w:r>
            <w:r w:rsidR="00C566E5" w:rsidRPr="00C273D3">
              <w:rPr>
                <w:sz w:val="22"/>
                <w:szCs w:val="22"/>
                <w:lang w:eastAsia="lt-LT"/>
              </w:rPr>
              <w:t>oji akcinė bendrovė „</w:t>
            </w:r>
            <w:proofErr w:type="spellStart"/>
            <w:r w:rsidR="00C566E5" w:rsidRPr="00C273D3">
              <w:rPr>
                <w:sz w:val="22"/>
                <w:szCs w:val="22"/>
                <w:lang w:eastAsia="lt-LT"/>
              </w:rPr>
              <w:t>Naftėnas</w:t>
            </w:r>
            <w:proofErr w:type="spellEnd"/>
            <w:r w:rsidR="00C566E5" w:rsidRPr="00C273D3">
              <w:rPr>
                <w:sz w:val="22"/>
                <w:szCs w:val="22"/>
                <w:lang w:eastAsia="lt-LT"/>
              </w:rPr>
              <w:t>“</w:t>
            </w:r>
            <w:r w:rsidR="00351007" w:rsidRPr="00C273D3">
              <w:rPr>
                <w:sz w:val="22"/>
                <w:szCs w:val="22"/>
                <w:lang w:eastAsia="lt-LT"/>
              </w:rPr>
              <w:t>,</w:t>
            </w:r>
            <w:r w:rsidR="00C566E5" w:rsidRPr="00C273D3">
              <w:rPr>
                <w:sz w:val="22"/>
                <w:szCs w:val="22"/>
                <w:lang w:eastAsia="lt-LT"/>
              </w:rPr>
              <w:t xml:space="preserve"> </w:t>
            </w:r>
            <w:r w:rsidRPr="00C273D3">
              <w:rPr>
                <w:sz w:val="22"/>
                <w:szCs w:val="22"/>
                <w:lang w:eastAsia="lt-LT"/>
              </w:rPr>
              <w:t>148238336</w:t>
            </w:r>
          </w:p>
        </w:tc>
        <w:tc>
          <w:tcPr>
            <w:tcW w:w="1560" w:type="dxa"/>
            <w:tcBorders>
              <w:top w:val="nil"/>
              <w:left w:val="nil"/>
              <w:bottom w:val="single" w:sz="4" w:space="0" w:color="auto"/>
              <w:right w:val="single" w:sz="4" w:space="0" w:color="auto"/>
            </w:tcBorders>
            <w:shd w:val="clear" w:color="auto" w:fill="auto"/>
            <w:noWrap/>
            <w:vAlign w:val="center"/>
          </w:tcPr>
          <w:p w14:paraId="7E8E936C"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32 000,00</w:t>
            </w:r>
          </w:p>
        </w:tc>
        <w:tc>
          <w:tcPr>
            <w:tcW w:w="1275" w:type="dxa"/>
            <w:tcBorders>
              <w:top w:val="nil"/>
              <w:left w:val="nil"/>
              <w:bottom w:val="single" w:sz="4" w:space="0" w:color="auto"/>
              <w:right w:val="single" w:sz="4" w:space="0" w:color="auto"/>
            </w:tcBorders>
            <w:shd w:val="clear" w:color="auto" w:fill="auto"/>
            <w:noWrap/>
            <w:vAlign w:val="center"/>
          </w:tcPr>
          <w:p w14:paraId="3EBA9A2F"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vAlign w:val="center"/>
          </w:tcPr>
          <w:p w14:paraId="17B9D1F9"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1 944,78</w:t>
            </w:r>
          </w:p>
        </w:tc>
        <w:tc>
          <w:tcPr>
            <w:tcW w:w="1277" w:type="dxa"/>
            <w:tcBorders>
              <w:top w:val="nil"/>
              <w:left w:val="nil"/>
              <w:bottom w:val="single" w:sz="4" w:space="0" w:color="auto"/>
              <w:right w:val="nil"/>
            </w:tcBorders>
            <w:shd w:val="clear" w:color="auto" w:fill="auto"/>
            <w:vAlign w:val="center"/>
          </w:tcPr>
          <w:p w14:paraId="4EB8E937"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2 479,00</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26D7BFD2"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4 423,78</w:t>
            </w:r>
          </w:p>
        </w:tc>
      </w:tr>
      <w:tr w:rsidR="00396C91" w:rsidRPr="00C273D3" w14:paraId="6E10FB36"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514D6362" w14:textId="77777777" w:rsidR="00396C91" w:rsidRPr="00C273D3" w:rsidRDefault="00396C91" w:rsidP="00FF2967">
            <w:pPr>
              <w:jc w:val="center"/>
              <w:rPr>
                <w:color w:val="000000"/>
                <w:sz w:val="22"/>
                <w:szCs w:val="22"/>
                <w:lang w:eastAsia="lt-LT"/>
              </w:rPr>
            </w:pPr>
            <w:r w:rsidRPr="00C273D3">
              <w:rPr>
                <w:color w:val="000000"/>
                <w:sz w:val="22"/>
                <w:szCs w:val="22"/>
                <w:lang w:eastAsia="lt-LT"/>
              </w:rPr>
              <w:t>3.</w:t>
            </w:r>
          </w:p>
        </w:tc>
        <w:tc>
          <w:tcPr>
            <w:tcW w:w="2126" w:type="dxa"/>
            <w:tcBorders>
              <w:top w:val="nil"/>
              <w:left w:val="nil"/>
              <w:bottom w:val="single" w:sz="4" w:space="0" w:color="auto"/>
              <w:right w:val="single" w:sz="4" w:space="0" w:color="auto"/>
            </w:tcBorders>
            <w:shd w:val="clear" w:color="auto" w:fill="auto"/>
            <w:noWrap/>
            <w:vAlign w:val="center"/>
          </w:tcPr>
          <w:p w14:paraId="20EA83D1" w14:textId="77777777" w:rsidR="007B208B" w:rsidRPr="00C273D3" w:rsidRDefault="007B208B" w:rsidP="007B208B">
            <w:pPr>
              <w:jc w:val="center"/>
              <w:rPr>
                <w:sz w:val="22"/>
                <w:szCs w:val="22"/>
                <w:lang w:eastAsia="lt-LT"/>
              </w:rPr>
            </w:pPr>
            <w:r w:rsidRPr="00C273D3">
              <w:rPr>
                <w:sz w:val="22"/>
                <w:szCs w:val="22"/>
                <w:lang w:eastAsia="lt-LT"/>
              </w:rPr>
              <w:t>UAB „</w:t>
            </w:r>
            <w:r w:rsidR="00396C91" w:rsidRPr="00C273D3">
              <w:rPr>
                <w:sz w:val="22"/>
                <w:szCs w:val="22"/>
                <w:lang w:eastAsia="lt-LT"/>
              </w:rPr>
              <w:t>M Sportas</w:t>
            </w:r>
            <w:r w:rsidRPr="00C273D3">
              <w:rPr>
                <w:sz w:val="22"/>
                <w:szCs w:val="22"/>
                <w:lang w:eastAsia="lt-LT"/>
              </w:rPr>
              <w:t>“</w:t>
            </w:r>
            <w:r w:rsidR="00351007" w:rsidRPr="00C273D3">
              <w:rPr>
                <w:sz w:val="22"/>
                <w:szCs w:val="22"/>
                <w:lang w:eastAsia="lt-LT"/>
              </w:rPr>
              <w:t>,</w:t>
            </w:r>
          </w:p>
          <w:p w14:paraId="5FCF9AE7" w14:textId="77777777" w:rsidR="00396C91" w:rsidRPr="00C273D3" w:rsidRDefault="00396C91" w:rsidP="007B208B">
            <w:pPr>
              <w:jc w:val="center"/>
              <w:rPr>
                <w:sz w:val="22"/>
                <w:szCs w:val="22"/>
                <w:lang w:eastAsia="lt-LT"/>
              </w:rPr>
            </w:pPr>
            <w:r w:rsidRPr="00C273D3">
              <w:rPr>
                <w:sz w:val="22"/>
                <w:szCs w:val="22"/>
                <w:lang w:eastAsia="lt-LT"/>
              </w:rPr>
              <w:t>147307231</w:t>
            </w:r>
          </w:p>
        </w:tc>
        <w:tc>
          <w:tcPr>
            <w:tcW w:w="1560" w:type="dxa"/>
            <w:tcBorders>
              <w:top w:val="nil"/>
              <w:left w:val="nil"/>
              <w:bottom w:val="single" w:sz="4" w:space="0" w:color="auto"/>
              <w:right w:val="single" w:sz="4" w:space="0" w:color="auto"/>
            </w:tcBorders>
            <w:shd w:val="clear" w:color="auto" w:fill="auto"/>
            <w:noWrap/>
            <w:vAlign w:val="center"/>
          </w:tcPr>
          <w:p w14:paraId="3A766FAD"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1 373,66</w:t>
            </w:r>
          </w:p>
        </w:tc>
        <w:tc>
          <w:tcPr>
            <w:tcW w:w="1275" w:type="dxa"/>
            <w:tcBorders>
              <w:top w:val="nil"/>
              <w:left w:val="nil"/>
              <w:bottom w:val="single" w:sz="4" w:space="0" w:color="auto"/>
              <w:right w:val="single" w:sz="4" w:space="0" w:color="auto"/>
            </w:tcBorders>
            <w:shd w:val="clear" w:color="auto" w:fill="auto"/>
            <w:noWrap/>
            <w:vAlign w:val="center"/>
          </w:tcPr>
          <w:p w14:paraId="6CA71EEE"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vAlign w:val="center"/>
          </w:tcPr>
          <w:p w14:paraId="625A7D8E"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606,21</w:t>
            </w:r>
          </w:p>
        </w:tc>
        <w:tc>
          <w:tcPr>
            <w:tcW w:w="1277" w:type="dxa"/>
            <w:tcBorders>
              <w:top w:val="nil"/>
              <w:left w:val="nil"/>
              <w:bottom w:val="single" w:sz="4" w:space="0" w:color="auto"/>
              <w:right w:val="nil"/>
            </w:tcBorders>
            <w:shd w:val="clear" w:color="auto" w:fill="auto"/>
            <w:vAlign w:val="center"/>
          </w:tcPr>
          <w:p w14:paraId="448F9C68"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54702A3B"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606,21</w:t>
            </w:r>
          </w:p>
        </w:tc>
      </w:tr>
      <w:tr w:rsidR="00396C91" w:rsidRPr="00C273D3" w14:paraId="545B5840"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1C824865" w14:textId="77777777" w:rsidR="00396C91" w:rsidRPr="00C273D3" w:rsidRDefault="00396C91" w:rsidP="00FF2967">
            <w:pPr>
              <w:jc w:val="center"/>
              <w:rPr>
                <w:color w:val="000000"/>
                <w:sz w:val="22"/>
                <w:szCs w:val="22"/>
                <w:lang w:eastAsia="lt-LT"/>
              </w:rPr>
            </w:pPr>
            <w:r w:rsidRPr="00C273D3">
              <w:rPr>
                <w:color w:val="000000"/>
                <w:sz w:val="22"/>
                <w:szCs w:val="22"/>
                <w:lang w:eastAsia="lt-LT"/>
              </w:rPr>
              <w:t>4.</w:t>
            </w:r>
          </w:p>
        </w:tc>
        <w:tc>
          <w:tcPr>
            <w:tcW w:w="2126" w:type="dxa"/>
            <w:tcBorders>
              <w:top w:val="nil"/>
              <w:left w:val="nil"/>
              <w:bottom w:val="single" w:sz="4" w:space="0" w:color="auto"/>
              <w:right w:val="single" w:sz="4" w:space="0" w:color="auto"/>
            </w:tcBorders>
            <w:shd w:val="clear" w:color="auto" w:fill="auto"/>
            <w:noWrap/>
            <w:vAlign w:val="center"/>
          </w:tcPr>
          <w:p w14:paraId="4D20153F" w14:textId="77777777" w:rsidR="007B208B" w:rsidRPr="00C273D3" w:rsidRDefault="00396C91" w:rsidP="007B208B">
            <w:pPr>
              <w:jc w:val="center"/>
              <w:rPr>
                <w:sz w:val="22"/>
                <w:szCs w:val="22"/>
                <w:lang w:eastAsia="lt-LT"/>
              </w:rPr>
            </w:pPr>
            <w:r w:rsidRPr="00C273D3">
              <w:rPr>
                <w:sz w:val="22"/>
                <w:szCs w:val="22"/>
                <w:lang w:eastAsia="lt-LT"/>
              </w:rPr>
              <w:t>A</w:t>
            </w:r>
            <w:r w:rsidR="007B208B" w:rsidRPr="00C273D3">
              <w:rPr>
                <w:sz w:val="22"/>
                <w:szCs w:val="22"/>
                <w:lang w:eastAsia="lt-LT"/>
              </w:rPr>
              <w:t>kcinė bendrovė „Lietkabelis“,</w:t>
            </w:r>
          </w:p>
          <w:p w14:paraId="62DBE175" w14:textId="77777777" w:rsidR="00396C91" w:rsidRPr="00C273D3" w:rsidRDefault="00396C91" w:rsidP="007B208B">
            <w:pPr>
              <w:jc w:val="center"/>
              <w:rPr>
                <w:sz w:val="22"/>
                <w:szCs w:val="22"/>
                <w:lang w:eastAsia="lt-LT"/>
              </w:rPr>
            </w:pPr>
            <w:r w:rsidRPr="00C273D3">
              <w:rPr>
                <w:sz w:val="22"/>
                <w:szCs w:val="22"/>
                <w:lang w:eastAsia="lt-LT"/>
              </w:rPr>
              <w:t>147738655</w:t>
            </w:r>
          </w:p>
        </w:tc>
        <w:tc>
          <w:tcPr>
            <w:tcW w:w="1560" w:type="dxa"/>
            <w:tcBorders>
              <w:top w:val="nil"/>
              <w:left w:val="nil"/>
              <w:bottom w:val="single" w:sz="4" w:space="0" w:color="auto"/>
              <w:right w:val="single" w:sz="4" w:space="0" w:color="auto"/>
            </w:tcBorders>
            <w:shd w:val="clear" w:color="auto" w:fill="auto"/>
            <w:noWrap/>
            <w:vAlign w:val="center"/>
          </w:tcPr>
          <w:p w14:paraId="286541F6"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14 000,00</w:t>
            </w:r>
          </w:p>
        </w:tc>
        <w:tc>
          <w:tcPr>
            <w:tcW w:w="1275" w:type="dxa"/>
            <w:tcBorders>
              <w:top w:val="nil"/>
              <w:left w:val="nil"/>
              <w:bottom w:val="single" w:sz="4" w:space="0" w:color="auto"/>
              <w:right w:val="single" w:sz="4" w:space="0" w:color="auto"/>
            </w:tcBorders>
            <w:shd w:val="clear" w:color="auto" w:fill="auto"/>
            <w:noWrap/>
            <w:vAlign w:val="center"/>
          </w:tcPr>
          <w:p w14:paraId="4FA048E4"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vAlign w:val="center"/>
          </w:tcPr>
          <w:p w14:paraId="53193A74"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5 414,5</w:t>
            </w:r>
            <w:r w:rsidR="00945AE2" w:rsidRPr="00C273D3">
              <w:rPr>
                <w:rFonts w:eastAsiaTheme="minorEastAsia"/>
                <w:sz w:val="22"/>
                <w:szCs w:val="22"/>
                <w:lang w:eastAsia="lt-LT"/>
              </w:rPr>
              <w:t>0</w:t>
            </w:r>
          </w:p>
        </w:tc>
        <w:tc>
          <w:tcPr>
            <w:tcW w:w="1277" w:type="dxa"/>
            <w:tcBorders>
              <w:top w:val="nil"/>
              <w:left w:val="nil"/>
              <w:bottom w:val="single" w:sz="4" w:space="0" w:color="auto"/>
              <w:right w:val="nil"/>
            </w:tcBorders>
            <w:shd w:val="clear" w:color="auto" w:fill="auto"/>
            <w:vAlign w:val="center"/>
          </w:tcPr>
          <w:p w14:paraId="09E45600"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17C3FA05"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5 414,5</w:t>
            </w:r>
            <w:r w:rsidR="007225E4" w:rsidRPr="00C273D3">
              <w:rPr>
                <w:rFonts w:eastAsiaTheme="minorEastAsia"/>
                <w:sz w:val="22"/>
                <w:szCs w:val="22"/>
                <w:lang w:eastAsia="lt-LT"/>
              </w:rPr>
              <w:t>0</w:t>
            </w:r>
          </w:p>
        </w:tc>
      </w:tr>
      <w:tr w:rsidR="00396C91" w:rsidRPr="00C273D3" w14:paraId="3DCABB85"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4F555F33" w14:textId="77777777" w:rsidR="00396C91" w:rsidRPr="00C273D3" w:rsidRDefault="00396C91" w:rsidP="00FF2967">
            <w:pPr>
              <w:jc w:val="center"/>
              <w:rPr>
                <w:color w:val="000000"/>
                <w:sz w:val="22"/>
                <w:szCs w:val="22"/>
                <w:lang w:eastAsia="lt-LT"/>
              </w:rPr>
            </w:pPr>
            <w:r w:rsidRPr="00C273D3">
              <w:rPr>
                <w:color w:val="000000"/>
                <w:sz w:val="22"/>
                <w:szCs w:val="22"/>
                <w:lang w:eastAsia="lt-LT"/>
              </w:rPr>
              <w:t>5.</w:t>
            </w:r>
          </w:p>
        </w:tc>
        <w:tc>
          <w:tcPr>
            <w:tcW w:w="2126" w:type="dxa"/>
            <w:tcBorders>
              <w:top w:val="nil"/>
              <w:left w:val="nil"/>
              <w:bottom w:val="single" w:sz="4" w:space="0" w:color="auto"/>
              <w:right w:val="single" w:sz="4" w:space="0" w:color="auto"/>
            </w:tcBorders>
            <w:shd w:val="clear" w:color="auto" w:fill="auto"/>
            <w:noWrap/>
            <w:vAlign w:val="center"/>
          </w:tcPr>
          <w:p w14:paraId="1931FA1A" w14:textId="77777777" w:rsidR="00396C91" w:rsidRPr="00C273D3" w:rsidRDefault="00396C91" w:rsidP="00C566E5">
            <w:pPr>
              <w:jc w:val="center"/>
              <w:rPr>
                <w:sz w:val="22"/>
                <w:szCs w:val="22"/>
                <w:lang w:eastAsia="lt-LT"/>
              </w:rPr>
            </w:pPr>
            <w:r w:rsidRPr="00C273D3">
              <w:rPr>
                <w:sz w:val="22"/>
                <w:szCs w:val="22"/>
                <w:lang w:eastAsia="lt-LT"/>
              </w:rPr>
              <w:t>Akcinė bendrovė „Pieno žvaigždės</w:t>
            </w:r>
            <w:r w:rsidR="00351007" w:rsidRPr="00C273D3">
              <w:rPr>
                <w:sz w:val="22"/>
                <w:szCs w:val="22"/>
                <w:lang w:eastAsia="lt-LT"/>
              </w:rPr>
              <w:t>“</w:t>
            </w:r>
            <w:r w:rsidRPr="00C273D3">
              <w:rPr>
                <w:sz w:val="22"/>
                <w:szCs w:val="22"/>
                <w:lang w:eastAsia="lt-LT"/>
              </w:rPr>
              <w:t>, 124665536</w:t>
            </w:r>
          </w:p>
        </w:tc>
        <w:tc>
          <w:tcPr>
            <w:tcW w:w="1560" w:type="dxa"/>
            <w:tcBorders>
              <w:top w:val="nil"/>
              <w:left w:val="nil"/>
              <w:bottom w:val="single" w:sz="4" w:space="0" w:color="auto"/>
              <w:right w:val="single" w:sz="4" w:space="0" w:color="auto"/>
            </w:tcBorders>
            <w:shd w:val="clear" w:color="auto" w:fill="auto"/>
            <w:noWrap/>
            <w:vAlign w:val="center"/>
          </w:tcPr>
          <w:p w14:paraId="2D54715E"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49 500,00</w:t>
            </w:r>
          </w:p>
        </w:tc>
        <w:tc>
          <w:tcPr>
            <w:tcW w:w="1275" w:type="dxa"/>
            <w:tcBorders>
              <w:top w:val="nil"/>
              <w:left w:val="nil"/>
              <w:bottom w:val="single" w:sz="4" w:space="0" w:color="auto"/>
              <w:right w:val="single" w:sz="4" w:space="0" w:color="auto"/>
            </w:tcBorders>
            <w:shd w:val="clear" w:color="auto" w:fill="auto"/>
            <w:noWrap/>
            <w:vAlign w:val="center"/>
          </w:tcPr>
          <w:p w14:paraId="1B8DE649"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vAlign w:val="center"/>
          </w:tcPr>
          <w:p w14:paraId="2DC84EC5" w14:textId="208577BA"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6 105,91</w:t>
            </w:r>
          </w:p>
        </w:tc>
        <w:tc>
          <w:tcPr>
            <w:tcW w:w="1277" w:type="dxa"/>
            <w:tcBorders>
              <w:top w:val="nil"/>
              <w:left w:val="nil"/>
              <w:bottom w:val="single" w:sz="4" w:space="0" w:color="auto"/>
              <w:right w:val="nil"/>
            </w:tcBorders>
            <w:shd w:val="clear" w:color="auto" w:fill="auto"/>
            <w:vAlign w:val="center"/>
          </w:tcPr>
          <w:p w14:paraId="7882A3A5"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46CCE71A"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6 105,91</w:t>
            </w:r>
          </w:p>
        </w:tc>
      </w:tr>
      <w:tr w:rsidR="00396C91" w:rsidRPr="00C273D3" w14:paraId="2F8B87AB"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2588A673" w14:textId="77777777" w:rsidR="00396C91" w:rsidRPr="00C273D3" w:rsidRDefault="00396C91" w:rsidP="00FF2967">
            <w:pPr>
              <w:jc w:val="center"/>
              <w:rPr>
                <w:color w:val="000000"/>
                <w:sz w:val="22"/>
                <w:szCs w:val="22"/>
                <w:lang w:eastAsia="lt-LT"/>
              </w:rPr>
            </w:pPr>
            <w:r w:rsidRPr="00C273D3">
              <w:rPr>
                <w:color w:val="000000"/>
                <w:sz w:val="22"/>
                <w:szCs w:val="22"/>
                <w:lang w:eastAsia="lt-LT"/>
              </w:rPr>
              <w:t>6.</w:t>
            </w:r>
          </w:p>
        </w:tc>
        <w:tc>
          <w:tcPr>
            <w:tcW w:w="2126" w:type="dxa"/>
            <w:tcBorders>
              <w:top w:val="nil"/>
              <w:left w:val="nil"/>
              <w:bottom w:val="single" w:sz="4" w:space="0" w:color="auto"/>
              <w:right w:val="single" w:sz="4" w:space="0" w:color="auto"/>
            </w:tcBorders>
            <w:shd w:val="clear" w:color="auto" w:fill="auto"/>
            <w:noWrap/>
            <w:vAlign w:val="center"/>
          </w:tcPr>
          <w:p w14:paraId="0666480C" w14:textId="77777777" w:rsidR="00396C91" w:rsidRPr="00C273D3" w:rsidRDefault="007B208B" w:rsidP="00FF2967">
            <w:pPr>
              <w:jc w:val="center"/>
              <w:rPr>
                <w:color w:val="000000"/>
                <w:sz w:val="22"/>
                <w:szCs w:val="22"/>
                <w:lang w:eastAsia="lt-LT"/>
              </w:rPr>
            </w:pPr>
            <w:r w:rsidRPr="00C273D3">
              <w:rPr>
                <w:color w:val="000000"/>
                <w:sz w:val="22"/>
                <w:szCs w:val="22"/>
                <w:lang w:eastAsia="lt-LT"/>
              </w:rPr>
              <w:t>Uždaroji akcinė bendrovė</w:t>
            </w:r>
            <w:r w:rsidR="00396C91" w:rsidRPr="00C273D3">
              <w:rPr>
                <w:color w:val="000000"/>
                <w:sz w:val="22"/>
                <w:szCs w:val="22"/>
                <w:lang w:eastAsia="lt-LT"/>
              </w:rPr>
              <w:t xml:space="preserve"> „Stigma“,</w:t>
            </w:r>
          </w:p>
          <w:p w14:paraId="1CE6A5AA"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169104080</w:t>
            </w:r>
          </w:p>
        </w:tc>
        <w:tc>
          <w:tcPr>
            <w:tcW w:w="1560" w:type="dxa"/>
            <w:tcBorders>
              <w:top w:val="nil"/>
              <w:left w:val="nil"/>
              <w:bottom w:val="single" w:sz="4" w:space="0" w:color="auto"/>
              <w:right w:val="single" w:sz="4" w:space="0" w:color="auto"/>
            </w:tcBorders>
            <w:shd w:val="clear" w:color="auto" w:fill="auto"/>
            <w:noWrap/>
            <w:vAlign w:val="center"/>
          </w:tcPr>
          <w:p w14:paraId="576E322A"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800,00</w:t>
            </w:r>
          </w:p>
        </w:tc>
        <w:tc>
          <w:tcPr>
            <w:tcW w:w="1275" w:type="dxa"/>
            <w:tcBorders>
              <w:top w:val="nil"/>
              <w:left w:val="nil"/>
              <w:bottom w:val="single" w:sz="4" w:space="0" w:color="auto"/>
              <w:right w:val="single" w:sz="4" w:space="0" w:color="auto"/>
            </w:tcBorders>
            <w:shd w:val="clear" w:color="auto" w:fill="auto"/>
            <w:noWrap/>
            <w:vAlign w:val="center"/>
          </w:tcPr>
          <w:p w14:paraId="39875312"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vAlign w:val="center"/>
          </w:tcPr>
          <w:p w14:paraId="178A9CE7"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400,00</w:t>
            </w:r>
          </w:p>
        </w:tc>
        <w:tc>
          <w:tcPr>
            <w:tcW w:w="1277" w:type="dxa"/>
            <w:tcBorders>
              <w:top w:val="nil"/>
              <w:left w:val="nil"/>
              <w:bottom w:val="single" w:sz="4" w:space="0" w:color="auto"/>
              <w:right w:val="nil"/>
            </w:tcBorders>
            <w:shd w:val="clear" w:color="auto" w:fill="auto"/>
            <w:vAlign w:val="center"/>
          </w:tcPr>
          <w:p w14:paraId="3BB208B5"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3804E9D6"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400,00</w:t>
            </w:r>
          </w:p>
        </w:tc>
      </w:tr>
      <w:tr w:rsidR="00396C91" w:rsidRPr="00C273D3" w14:paraId="6B1758DB"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16E06531" w14:textId="77777777" w:rsidR="00396C91" w:rsidRPr="00C273D3" w:rsidRDefault="00396C91" w:rsidP="00FF2967">
            <w:pPr>
              <w:jc w:val="center"/>
              <w:rPr>
                <w:color w:val="000000"/>
                <w:sz w:val="22"/>
                <w:szCs w:val="22"/>
                <w:lang w:eastAsia="lt-LT"/>
              </w:rPr>
            </w:pPr>
            <w:r w:rsidRPr="00C273D3">
              <w:rPr>
                <w:color w:val="000000"/>
                <w:sz w:val="22"/>
                <w:szCs w:val="22"/>
                <w:lang w:eastAsia="lt-LT"/>
              </w:rPr>
              <w:t>7.</w:t>
            </w:r>
          </w:p>
        </w:tc>
        <w:tc>
          <w:tcPr>
            <w:tcW w:w="2126" w:type="dxa"/>
            <w:tcBorders>
              <w:top w:val="nil"/>
              <w:left w:val="nil"/>
              <w:bottom w:val="single" w:sz="4" w:space="0" w:color="auto"/>
              <w:right w:val="single" w:sz="4" w:space="0" w:color="auto"/>
            </w:tcBorders>
            <w:shd w:val="clear" w:color="auto" w:fill="auto"/>
            <w:noWrap/>
            <w:vAlign w:val="center"/>
          </w:tcPr>
          <w:p w14:paraId="3996D9E0" w14:textId="77777777" w:rsidR="00396C91" w:rsidRPr="00C273D3" w:rsidRDefault="00396C91" w:rsidP="00FF2967">
            <w:pPr>
              <w:jc w:val="center"/>
              <w:rPr>
                <w:color w:val="000000"/>
                <w:sz w:val="22"/>
                <w:szCs w:val="22"/>
                <w:lang w:eastAsia="lt-LT"/>
              </w:rPr>
            </w:pPr>
            <w:r w:rsidRPr="00C273D3">
              <w:rPr>
                <w:color w:val="000000"/>
                <w:sz w:val="22"/>
                <w:szCs w:val="22"/>
                <w:lang w:eastAsia="lt-LT"/>
              </w:rPr>
              <w:t>I. Kriščiūno firma „IGIS</w:t>
            </w:r>
            <w:r w:rsidR="00351007" w:rsidRPr="00C273D3">
              <w:rPr>
                <w:color w:val="000000"/>
                <w:sz w:val="22"/>
                <w:szCs w:val="22"/>
                <w:lang w:eastAsia="lt-LT"/>
              </w:rPr>
              <w:t>“</w:t>
            </w:r>
            <w:r w:rsidRPr="00C273D3">
              <w:rPr>
                <w:color w:val="000000"/>
                <w:sz w:val="22"/>
                <w:szCs w:val="22"/>
                <w:lang w:eastAsia="lt-LT"/>
              </w:rPr>
              <w:t xml:space="preserve">, </w:t>
            </w:r>
          </w:p>
          <w:p w14:paraId="6B312E61"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147203777</w:t>
            </w:r>
          </w:p>
        </w:tc>
        <w:tc>
          <w:tcPr>
            <w:tcW w:w="1560" w:type="dxa"/>
            <w:tcBorders>
              <w:top w:val="nil"/>
              <w:left w:val="nil"/>
              <w:bottom w:val="single" w:sz="4" w:space="0" w:color="auto"/>
              <w:right w:val="single" w:sz="4" w:space="0" w:color="auto"/>
            </w:tcBorders>
            <w:shd w:val="clear" w:color="auto" w:fill="auto"/>
            <w:noWrap/>
            <w:vAlign w:val="center"/>
          </w:tcPr>
          <w:p w14:paraId="58CD2E6E"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1 182,83</w:t>
            </w:r>
          </w:p>
        </w:tc>
        <w:tc>
          <w:tcPr>
            <w:tcW w:w="1275" w:type="dxa"/>
            <w:tcBorders>
              <w:top w:val="nil"/>
              <w:left w:val="nil"/>
              <w:bottom w:val="single" w:sz="4" w:space="0" w:color="auto"/>
              <w:right w:val="single" w:sz="4" w:space="0" w:color="auto"/>
            </w:tcBorders>
            <w:shd w:val="clear" w:color="auto" w:fill="auto"/>
            <w:noWrap/>
            <w:vAlign w:val="center"/>
          </w:tcPr>
          <w:p w14:paraId="527B2114"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591,42</w:t>
            </w:r>
          </w:p>
        </w:tc>
        <w:tc>
          <w:tcPr>
            <w:tcW w:w="1418" w:type="dxa"/>
            <w:tcBorders>
              <w:top w:val="nil"/>
              <w:left w:val="nil"/>
              <w:bottom w:val="single" w:sz="4" w:space="0" w:color="auto"/>
              <w:right w:val="single" w:sz="4" w:space="0" w:color="auto"/>
            </w:tcBorders>
            <w:shd w:val="clear" w:color="auto" w:fill="auto"/>
            <w:noWrap/>
            <w:vAlign w:val="center"/>
          </w:tcPr>
          <w:p w14:paraId="58B0E46A"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77" w:type="dxa"/>
            <w:tcBorders>
              <w:top w:val="nil"/>
              <w:left w:val="nil"/>
              <w:bottom w:val="single" w:sz="4" w:space="0" w:color="auto"/>
              <w:right w:val="nil"/>
            </w:tcBorders>
            <w:shd w:val="clear" w:color="auto" w:fill="auto"/>
            <w:vAlign w:val="center"/>
          </w:tcPr>
          <w:p w14:paraId="1537A2C8"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126C9831"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591,42</w:t>
            </w:r>
          </w:p>
        </w:tc>
      </w:tr>
      <w:tr w:rsidR="00396C91" w:rsidRPr="00C273D3" w14:paraId="5C7FC977"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79B8A737" w14:textId="77777777" w:rsidR="00396C91" w:rsidRPr="00C273D3" w:rsidRDefault="00396C91" w:rsidP="00FF2967">
            <w:pPr>
              <w:jc w:val="center"/>
              <w:rPr>
                <w:color w:val="000000"/>
                <w:sz w:val="22"/>
                <w:szCs w:val="22"/>
                <w:lang w:eastAsia="lt-LT"/>
              </w:rPr>
            </w:pPr>
            <w:r w:rsidRPr="00C273D3">
              <w:rPr>
                <w:color w:val="000000"/>
                <w:sz w:val="22"/>
                <w:szCs w:val="22"/>
                <w:lang w:eastAsia="lt-LT"/>
              </w:rPr>
              <w:t>8.</w:t>
            </w:r>
          </w:p>
        </w:tc>
        <w:tc>
          <w:tcPr>
            <w:tcW w:w="2126" w:type="dxa"/>
            <w:tcBorders>
              <w:top w:val="nil"/>
              <w:left w:val="nil"/>
              <w:bottom w:val="single" w:sz="4" w:space="0" w:color="auto"/>
              <w:right w:val="single" w:sz="4" w:space="0" w:color="auto"/>
            </w:tcBorders>
            <w:shd w:val="clear" w:color="auto" w:fill="auto"/>
            <w:noWrap/>
            <w:vAlign w:val="center"/>
          </w:tcPr>
          <w:p w14:paraId="3BF3EB48" w14:textId="77777777" w:rsidR="00396C91" w:rsidRPr="00C273D3" w:rsidRDefault="00C566E5" w:rsidP="00FF2967">
            <w:pPr>
              <w:jc w:val="center"/>
              <w:rPr>
                <w:color w:val="000000"/>
                <w:sz w:val="22"/>
                <w:szCs w:val="22"/>
                <w:lang w:eastAsia="lt-LT"/>
              </w:rPr>
            </w:pPr>
            <w:r w:rsidRPr="00C273D3">
              <w:rPr>
                <w:color w:val="000000"/>
                <w:sz w:val="22"/>
                <w:szCs w:val="22"/>
                <w:lang w:eastAsia="lt-LT"/>
              </w:rPr>
              <w:t xml:space="preserve">Uždaroji akcinė bendrovė </w:t>
            </w:r>
            <w:r w:rsidR="00396C91" w:rsidRPr="00C273D3">
              <w:rPr>
                <w:color w:val="000000"/>
                <w:sz w:val="22"/>
                <w:szCs w:val="22"/>
                <w:lang w:eastAsia="lt-LT"/>
              </w:rPr>
              <w:t>„</w:t>
            </w:r>
            <w:proofErr w:type="spellStart"/>
            <w:r w:rsidR="00396C91" w:rsidRPr="00C273D3">
              <w:rPr>
                <w:color w:val="000000"/>
                <w:sz w:val="22"/>
                <w:szCs w:val="22"/>
                <w:lang w:eastAsia="lt-LT"/>
              </w:rPr>
              <w:t>Ekoproduktas</w:t>
            </w:r>
            <w:proofErr w:type="spellEnd"/>
            <w:r w:rsidR="00396C91" w:rsidRPr="00C273D3">
              <w:rPr>
                <w:color w:val="000000"/>
                <w:sz w:val="22"/>
                <w:szCs w:val="22"/>
                <w:lang w:eastAsia="lt-LT"/>
              </w:rPr>
              <w:t>“</w:t>
            </w:r>
            <w:r w:rsidR="00351007" w:rsidRPr="00C273D3">
              <w:rPr>
                <w:color w:val="000000"/>
                <w:sz w:val="22"/>
                <w:szCs w:val="22"/>
                <w:lang w:eastAsia="lt-LT"/>
              </w:rPr>
              <w:t>,</w:t>
            </w:r>
          </w:p>
          <w:p w14:paraId="1795FE34"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148356092</w:t>
            </w:r>
          </w:p>
        </w:tc>
        <w:tc>
          <w:tcPr>
            <w:tcW w:w="1560" w:type="dxa"/>
            <w:tcBorders>
              <w:top w:val="nil"/>
              <w:left w:val="nil"/>
              <w:bottom w:val="single" w:sz="4" w:space="0" w:color="auto"/>
              <w:right w:val="single" w:sz="4" w:space="0" w:color="auto"/>
            </w:tcBorders>
            <w:shd w:val="clear" w:color="auto" w:fill="auto"/>
            <w:noWrap/>
            <w:vAlign w:val="center"/>
          </w:tcPr>
          <w:p w14:paraId="7045CA95"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1 670,9</w:t>
            </w:r>
            <w:r w:rsidR="00945AE2" w:rsidRPr="00C273D3">
              <w:rPr>
                <w:rFonts w:eastAsiaTheme="minorEastAsia"/>
                <w:sz w:val="22"/>
                <w:szCs w:val="22"/>
                <w:lang w:eastAsia="lt-LT"/>
              </w:rPr>
              <w:t>0</w:t>
            </w:r>
          </w:p>
        </w:tc>
        <w:tc>
          <w:tcPr>
            <w:tcW w:w="1275" w:type="dxa"/>
            <w:tcBorders>
              <w:top w:val="nil"/>
              <w:left w:val="nil"/>
              <w:bottom w:val="single" w:sz="4" w:space="0" w:color="auto"/>
              <w:right w:val="single" w:sz="4" w:space="0" w:color="auto"/>
            </w:tcBorders>
            <w:shd w:val="clear" w:color="auto" w:fill="auto"/>
            <w:noWrap/>
            <w:vAlign w:val="center"/>
          </w:tcPr>
          <w:p w14:paraId="4079B116"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vAlign w:val="center"/>
          </w:tcPr>
          <w:p w14:paraId="178B75AE"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835,45</w:t>
            </w:r>
          </w:p>
        </w:tc>
        <w:tc>
          <w:tcPr>
            <w:tcW w:w="1277" w:type="dxa"/>
            <w:tcBorders>
              <w:top w:val="nil"/>
              <w:left w:val="nil"/>
              <w:bottom w:val="single" w:sz="4" w:space="0" w:color="auto"/>
              <w:right w:val="nil"/>
            </w:tcBorders>
            <w:shd w:val="clear" w:color="auto" w:fill="auto"/>
            <w:vAlign w:val="center"/>
          </w:tcPr>
          <w:p w14:paraId="5C2E6223"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7A77AEF4"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835,45</w:t>
            </w:r>
          </w:p>
        </w:tc>
      </w:tr>
      <w:tr w:rsidR="00396C91" w:rsidRPr="00C273D3" w14:paraId="1A78ABB9"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2D60B9C4" w14:textId="77777777" w:rsidR="00396C91" w:rsidRPr="00C273D3" w:rsidRDefault="00396C91" w:rsidP="00FF2967">
            <w:pPr>
              <w:jc w:val="center"/>
              <w:rPr>
                <w:color w:val="000000"/>
                <w:sz w:val="22"/>
                <w:szCs w:val="22"/>
                <w:lang w:eastAsia="lt-LT"/>
              </w:rPr>
            </w:pPr>
            <w:r w:rsidRPr="00C273D3">
              <w:rPr>
                <w:color w:val="000000"/>
                <w:sz w:val="22"/>
                <w:szCs w:val="22"/>
                <w:lang w:eastAsia="lt-LT"/>
              </w:rPr>
              <w:t>9.</w:t>
            </w:r>
          </w:p>
        </w:tc>
        <w:tc>
          <w:tcPr>
            <w:tcW w:w="2126" w:type="dxa"/>
            <w:tcBorders>
              <w:top w:val="nil"/>
              <w:left w:val="nil"/>
              <w:bottom w:val="single" w:sz="4" w:space="0" w:color="auto"/>
              <w:right w:val="single" w:sz="4" w:space="0" w:color="auto"/>
            </w:tcBorders>
            <w:shd w:val="clear" w:color="auto" w:fill="auto"/>
            <w:noWrap/>
            <w:vAlign w:val="center"/>
          </w:tcPr>
          <w:p w14:paraId="72C35E61" w14:textId="77777777" w:rsidR="007B208B" w:rsidRPr="00C273D3" w:rsidRDefault="007B208B" w:rsidP="007B208B">
            <w:pPr>
              <w:jc w:val="center"/>
              <w:rPr>
                <w:sz w:val="22"/>
                <w:szCs w:val="22"/>
                <w:lang w:eastAsia="lt-LT"/>
              </w:rPr>
            </w:pPr>
            <w:r w:rsidRPr="00C273D3">
              <w:rPr>
                <w:sz w:val="22"/>
                <w:szCs w:val="22"/>
                <w:lang w:eastAsia="lt-LT"/>
              </w:rPr>
              <w:t>Uždaroji akcinė bendrovė „Kalnapilio-Tauro grupė“,</w:t>
            </w:r>
          </w:p>
          <w:p w14:paraId="4C08A8B2" w14:textId="77777777" w:rsidR="00396C91" w:rsidRPr="00C273D3" w:rsidRDefault="007B208B" w:rsidP="007B208B">
            <w:pPr>
              <w:jc w:val="center"/>
              <w:rPr>
                <w:sz w:val="22"/>
                <w:szCs w:val="22"/>
                <w:lang w:eastAsia="lt-LT"/>
              </w:rPr>
            </w:pPr>
            <w:r w:rsidRPr="00C273D3">
              <w:rPr>
                <w:sz w:val="22"/>
                <w:szCs w:val="22"/>
                <w:lang w:eastAsia="lt-LT"/>
              </w:rPr>
              <w:t>121958128</w:t>
            </w:r>
          </w:p>
        </w:tc>
        <w:tc>
          <w:tcPr>
            <w:tcW w:w="1560" w:type="dxa"/>
            <w:tcBorders>
              <w:top w:val="nil"/>
              <w:left w:val="nil"/>
              <w:bottom w:val="single" w:sz="4" w:space="0" w:color="auto"/>
              <w:right w:val="single" w:sz="4" w:space="0" w:color="auto"/>
            </w:tcBorders>
            <w:shd w:val="clear" w:color="auto" w:fill="auto"/>
            <w:noWrap/>
            <w:vAlign w:val="center"/>
          </w:tcPr>
          <w:p w14:paraId="033C9F71"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40 000,00</w:t>
            </w:r>
          </w:p>
        </w:tc>
        <w:tc>
          <w:tcPr>
            <w:tcW w:w="1275" w:type="dxa"/>
            <w:tcBorders>
              <w:top w:val="nil"/>
              <w:left w:val="nil"/>
              <w:bottom w:val="single" w:sz="4" w:space="0" w:color="auto"/>
              <w:right w:val="single" w:sz="4" w:space="0" w:color="auto"/>
            </w:tcBorders>
            <w:shd w:val="clear" w:color="auto" w:fill="auto"/>
            <w:noWrap/>
            <w:vAlign w:val="center"/>
          </w:tcPr>
          <w:p w14:paraId="47BD5F4F"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418" w:type="dxa"/>
            <w:tcBorders>
              <w:top w:val="nil"/>
              <w:left w:val="nil"/>
              <w:bottom w:val="single" w:sz="4" w:space="0" w:color="auto"/>
              <w:right w:val="single" w:sz="4" w:space="0" w:color="auto"/>
            </w:tcBorders>
            <w:shd w:val="clear" w:color="auto" w:fill="auto"/>
            <w:noWrap/>
            <w:vAlign w:val="center"/>
          </w:tcPr>
          <w:p w14:paraId="46FE2873"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77" w:type="dxa"/>
            <w:tcBorders>
              <w:top w:val="nil"/>
              <w:left w:val="nil"/>
              <w:bottom w:val="single" w:sz="4" w:space="0" w:color="auto"/>
              <w:right w:val="nil"/>
            </w:tcBorders>
            <w:shd w:val="clear" w:color="auto" w:fill="auto"/>
            <w:vAlign w:val="center"/>
          </w:tcPr>
          <w:p w14:paraId="1F62B0F3"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18 181,00</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282B26B5"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18 181,00</w:t>
            </w:r>
          </w:p>
        </w:tc>
      </w:tr>
      <w:tr w:rsidR="00396C91" w:rsidRPr="00C273D3" w14:paraId="53BCE90A"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22609400"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10.</w:t>
            </w:r>
          </w:p>
        </w:tc>
        <w:tc>
          <w:tcPr>
            <w:tcW w:w="2126" w:type="dxa"/>
            <w:tcBorders>
              <w:top w:val="nil"/>
              <w:left w:val="nil"/>
              <w:bottom w:val="single" w:sz="4" w:space="0" w:color="auto"/>
              <w:right w:val="single" w:sz="4" w:space="0" w:color="auto"/>
            </w:tcBorders>
            <w:shd w:val="clear" w:color="auto" w:fill="auto"/>
            <w:noWrap/>
            <w:vAlign w:val="center"/>
          </w:tcPr>
          <w:p w14:paraId="6E1A9BE3" w14:textId="77777777" w:rsidR="00396C91" w:rsidRPr="00C273D3" w:rsidRDefault="00396C91" w:rsidP="00FF2967">
            <w:pPr>
              <w:jc w:val="center"/>
              <w:rPr>
                <w:color w:val="000000"/>
                <w:sz w:val="22"/>
                <w:szCs w:val="22"/>
                <w:lang w:eastAsia="lt-LT"/>
              </w:rPr>
            </w:pPr>
            <w:r w:rsidRPr="00C273D3">
              <w:rPr>
                <w:color w:val="000000"/>
                <w:sz w:val="22"/>
                <w:szCs w:val="22"/>
                <w:lang w:eastAsia="lt-LT"/>
              </w:rPr>
              <w:t xml:space="preserve">UAB </w:t>
            </w:r>
            <w:proofErr w:type="spellStart"/>
            <w:r w:rsidRPr="007A33A3">
              <w:rPr>
                <w:color w:val="000000"/>
                <w:sz w:val="22"/>
                <w:szCs w:val="22"/>
                <w:lang w:eastAsia="lt-LT"/>
              </w:rPr>
              <w:t>Alvas</w:t>
            </w:r>
            <w:proofErr w:type="spellEnd"/>
            <w:r w:rsidRPr="007A33A3">
              <w:rPr>
                <w:color w:val="000000"/>
                <w:sz w:val="22"/>
                <w:szCs w:val="22"/>
                <w:lang w:eastAsia="lt-LT"/>
              </w:rPr>
              <w:t>,</w:t>
            </w:r>
          </w:p>
          <w:p w14:paraId="0DDB5625" w14:textId="77777777" w:rsidR="00396C91" w:rsidRPr="00C273D3" w:rsidRDefault="00396C91" w:rsidP="00C566E5">
            <w:pPr>
              <w:jc w:val="center"/>
              <w:rPr>
                <w:color w:val="000000"/>
                <w:sz w:val="22"/>
                <w:szCs w:val="22"/>
                <w:lang w:eastAsia="lt-LT"/>
              </w:rPr>
            </w:pPr>
            <w:r w:rsidRPr="00C273D3">
              <w:rPr>
                <w:color w:val="000000"/>
                <w:sz w:val="22"/>
                <w:szCs w:val="22"/>
                <w:lang w:eastAsia="lt-LT"/>
              </w:rPr>
              <w:t>147472286</w:t>
            </w:r>
          </w:p>
        </w:tc>
        <w:tc>
          <w:tcPr>
            <w:tcW w:w="1560" w:type="dxa"/>
            <w:tcBorders>
              <w:top w:val="nil"/>
              <w:left w:val="nil"/>
              <w:bottom w:val="single" w:sz="4" w:space="0" w:color="auto"/>
              <w:right w:val="single" w:sz="4" w:space="0" w:color="auto"/>
            </w:tcBorders>
            <w:shd w:val="clear" w:color="auto" w:fill="auto"/>
            <w:noWrap/>
            <w:vAlign w:val="center"/>
          </w:tcPr>
          <w:p w14:paraId="32847487"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3 000,00</w:t>
            </w:r>
          </w:p>
        </w:tc>
        <w:tc>
          <w:tcPr>
            <w:tcW w:w="1275" w:type="dxa"/>
            <w:tcBorders>
              <w:top w:val="nil"/>
              <w:left w:val="nil"/>
              <w:bottom w:val="single" w:sz="4" w:space="0" w:color="auto"/>
              <w:right w:val="single" w:sz="4" w:space="0" w:color="auto"/>
            </w:tcBorders>
            <w:shd w:val="clear" w:color="auto" w:fill="auto"/>
            <w:noWrap/>
            <w:vAlign w:val="center"/>
          </w:tcPr>
          <w:p w14:paraId="1E772388"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1 500,00</w:t>
            </w:r>
          </w:p>
        </w:tc>
        <w:tc>
          <w:tcPr>
            <w:tcW w:w="1418" w:type="dxa"/>
            <w:tcBorders>
              <w:top w:val="nil"/>
              <w:left w:val="nil"/>
              <w:bottom w:val="single" w:sz="4" w:space="0" w:color="auto"/>
              <w:right w:val="single" w:sz="4" w:space="0" w:color="auto"/>
            </w:tcBorders>
            <w:shd w:val="clear" w:color="auto" w:fill="auto"/>
            <w:noWrap/>
            <w:vAlign w:val="center"/>
          </w:tcPr>
          <w:p w14:paraId="5B9ACCA1"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77" w:type="dxa"/>
            <w:tcBorders>
              <w:top w:val="nil"/>
              <w:left w:val="nil"/>
              <w:bottom w:val="single" w:sz="4" w:space="0" w:color="auto"/>
              <w:right w:val="nil"/>
            </w:tcBorders>
            <w:shd w:val="clear" w:color="auto" w:fill="auto"/>
            <w:vAlign w:val="center"/>
          </w:tcPr>
          <w:p w14:paraId="5CA92D7B"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61429E39"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1 500,00</w:t>
            </w:r>
          </w:p>
        </w:tc>
      </w:tr>
      <w:tr w:rsidR="00396C91" w:rsidRPr="00C273D3" w14:paraId="7D099E2F"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114519E6" w14:textId="77777777" w:rsidR="00396C91" w:rsidRPr="00C273D3" w:rsidRDefault="00396C91" w:rsidP="00FF2967">
            <w:pPr>
              <w:jc w:val="center"/>
              <w:rPr>
                <w:color w:val="000000"/>
                <w:sz w:val="22"/>
                <w:szCs w:val="22"/>
                <w:lang w:eastAsia="lt-LT"/>
              </w:rPr>
            </w:pPr>
            <w:r w:rsidRPr="00C273D3">
              <w:rPr>
                <w:color w:val="000000"/>
                <w:sz w:val="22"/>
                <w:szCs w:val="22"/>
                <w:lang w:eastAsia="lt-LT"/>
              </w:rPr>
              <w:t>11.</w:t>
            </w:r>
          </w:p>
        </w:tc>
        <w:tc>
          <w:tcPr>
            <w:tcW w:w="2126" w:type="dxa"/>
            <w:tcBorders>
              <w:top w:val="nil"/>
              <w:left w:val="nil"/>
              <w:bottom w:val="single" w:sz="4" w:space="0" w:color="auto"/>
              <w:right w:val="single" w:sz="4" w:space="0" w:color="auto"/>
            </w:tcBorders>
            <w:shd w:val="clear" w:color="auto" w:fill="auto"/>
            <w:noWrap/>
            <w:vAlign w:val="center"/>
          </w:tcPr>
          <w:p w14:paraId="22FF4A4C" w14:textId="77777777" w:rsidR="00396C91" w:rsidRPr="00C273D3" w:rsidRDefault="007B208B" w:rsidP="00FF2967">
            <w:pPr>
              <w:jc w:val="center"/>
              <w:rPr>
                <w:sz w:val="22"/>
                <w:szCs w:val="22"/>
                <w:lang w:eastAsia="lt-LT"/>
              </w:rPr>
            </w:pPr>
            <w:r w:rsidRPr="00C273D3">
              <w:rPr>
                <w:sz w:val="22"/>
                <w:szCs w:val="22"/>
                <w:lang w:eastAsia="lt-LT"/>
              </w:rPr>
              <w:t>Uždaroji akcinė bendrovė „Kredora“, 148228566</w:t>
            </w:r>
          </w:p>
        </w:tc>
        <w:tc>
          <w:tcPr>
            <w:tcW w:w="1560" w:type="dxa"/>
            <w:tcBorders>
              <w:top w:val="nil"/>
              <w:left w:val="nil"/>
              <w:bottom w:val="single" w:sz="4" w:space="0" w:color="auto"/>
              <w:right w:val="single" w:sz="4" w:space="0" w:color="auto"/>
            </w:tcBorders>
            <w:shd w:val="clear" w:color="auto" w:fill="auto"/>
            <w:noWrap/>
            <w:vAlign w:val="center"/>
          </w:tcPr>
          <w:p w14:paraId="36D212DD"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3 000,00</w:t>
            </w:r>
          </w:p>
        </w:tc>
        <w:tc>
          <w:tcPr>
            <w:tcW w:w="1275" w:type="dxa"/>
            <w:tcBorders>
              <w:top w:val="nil"/>
              <w:left w:val="nil"/>
              <w:bottom w:val="single" w:sz="4" w:space="0" w:color="auto"/>
              <w:right w:val="single" w:sz="4" w:space="0" w:color="auto"/>
            </w:tcBorders>
            <w:shd w:val="clear" w:color="auto" w:fill="auto"/>
            <w:noWrap/>
            <w:vAlign w:val="center"/>
          </w:tcPr>
          <w:p w14:paraId="342A662D"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373,1</w:t>
            </w:r>
            <w:r w:rsidR="00945AE2" w:rsidRPr="00C273D3">
              <w:rPr>
                <w:rFonts w:eastAsiaTheme="minorEastAsia"/>
                <w:sz w:val="22"/>
                <w:szCs w:val="22"/>
                <w:lang w:eastAsia="lt-LT"/>
              </w:rPr>
              <w:t>0</w:t>
            </w:r>
          </w:p>
        </w:tc>
        <w:tc>
          <w:tcPr>
            <w:tcW w:w="1418" w:type="dxa"/>
            <w:tcBorders>
              <w:top w:val="nil"/>
              <w:left w:val="nil"/>
              <w:bottom w:val="single" w:sz="4" w:space="0" w:color="auto"/>
              <w:right w:val="single" w:sz="4" w:space="0" w:color="auto"/>
            </w:tcBorders>
            <w:shd w:val="clear" w:color="auto" w:fill="auto"/>
            <w:noWrap/>
            <w:vAlign w:val="center"/>
          </w:tcPr>
          <w:p w14:paraId="599EA789"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77" w:type="dxa"/>
            <w:tcBorders>
              <w:top w:val="nil"/>
              <w:left w:val="nil"/>
              <w:bottom w:val="single" w:sz="4" w:space="0" w:color="auto"/>
              <w:right w:val="nil"/>
            </w:tcBorders>
            <w:shd w:val="clear" w:color="auto" w:fill="auto"/>
            <w:vAlign w:val="center"/>
          </w:tcPr>
          <w:p w14:paraId="368E0EC8" w14:textId="77777777" w:rsidR="00396C91" w:rsidRPr="00C273D3" w:rsidRDefault="007225E4"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02D9EA99" w14:textId="77777777" w:rsidR="00396C91" w:rsidRPr="00C273D3" w:rsidRDefault="00396C91" w:rsidP="00BC6018">
            <w:pPr>
              <w:spacing w:after="200" w:line="276" w:lineRule="auto"/>
              <w:jc w:val="center"/>
              <w:rPr>
                <w:rFonts w:eastAsiaTheme="minorEastAsia"/>
                <w:sz w:val="22"/>
                <w:szCs w:val="22"/>
                <w:lang w:eastAsia="lt-LT"/>
              </w:rPr>
            </w:pPr>
            <w:r w:rsidRPr="00C273D3">
              <w:rPr>
                <w:rFonts w:eastAsiaTheme="minorEastAsia"/>
                <w:sz w:val="22"/>
                <w:szCs w:val="22"/>
                <w:lang w:eastAsia="lt-LT"/>
              </w:rPr>
              <w:t>373,1</w:t>
            </w:r>
            <w:r w:rsidR="007225E4" w:rsidRPr="00C273D3">
              <w:rPr>
                <w:rFonts w:eastAsiaTheme="minorEastAsia"/>
                <w:sz w:val="22"/>
                <w:szCs w:val="22"/>
                <w:lang w:eastAsia="lt-LT"/>
              </w:rPr>
              <w:t>0</w:t>
            </w:r>
          </w:p>
        </w:tc>
      </w:tr>
      <w:tr w:rsidR="007A33A3" w:rsidRPr="00C273D3" w14:paraId="306C95E7"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693255EB" w14:textId="1CE167D0" w:rsidR="007A33A3" w:rsidRPr="00C273D3" w:rsidRDefault="007A33A3" w:rsidP="007A33A3">
            <w:pPr>
              <w:jc w:val="center"/>
              <w:rPr>
                <w:color w:val="000000"/>
                <w:sz w:val="22"/>
                <w:szCs w:val="22"/>
                <w:lang w:eastAsia="lt-LT"/>
              </w:rPr>
            </w:pPr>
            <w:r>
              <w:rPr>
                <w:color w:val="000000"/>
                <w:sz w:val="22"/>
                <w:szCs w:val="22"/>
                <w:lang w:eastAsia="lt-LT"/>
              </w:rPr>
              <w:t>12.</w:t>
            </w:r>
          </w:p>
        </w:tc>
        <w:tc>
          <w:tcPr>
            <w:tcW w:w="2126" w:type="dxa"/>
            <w:tcBorders>
              <w:top w:val="nil"/>
              <w:left w:val="nil"/>
              <w:bottom w:val="single" w:sz="4" w:space="0" w:color="auto"/>
              <w:right w:val="single" w:sz="4" w:space="0" w:color="auto"/>
            </w:tcBorders>
            <w:shd w:val="clear" w:color="auto" w:fill="auto"/>
            <w:noWrap/>
            <w:vAlign w:val="center"/>
          </w:tcPr>
          <w:p w14:paraId="4B16F56F" w14:textId="0E586863" w:rsidR="007A33A3" w:rsidRPr="00C273D3" w:rsidRDefault="007A33A3" w:rsidP="007A33A3">
            <w:pPr>
              <w:jc w:val="center"/>
              <w:rPr>
                <w:sz w:val="22"/>
                <w:szCs w:val="22"/>
                <w:lang w:eastAsia="lt-LT"/>
              </w:rPr>
            </w:pPr>
            <w:r>
              <w:rPr>
                <w:sz w:val="22"/>
                <w:szCs w:val="22"/>
                <w:lang w:eastAsia="lt-LT"/>
              </w:rPr>
              <w:t xml:space="preserve">UAB „Guolių </w:t>
            </w:r>
            <w:r w:rsidR="00286AB5">
              <w:rPr>
                <w:sz w:val="22"/>
                <w:szCs w:val="22"/>
                <w:lang w:eastAsia="lt-LT"/>
              </w:rPr>
              <w:t>e</w:t>
            </w:r>
            <w:r>
              <w:rPr>
                <w:sz w:val="22"/>
                <w:szCs w:val="22"/>
                <w:lang w:eastAsia="lt-LT"/>
              </w:rPr>
              <w:t>ra“</w:t>
            </w:r>
            <w:r w:rsidR="00286AB5">
              <w:rPr>
                <w:sz w:val="22"/>
                <w:szCs w:val="22"/>
                <w:lang w:eastAsia="lt-LT"/>
              </w:rPr>
              <w:t>,</w:t>
            </w:r>
            <w:r>
              <w:rPr>
                <w:sz w:val="22"/>
                <w:szCs w:val="22"/>
                <w:lang w:eastAsia="lt-LT"/>
              </w:rPr>
              <w:t xml:space="preserve"> </w:t>
            </w:r>
            <w:bookmarkStart w:id="2" w:name="_GoBack"/>
            <w:bookmarkEnd w:id="2"/>
            <w:r w:rsidRPr="007A33A3">
              <w:rPr>
                <w:sz w:val="22"/>
                <w:szCs w:val="22"/>
                <w:lang w:eastAsia="lt-LT"/>
              </w:rPr>
              <w:t>300614948</w:t>
            </w:r>
          </w:p>
        </w:tc>
        <w:tc>
          <w:tcPr>
            <w:tcW w:w="1560" w:type="dxa"/>
            <w:tcBorders>
              <w:top w:val="nil"/>
              <w:left w:val="nil"/>
              <w:bottom w:val="single" w:sz="4" w:space="0" w:color="auto"/>
              <w:right w:val="single" w:sz="4" w:space="0" w:color="auto"/>
            </w:tcBorders>
            <w:shd w:val="clear" w:color="auto" w:fill="auto"/>
            <w:noWrap/>
            <w:vAlign w:val="center"/>
          </w:tcPr>
          <w:p w14:paraId="4AD26DBA" w14:textId="5CD93FCD" w:rsidR="007A33A3" w:rsidRPr="00BC6018" w:rsidRDefault="007A33A3" w:rsidP="00BC6018">
            <w:pPr>
              <w:spacing w:after="200" w:line="276" w:lineRule="auto"/>
              <w:jc w:val="center"/>
              <w:rPr>
                <w:rFonts w:eastAsiaTheme="minorEastAsia"/>
                <w:sz w:val="22"/>
                <w:szCs w:val="22"/>
                <w:lang w:eastAsia="lt-LT"/>
              </w:rPr>
            </w:pPr>
            <w:r w:rsidRPr="00BC6018">
              <w:rPr>
                <w:rFonts w:eastAsiaTheme="minorEastAsia"/>
                <w:sz w:val="22"/>
                <w:szCs w:val="22"/>
                <w:lang w:eastAsia="lt-LT"/>
              </w:rPr>
              <w:t>5 000,00</w:t>
            </w:r>
          </w:p>
        </w:tc>
        <w:tc>
          <w:tcPr>
            <w:tcW w:w="1275" w:type="dxa"/>
            <w:tcBorders>
              <w:top w:val="nil"/>
              <w:left w:val="nil"/>
              <w:bottom w:val="single" w:sz="4" w:space="0" w:color="auto"/>
              <w:right w:val="single" w:sz="4" w:space="0" w:color="auto"/>
            </w:tcBorders>
            <w:shd w:val="clear" w:color="auto" w:fill="auto"/>
            <w:noWrap/>
            <w:vAlign w:val="center"/>
          </w:tcPr>
          <w:p w14:paraId="05C86093" w14:textId="45683E83" w:rsidR="007A33A3" w:rsidRPr="00BC6018" w:rsidRDefault="007A33A3" w:rsidP="00BC6018">
            <w:pPr>
              <w:spacing w:after="200" w:line="276" w:lineRule="auto"/>
              <w:jc w:val="center"/>
              <w:rPr>
                <w:rFonts w:eastAsiaTheme="minorEastAsia"/>
                <w:sz w:val="22"/>
                <w:szCs w:val="22"/>
                <w:lang w:eastAsia="lt-LT"/>
              </w:rPr>
            </w:pPr>
            <w:r w:rsidRPr="00BC6018">
              <w:rPr>
                <w:rFonts w:eastAsiaTheme="minorEastAsia"/>
                <w:sz w:val="22"/>
                <w:szCs w:val="22"/>
              </w:rPr>
              <w:t>128,1</w:t>
            </w:r>
            <w:r w:rsidR="00F007DC">
              <w:rPr>
                <w:rFonts w:eastAsiaTheme="minorEastAsia"/>
                <w:sz w:val="22"/>
                <w:szCs w:val="22"/>
              </w:rPr>
              <w:t>0</w:t>
            </w:r>
          </w:p>
        </w:tc>
        <w:tc>
          <w:tcPr>
            <w:tcW w:w="1418" w:type="dxa"/>
            <w:tcBorders>
              <w:top w:val="nil"/>
              <w:left w:val="nil"/>
              <w:bottom w:val="single" w:sz="4" w:space="0" w:color="auto"/>
              <w:right w:val="single" w:sz="4" w:space="0" w:color="auto"/>
            </w:tcBorders>
            <w:shd w:val="clear" w:color="auto" w:fill="auto"/>
            <w:noWrap/>
            <w:vAlign w:val="center"/>
          </w:tcPr>
          <w:p w14:paraId="732D9F5F" w14:textId="1E617129" w:rsidR="007A33A3" w:rsidRPr="00BC6018" w:rsidRDefault="007A33A3" w:rsidP="00BC6018">
            <w:pPr>
              <w:spacing w:after="200" w:line="276" w:lineRule="auto"/>
              <w:jc w:val="center"/>
              <w:rPr>
                <w:rFonts w:eastAsiaTheme="minorEastAsia"/>
                <w:sz w:val="22"/>
                <w:szCs w:val="22"/>
                <w:lang w:eastAsia="lt-LT"/>
              </w:rPr>
            </w:pPr>
            <w:r w:rsidRPr="00BC6018">
              <w:rPr>
                <w:rFonts w:eastAsiaTheme="minorEastAsia"/>
                <w:sz w:val="22"/>
                <w:szCs w:val="22"/>
              </w:rPr>
              <w:t>21,13</w:t>
            </w:r>
          </w:p>
        </w:tc>
        <w:tc>
          <w:tcPr>
            <w:tcW w:w="1277" w:type="dxa"/>
            <w:tcBorders>
              <w:top w:val="nil"/>
              <w:left w:val="nil"/>
              <w:bottom w:val="single" w:sz="4" w:space="0" w:color="auto"/>
              <w:right w:val="nil"/>
            </w:tcBorders>
            <w:shd w:val="clear" w:color="auto" w:fill="auto"/>
            <w:vAlign w:val="center"/>
          </w:tcPr>
          <w:p w14:paraId="3847F3A7" w14:textId="1553A832" w:rsidR="007A33A3" w:rsidRPr="00BC6018" w:rsidRDefault="007A33A3" w:rsidP="00BC6018">
            <w:pPr>
              <w:spacing w:after="200" w:line="276" w:lineRule="auto"/>
              <w:jc w:val="center"/>
              <w:rPr>
                <w:rFonts w:eastAsiaTheme="minorEastAsia"/>
                <w:sz w:val="22"/>
                <w:szCs w:val="22"/>
                <w:lang w:eastAsia="lt-LT"/>
              </w:rPr>
            </w:pPr>
            <w:r w:rsidRPr="00BC6018">
              <w:rPr>
                <w:rFonts w:eastAsiaTheme="minorEastAsia"/>
                <w:sz w:val="22"/>
                <w:szCs w:val="22"/>
              </w:rPr>
              <w:t>484,4</w:t>
            </w:r>
            <w:r w:rsidR="00F007DC">
              <w:rPr>
                <w:rFonts w:eastAsiaTheme="minorEastAsia"/>
                <w:sz w:val="22"/>
                <w:szCs w:val="22"/>
              </w:rPr>
              <w:t>0</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3B5B1620" w14:textId="5AE331CA" w:rsidR="007A33A3" w:rsidRPr="00BC6018" w:rsidRDefault="007A33A3" w:rsidP="00BC6018">
            <w:pPr>
              <w:spacing w:after="200" w:line="276" w:lineRule="auto"/>
              <w:jc w:val="center"/>
              <w:rPr>
                <w:rFonts w:eastAsiaTheme="minorEastAsia"/>
                <w:sz w:val="22"/>
                <w:szCs w:val="22"/>
                <w:lang w:eastAsia="lt-LT"/>
              </w:rPr>
            </w:pPr>
            <w:r w:rsidRPr="00BC6018">
              <w:rPr>
                <w:rFonts w:eastAsiaTheme="minorEastAsia"/>
                <w:sz w:val="22"/>
                <w:szCs w:val="22"/>
              </w:rPr>
              <w:t>633,63</w:t>
            </w:r>
          </w:p>
        </w:tc>
      </w:tr>
      <w:tr w:rsidR="00351007" w:rsidRPr="00C273D3" w14:paraId="54DEBC37" w14:textId="77777777" w:rsidTr="00BC6018">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tcPr>
          <w:p w14:paraId="75067087" w14:textId="77777777" w:rsidR="00351007" w:rsidRPr="00C273D3" w:rsidRDefault="00351007" w:rsidP="00351007">
            <w:pPr>
              <w:jc w:val="center"/>
              <w:rPr>
                <w:color w:val="000000"/>
                <w:sz w:val="22"/>
                <w:szCs w:val="22"/>
                <w:lang w:eastAsia="lt-LT"/>
              </w:rPr>
            </w:pPr>
          </w:p>
        </w:tc>
        <w:tc>
          <w:tcPr>
            <w:tcW w:w="2126" w:type="dxa"/>
            <w:tcBorders>
              <w:top w:val="nil"/>
              <w:left w:val="nil"/>
              <w:bottom w:val="single" w:sz="4" w:space="0" w:color="auto"/>
              <w:right w:val="single" w:sz="4" w:space="0" w:color="auto"/>
            </w:tcBorders>
            <w:shd w:val="clear" w:color="auto" w:fill="auto"/>
            <w:noWrap/>
          </w:tcPr>
          <w:p w14:paraId="1317DAC4" w14:textId="77777777" w:rsidR="00351007" w:rsidRPr="00C273D3" w:rsidRDefault="00351007" w:rsidP="00351007">
            <w:pPr>
              <w:jc w:val="right"/>
              <w:rPr>
                <w:sz w:val="22"/>
                <w:szCs w:val="22"/>
                <w:lang w:eastAsia="lt-LT"/>
              </w:rPr>
            </w:pPr>
            <w:r w:rsidRPr="00C273D3">
              <w:rPr>
                <w:b/>
                <w:sz w:val="22"/>
                <w:szCs w:val="22"/>
                <w:lang w:eastAsia="lt-LT"/>
              </w:rPr>
              <w:t>Iš viso</w:t>
            </w:r>
            <w:r w:rsidRPr="00C273D3">
              <w:rPr>
                <w:sz w:val="22"/>
                <w:szCs w:val="22"/>
                <w:lang w:eastAsia="lt-LT"/>
              </w:rPr>
              <w:t>:</w:t>
            </w:r>
          </w:p>
        </w:tc>
        <w:tc>
          <w:tcPr>
            <w:tcW w:w="1560" w:type="dxa"/>
            <w:tcBorders>
              <w:top w:val="nil"/>
              <w:left w:val="nil"/>
              <w:bottom w:val="single" w:sz="4" w:space="0" w:color="auto"/>
              <w:right w:val="single" w:sz="4" w:space="0" w:color="auto"/>
            </w:tcBorders>
            <w:shd w:val="clear" w:color="auto" w:fill="auto"/>
            <w:noWrap/>
            <w:vAlign w:val="center"/>
          </w:tcPr>
          <w:p w14:paraId="15303E17" w14:textId="0E7BCA55" w:rsidR="00351007" w:rsidRPr="00C273D3" w:rsidRDefault="00BC6018" w:rsidP="00BC6018">
            <w:pPr>
              <w:spacing w:after="200" w:line="276" w:lineRule="auto"/>
              <w:jc w:val="center"/>
              <w:rPr>
                <w:rFonts w:eastAsiaTheme="minorEastAsia"/>
                <w:sz w:val="22"/>
                <w:szCs w:val="22"/>
                <w:lang w:eastAsia="lt-LT"/>
              </w:rPr>
            </w:pPr>
            <w:r>
              <w:rPr>
                <w:rFonts w:eastAsiaTheme="minorEastAsia"/>
                <w:sz w:val="22"/>
                <w:szCs w:val="22"/>
                <w:lang w:eastAsia="lt-LT"/>
              </w:rPr>
              <w:t>201 527,39</w:t>
            </w:r>
          </w:p>
        </w:tc>
        <w:tc>
          <w:tcPr>
            <w:tcW w:w="1275" w:type="dxa"/>
            <w:tcBorders>
              <w:top w:val="nil"/>
              <w:left w:val="nil"/>
              <w:bottom w:val="single" w:sz="4" w:space="0" w:color="auto"/>
              <w:right w:val="single" w:sz="4" w:space="0" w:color="auto"/>
            </w:tcBorders>
            <w:shd w:val="clear" w:color="auto" w:fill="auto"/>
            <w:noWrap/>
            <w:vAlign w:val="center"/>
          </w:tcPr>
          <w:p w14:paraId="76CAA443" w14:textId="32CE51EB" w:rsidR="00351007" w:rsidRPr="00C273D3" w:rsidRDefault="00BC6018" w:rsidP="00BC6018">
            <w:pPr>
              <w:spacing w:after="200" w:line="276" w:lineRule="auto"/>
              <w:jc w:val="center"/>
              <w:rPr>
                <w:rFonts w:eastAsiaTheme="minorEastAsia"/>
                <w:sz w:val="22"/>
                <w:szCs w:val="22"/>
                <w:lang w:eastAsia="lt-LT"/>
              </w:rPr>
            </w:pPr>
            <w:r>
              <w:rPr>
                <w:rFonts w:eastAsiaTheme="minorEastAsia"/>
                <w:sz w:val="22"/>
                <w:szCs w:val="22"/>
                <w:lang w:eastAsia="lt-LT"/>
              </w:rPr>
              <w:t>2 592,6</w:t>
            </w:r>
            <w:r w:rsidR="00351007" w:rsidRPr="00C273D3">
              <w:rPr>
                <w:rFonts w:eastAsiaTheme="minorEastAsia"/>
                <w:sz w:val="22"/>
                <w:szCs w:val="22"/>
                <w:lang w:eastAsia="lt-LT"/>
              </w:rPr>
              <w:t>2</w:t>
            </w:r>
          </w:p>
        </w:tc>
        <w:tc>
          <w:tcPr>
            <w:tcW w:w="1418" w:type="dxa"/>
            <w:tcBorders>
              <w:top w:val="nil"/>
              <w:left w:val="nil"/>
              <w:bottom w:val="single" w:sz="4" w:space="0" w:color="auto"/>
              <w:right w:val="single" w:sz="4" w:space="0" w:color="auto"/>
            </w:tcBorders>
            <w:shd w:val="clear" w:color="auto" w:fill="auto"/>
            <w:noWrap/>
            <w:vAlign w:val="center"/>
          </w:tcPr>
          <w:p w14:paraId="570C891D" w14:textId="3A87C33E" w:rsidR="00351007" w:rsidRPr="00C273D3" w:rsidRDefault="00BC6018" w:rsidP="00BC6018">
            <w:pPr>
              <w:spacing w:after="200" w:line="276" w:lineRule="auto"/>
              <w:jc w:val="center"/>
              <w:rPr>
                <w:rFonts w:eastAsiaTheme="minorEastAsia"/>
                <w:sz w:val="22"/>
                <w:szCs w:val="22"/>
                <w:lang w:eastAsia="lt-LT"/>
              </w:rPr>
            </w:pPr>
            <w:r>
              <w:rPr>
                <w:rFonts w:eastAsiaTheme="minorEastAsia"/>
                <w:sz w:val="22"/>
                <w:szCs w:val="22"/>
                <w:lang w:eastAsia="lt-LT"/>
              </w:rPr>
              <w:t>22 206,43</w:t>
            </w:r>
          </w:p>
        </w:tc>
        <w:tc>
          <w:tcPr>
            <w:tcW w:w="1277" w:type="dxa"/>
            <w:tcBorders>
              <w:top w:val="nil"/>
              <w:left w:val="nil"/>
              <w:bottom w:val="single" w:sz="4" w:space="0" w:color="auto"/>
              <w:right w:val="nil"/>
            </w:tcBorders>
            <w:shd w:val="clear" w:color="auto" w:fill="auto"/>
            <w:vAlign w:val="center"/>
          </w:tcPr>
          <w:p w14:paraId="16F4F13C" w14:textId="4CC9C744" w:rsidR="00351007" w:rsidRPr="00C273D3" w:rsidRDefault="00BC6018" w:rsidP="00BC6018">
            <w:pPr>
              <w:spacing w:after="200" w:line="276" w:lineRule="auto"/>
              <w:jc w:val="center"/>
              <w:rPr>
                <w:rFonts w:eastAsiaTheme="minorEastAsia"/>
                <w:sz w:val="22"/>
                <w:szCs w:val="22"/>
                <w:lang w:eastAsia="lt-LT"/>
              </w:rPr>
            </w:pPr>
            <w:r>
              <w:rPr>
                <w:rFonts w:eastAsiaTheme="minorEastAsia"/>
                <w:sz w:val="22"/>
                <w:szCs w:val="22"/>
                <w:lang w:eastAsia="lt-LT"/>
              </w:rPr>
              <w:t>39 138,40</w:t>
            </w:r>
          </w:p>
        </w:tc>
        <w:tc>
          <w:tcPr>
            <w:tcW w:w="1263" w:type="dxa"/>
            <w:tcBorders>
              <w:top w:val="nil"/>
              <w:left w:val="single" w:sz="8" w:space="0" w:color="auto"/>
              <w:bottom w:val="single" w:sz="4" w:space="0" w:color="auto"/>
              <w:right w:val="single" w:sz="8" w:space="0" w:color="auto"/>
            </w:tcBorders>
            <w:shd w:val="clear" w:color="auto" w:fill="auto"/>
            <w:noWrap/>
            <w:vAlign w:val="center"/>
          </w:tcPr>
          <w:p w14:paraId="4DD73A27" w14:textId="0D872A5C" w:rsidR="00351007" w:rsidRPr="00C273D3" w:rsidRDefault="00BC6018" w:rsidP="00BC6018">
            <w:pPr>
              <w:spacing w:after="200" w:line="276" w:lineRule="auto"/>
              <w:jc w:val="center"/>
              <w:rPr>
                <w:rFonts w:eastAsiaTheme="minorEastAsia"/>
                <w:sz w:val="22"/>
                <w:szCs w:val="22"/>
                <w:lang w:eastAsia="lt-LT"/>
              </w:rPr>
            </w:pPr>
            <w:r>
              <w:rPr>
                <w:sz w:val="22"/>
                <w:szCs w:val="22"/>
                <w:lang w:eastAsia="lt-LT"/>
              </w:rPr>
              <w:t>63 937,45</w:t>
            </w:r>
          </w:p>
        </w:tc>
      </w:tr>
    </w:tbl>
    <w:p w14:paraId="7FE75FD8" w14:textId="77777777" w:rsidR="009B4AF0" w:rsidRPr="00C273D3" w:rsidRDefault="009B4AF0" w:rsidP="00C566E5">
      <w:pPr>
        <w:tabs>
          <w:tab w:val="left" w:pos="3780"/>
        </w:tabs>
        <w:spacing w:after="200"/>
        <w:rPr>
          <w:szCs w:val="24"/>
        </w:rPr>
      </w:pPr>
    </w:p>
    <w:sectPr w:rsidR="009B4AF0" w:rsidRPr="00C273D3"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C6EDB" w14:textId="77777777" w:rsidR="00741082" w:rsidRDefault="00741082">
      <w:r>
        <w:separator/>
      </w:r>
    </w:p>
  </w:endnote>
  <w:endnote w:type="continuationSeparator" w:id="0">
    <w:p w14:paraId="3DC6A32A" w14:textId="77777777" w:rsidR="00741082" w:rsidRDefault="0074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53CC" w14:textId="77777777" w:rsidR="0062551B" w:rsidRDefault="0062551B" w:rsidP="00BE4566">
    <w:pPr>
      <w:tabs>
        <w:tab w:val="left" w:pos="8445"/>
      </w:tabs>
    </w:pPr>
    <w:r>
      <w:tab/>
    </w:r>
  </w:p>
  <w:p w14:paraId="5228A17C" w14:textId="77777777" w:rsidR="0062551B" w:rsidRDefault="0062551B"/>
  <w:p w14:paraId="7BC7ECE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2394" w14:textId="77777777" w:rsidR="0062551B" w:rsidRDefault="0062551B" w:rsidP="00DD20B8">
    <w:pPr>
      <w:pStyle w:val="Porat"/>
    </w:pPr>
  </w:p>
  <w:p w14:paraId="2FA391E0" w14:textId="77777777" w:rsidR="0062551B" w:rsidRDefault="0062551B" w:rsidP="00DD20B8">
    <w:pPr>
      <w:pStyle w:val="Porat"/>
    </w:pPr>
  </w:p>
  <w:p w14:paraId="311FFF30" w14:textId="77777777" w:rsidR="0062551B" w:rsidRDefault="0062551B" w:rsidP="00DD20B8">
    <w:pPr>
      <w:pStyle w:val="Porat"/>
    </w:pPr>
  </w:p>
  <w:p w14:paraId="338DB2D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4C871" w14:textId="77777777" w:rsidR="00741082" w:rsidRDefault="00741082">
      <w:r>
        <w:separator/>
      </w:r>
    </w:p>
  </w:footnote>
  <w:footnote w:type="continuationSeparator" w:id="0">
    <w:p w14:paraId="7AF2D4CA" w14:textId="77777777" w:rsidR="00741082" w:rsidRDefault="0074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65C3" w14:textId="77777777" w:rsidR="0062551B" w:rsidRDefault="0062551B">
    <w:pPr>
      <w:pStyle w:val="Antrats"/>
      <w:jc w:val="center"/>
    </w:pPr>
  </w:p>
  <w:p w14:paraId="1835D763" w14:textId="77777777" w:rsidR="0062551B" w:rsidRDefault="0062551B">
    <w:pPr>
      <w:pStyle w:val="Antrats"/>
      <w:jc w:val="center"/>
    </w:pPr>
  </w:p>
  <w:p w14:paraId="6494B9DE" w14:textId="77777777" w:rsidR="0062551B" w:rsidRDefault="002E4357">
    <w:pPr>
      <w:pStyle w:val="Antrats"/>
      <w:jc w:val="center"/>
    </w:pPr>
    <w:r>
      <w:fldChar w:fldCharType="begin"/>
    </w:r>
    <w:r>
      <w:instrText xml:space="preserve"> PAGE   \* MERGEFORMAT </w:instrText>
    </w:r>
    <w:r>
      <w:fldChar w:fldCharType="separate"/>
    </w:r>
    <w:r w:rsidR="00F007DC">
      <w:rPr>
        <w:noProof/>
      </w:rPr>
      <w:t>2</w:t>
    </w:r>
    <w:r>
      <w:rPr>
        <w:noProof/>
      </w:rPr>
      <w:fldChar w:fldCharType="end"/>
    </w:r>
  </w:p>
  <w:p w14:paraId="38AB6FBC"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C79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774AF"/>
    <w:multiLevelType w:val="hybridMultilevel"/>
    <w:tmpl w:val="E2021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86C0E"/>
    <w:rsid w:val="000E5933"/>
    <w:rsid w:val="000E7131"/>
    <w:rsid w:val="00101F07"/>
    <w:rsid w:val="00124B60"/>
    <w:rsid w:val="00132ABE"/>
    <w:rsid w:val="00153B94"/>
    <w:rsid w:val="001B1FE3"/>
    <w:rsid w:val="001C0C34"/>
    <w:rsid w:val="001D1AC1"/>
    <w:rsid w:val="001D3CB6"/>
    <w:rsid w:val="001E4DFD"/>
    <w:rsid w:val="001F7914"/>
    <w:rsid w:val="0020204A"/>
    <w:rsid w:val="00206FC7"/>
    <w:rsid w:val="0023417F"/>
    <w:rsid w:val="00234FD8"/>
    <w:rsid w:val="0024706D"/>
    <w:rsid w:val="002526D2"/>
    <w:rsid w:val="002630A9"/>
    <w:rsid w:val="002658A0"/>
    <w:rsid w:val="00276412"/>
    <w:rsid w:val="00286AB5"/>
    <w:rsid w:val="002915B5"/>
    <w:rsid w:val="00291649"/>
    <w:rsid w:val="00293059"/>
    <w:rsid w:val="002A2097"/>
    <w:rsid w:val="002C67A6"/>
    <w:rsid w:val="002D0B3C"/>
    <w:rsid w:val="002D57F9"/>
    <w:rsid w:val="002D75F0"/>
    <w:rsid w:val="002D7E2D"/>
    <w:rsid w:val="002E2386"/>
    <w:rsid w:val="002E4357"/>
    <w:rsid w:val="002F7001"/>
    <w:rsid w:val="00303346"/>
    <w:rsid w:val="00312A5C"/>
    <w:rsid w:val="00325CF1"/>
    <w:rsid w:val="00337555"/>
    <w:rsid w:val="00341026"/>
    <w:rsid w:val="00351007"/>
    <w:rsid w:val="00355495"/>
    <w:rsid w:val="00355EE8"/>
    <w:rsid w:val="00392558"/>
    <w:rsid w:val="00396C91"/>
    <w:rsid w:val="0039707D"/>
    <w:rsid w:val="003A3559"/>
    <w:rsid w:val="003A5542"/>
    <w:rsid w:val="003D113C"/>
    <w:rsid w:val="003D6535"/>
    <w:rsid w:val="003E58F0"/>
    <w:rsid w:val="003F3684"/>
    <w:rsid w:val="004014AB"/>
    <w:rsid w:val="004100D4"/>
    <w:rsid w:val="00420850"/>
    <w:rsid w:val="00421D43"/>
    <w:rsid w:val="004376E8"/>
    <w:rsid w:val="004564CD"/>
    <w:rsid w:val="004646C3"/>
    <w:rsid w:val="00464BB1"/>
    <w:rsid w:val="00480D2E"/>
    <w:rsid w:val="004849ED"/>
    <w:rsid w:val="004A3610"/>
    <w:rsid w:val="004A62CA"/>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32DA"/>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25E4"/>
    <w:rsid w:val="00740946"/>
    <w:rsid w:val="00741082"/>
    <w:rsid w:val="00743B7D"/>
    <w:rsid w:val="007452C6"/>
    <w:rsid w:val="00780E8C"/>
    <w:rsid w:val="00785145"/>
    <w:rsid w:val="00790593"/>
    <w:rsid w:val="00793437"/>
    <w:rsid w:val="00796E6A"/>
    <w:rsid w:val="007978F3"/>
    <w:rsid w:val="007A33A3"/>
    <w:rsid w:val="007A38DC"/>
    <w:rsid w:val="007B208B"/>
    <w:rsid w:val="007D3F07"/>
    <w:rsid w:val="007E2B12"/>
    <w:rsid w:val="007F1F9E"/>
    <w:rsid w:val="007F2ABF"/>
    <w:rsid w:val="007F3F25"/>
    <w:rsid w:val="00801DD2"/>
    <w:rsid w:val="00811E67"/>
    <w:rsid w:val="008212D1"/>
    <w:rsid w:val="0085799F"/>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45AE2"/>
    <w:rsid w:val="00956EFA"/>
    <w:rsid w:val="00976276"/>
    <w:rsid w:val="00983960"/>
    <w:rsid w:val="0099046B"/>
    <w:rsid w:val="00990645"/>
    <w:rsid w:val="009A4733"/>
    <w:rsid w:val="009B4AF0"/>
    <w:rsid w:val="009B542B"/>
    <w:rsid w:val="009C3C68"/>
    <w:rsid w:val="009C55DF"/>
    <w:rsid w:val="009D1163"/>
    <w:rsid w:val="009D4140"/>
    <w:rsid w:val="009E5C02"/>
    <w:rsid w:val="009F5E68"/>
    <w:rsid w:val="00A0004E"/>
    <w:rsid w:val="00A11511"/>
    <w:rsid w:val="00A3474A"/>
    <w:rsid w:val="00A35B76"/>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6018"/>
    <w:rsid w:val="00BD5C3A"/>
    <w:rsid w:val="00BE4566"/>
    <w:rsid w:val="00BF06D7"/>
    <w:rsid w:val="00BF0A1B"/>
    <w:rsid w:val="00C008EA"/>
    <w:rsid w:val="00C13EA5"/>
    <w:rsid w:val="00C14F8B"/>
    <w:rsid w:val="00C273D3"/>
    <w:rsid w:val="00C40FD3"/>
    <w:rsid w:val="00C420AA"/>
    <w:rsid w:val="00C52416"/>
    <w:rsid w:val="00C566E5"/>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07DC"/>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1792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2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18686">
      <w:bodyDiv w:val="1"/>
      <w:marLeft w:val="0"/>
      <w:marRight w:val="0"/>
      <w:marTop w:val="0"/>
      <w:marBottom w:val="0"/>
      <w:divBdr>
        <w:top w:val="none" w:sz="0" w:space="0" w:color="auto"/>
        <w:left w:val="none" w:sz="0" w:space="0" w:color="auto"/>
        <w:bottom w:val="none" w:sz="0" w:space="0" w:color="auto"/>
        <w:right w:val="none" w:sz="0" w:space="0" w:color="auto"/>
      </w:divBdr>
    </w:div>
    <w:div w:id="14795698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11</TotalTime>
  <Pages>2</Pages>
  <Words>415</Words>
  <Characters>2720</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2020-10-26T11:55:00Z</dcterms:created>
  <dc:creator>Ina1</dc:creator>
  <cp:lastModifiedBy>Loreta Vasilevičienė</cp:lastModifiedBy>
  <cp:lastPrinted>2020-10-13T12:39:00Z</cp:lastPrinted>
  <dcterms:modified xsi:type="dcterms:W3CDTF">2020-10-26T14:16:00Z</dcterms:modified>
  <cp:revision>9</cp:revision>
  <dc:title>                                </dc:title>
</cp:coreProperties>
</file>