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61864727" w:rsidR="0062551B" w:rsidRPr="00A562AA" w:rsidRDefault="006127B2" w:rsidP="005F44E3">
      <w:pPr>
        <w:pStyle w:val="Antrat1"/>
      </w:pPr>
      <w:r>
        <w:t>DĖL</w:t>
      </w:r>
      <w:r w:rsidR="004A0A03" w:rsidRPr="004A0A03">
        <w:rPr>
          <w:b w:val="0"/>
        </w:rPr>
        <w:t xml:space="preserve"> </w:t>
      </w:r>
      <w:r w:rsidR="004A0A03" w:rsidRPr="004A0A03">
        <w:t>SAVIVALDYBĖS BŪSTO (</w:t>
      </w:r>
      <w:r w:rsidR="00810F0B">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30EA91DB" w:rsidR="004A0A03" w:rsidRPr="00600AB5" w:rsidRDefault="0062551B" w:rsidP="0081042B">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Parduodamų Panevėžio miesto savivaldybės būstų ir pagalbinio ūkio paskirties pastatų sąrašu, patvirtintu Panevėžio miesto savivaldybės tarybos </w:t>
      </w:r>
      <w:r w:rsidR="002371AE">
        <w:rPr>
          <w:color w:val="000000"/>
          <w:shd w:val="clear" w:color="auto" w:fill="FFFFFF"/>
        </w:rPr>
        <w:t xml:space="preserve">2019 m. gegužės 30 d. sprendimu </w:t>
      </w:r>
      <w:r w:rsidR="00FD74C4">
        <w:rPr>
          <w:color w:val="000000"/>
          <w:shd w:val="clear" w:color="auto" w:fill="FFFFFF"/>
        </w:rPr>
        <w:br/>
      </w:r>
      <w:r w:rsidR="002371AE">
        <w:rPr>
          <w:color w:val="000000"/>
          <w:shd w:val="clear" w:color="auto" w:fill="FFFFFF"/>
        </w:rPr>
        <w:t>Nr. 1-188</w:t>
      </w:r>
      <w:r w:rsidR="0081042B">
        <w:rPr>
          <w:color w:val="000000"/>
          <w:shd w:val="clear" w:color="auto" w:fill="FFFFFF"/>
        </w:rPr>
        <w:t xml:space="preserve"> „</w:t>
      </w:r>
      <w:r w:rsidR="0081042B">
        <w:t>Dėl Parduodamų Panevėžio miesto savivaldybės būstų ir pagalbinio ūkio paskirties pastatų sąrašo patvirtinimo ir Savivaldybės tarybos 2018 m. sausio 25 d. sprendimo Nr. 1-16 pripažinimo netekusiu galios</w:t>
      </w:r>
      <w:r w:rsidR="0081042B">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37AE8780" w:rsidR="004A0A03" w:rsidRPr="005E0586" w:rsidRDefault="004A0A03" w:rsidP="0081042B">
      <w:pPr>
        <w:pStyle w:val="Sraopastraipa"/>
        <w:numPr>
          <w:ilvl w:val="0"/>
          <w:numId w:val="1"/>
        </w:numPr>
        <w:spacing w:line="360" w:lineRule="auto"/>
        <w:ind w:left="0" w:firstLine="851"/>
        <w:jc w:val="both"/>
      </w:pPr>
      <w:r w:rsidRPr="00FD74C4">
        <w:rPr>
          <w:szCs w:val="24"/>
        </w:rPr>
        <w:t xml:space="preserve">Parduoti </w:t>
      </w:r>
      <w:r w:rsidR="00810F0B">
        <w:rPr>
          <w:szCs w:val="24"/>
        </w:rPr>
        <w:t>(</w:t>
      </w:r>
      <w:r w:rsidR="00810F0B">
        <w:t>neskelbtina</w:t>
      </w:r>
      <w:r w:rsidRPr="00FD74C4">
        <w:rPr>
          <w:szCs w:val="24"/>
        </w:rPr>
        <w:t xml:space="preserve">) </w:t>
      </w:r>
      <w:r w:rsidR="000E4F3F">
        <w:rPr>
          <w:szCs w:val="24"/>
        </w:rPr>
        <w:t>12</w:t>
      </w:r>
      <w:r w:rsidRPr="00FD74C4">
        <w:rPr>
          <w:szCs w:val="24"/>
        </w:rPr>
        <w:t>,</w:t>
      </w:r>
      <w:r w:rsidR="000B0013">
        <w:rPr>
          <w:szCs w:val="24"/>
        </w:rPr>
        <w:t>3</w:t>
      </w:r>
      <w:r w:rsidR="000E4F3F">
        <w:rPr>
          <w:szCs w:val="24"/>
        </w:rPr>
        <w:t>1</w:t>
      </w:r>
      <w:r w:rsidRPr="00FD74C4">
        <w:rPr>
          <w:szCs w:val="24"/>
        </w:rPr>
        <w:t xml:space="preserve"> kv. m ploto butą (unikalus Nr.</w:t>
      </w:r>
      <w:r w:rsidR="000B0013">
        <w:rPr>
          <w:szCs w:val="24"/>
        </w:rPr>
        <w:t xml:space="preserve"> 4400</w:t>
      </w:r>
      <w:r w:rsidR="008401CF" w:rsidRPr="00FD74C4">
        <w:rPr>
          <w:szCs w:val="24"/>
        </w:rPr>
        <w:t>-</w:t>
      </w:r>
      <w:r w:rsidR="000B0013">
        <w:rPr>
          <w:szCs w:val="24"/>
        </w:rPr>
        <w:t>2212-</w:t>
      </w:r>
      <w:r w:rsidR="00F97567">
        <w:rPr>
          <w:szCs w:val="24"/>
        </w:rPr>
        <w:t>9</w:t>
      </w:r>
      <w:r w:rsidR="000B0013">
        <w:rPr>
          <w:szCs w:val="24"/>
        </w:rPr>
        <w:t>3</w:t>
      </w:r>
      <w:r w:rsidR="009E744C">
        <w:rPr>
          <w:szCs w:val="24"/>
        </w:rPr>
        <w:t>0</w:t>
      </w:r>
      <w:r w:rsidR="000B0013">
        <w:rPr>
          <w:szCs w:val="24"/>
        </w:rPr>
        <w:t>6</w:t>
      </w:r>
      <w:r w:rsidR="00536793" w:rsidRPr="00FD74C4">
        <w:rPr>
          <w:szCs w:val="24"/>
        </w:rPr>
        <w:t>:</w:t>
      </w:r>
      <w:r w:rsidR="000B0013">
        <w:rPr>
          <w:szCs w:val="24"/>
        </w:rPr>
        <w:t>7846</w:t>
      </w:r>
      <w:r w:rsidR="002371AE" w:rsidRPr="00FD74C4">
        <w:rPr>
          <w:szCs w:val="24"/>
        </w:rPr>
        <w:t>)</w:t>
      </w:r>
      <w:r w:rsidR="00F07E40" w:rsidRPr="00FD74C4">
        <w:rPr>
          <w:szCs w:val="24"/>
        </w:rPr>
        <w:t xml:space="preserve"> su 7,</w:t>
      </w:r>
      <w:r w:rsidR="000E4F3F">
        <w:rPr>
          <w:szCs w:val="24"/>
        </w:rPr>
        <w:t>0</w:t>
      </w:r>
      <w:r w:rsidR="00F07E40" w:rsidRPr="00FD74C4">
        <w:rPr>
          <w:szCs w:val="24"/>
        </w:rPr>
        <w:t>1 kv. m</w:t>
      </w:r>
      <w:r w:rsidR="00F07E40">
        <w:rPr>
          <w:szCs w:val="24"/>
        </w:rPr>
        <w:t xml:space="preserve"> </w:t>
      </w:r>
      <w:r w:rsidR="00F07E40" w:rsidRPr="00FD74C4">
        <w:rPr>
          <w:szCs w:val="24"/>
        </w:rPr>
        <w:t xml:space="preserve">bendro naudojimo patalpomis, </w:t>
      </w:r>
      <w:r w:rsidRPr="00FD74C4">
        <w:rPr>
          <w:szCs w:val="24"/>
        </w:rPr>
        <w:t xml:space="preserve">esantį </w:t>
      </w:r>
      <w:r w:rsidR="00810F0B">
        <w:rPr>
          <w:szCs w:val="24"/>
        </w:rPr>
        <w:t>(neskelbtina)</w:t>
      </w:r>
      <w:r w:rsidRPr="00FD74C4">
        <w:rPr>
          <w:szCs w:val="24"/>
        </w:rPr>
        <w:t>, Panevėžyje. Buto pardavimo kaina –</w:t>
      </w:r>
      <w:r w:rsidRPr="005E0586">
        <w:t xml:space="preserve"> </w:t>
      </w:r>
      <w:r w:rsidR="000B0013">
        <w:t>3</w:t>
      </w:r>
      <w:r w:rsidR="005E0586" w:rsidRPr="005E0586">
        <w:t xml:space="preserve"> </w:t>
      </w:r>
      <w:r w:rsidR="00F97567">
        <w:t>2</w:t>
      </w:r>
      <w:r w:rsidR="000B0013">
        <w:t>4</w:t>
      </w:r>
      <w:r w:rsidRPr="005E0586">
        <w:t>0 Eur (</w:t>
      </w:r>
      <w:r w:rsidR="000B0013">
        <w:t>trys</w:t>
      </w:r>
      <w:r w:rsidR="005E0586" w:rsidRPr="005E0586">
        <w:t xml:space="preserve"> </w:t>
      </w:r>
      <w:r w:rsidRPr="00FD74C4">
        <w:rPr>
          <w:bCs/>
          <w:szCs w:val="24"/>
        </w:rPr>
        <w:t>tūkstanči</w:t>
      </w:r>
      <w:r w:rsidR="00F97567">
        <w:rPr>
          <w:bCs/>
          <w:szCs w:val="24"/>
        </w:rPr>
        <w:t xml:space="preserve">ai du šimtai </w:t>
      </w:r>
      <w:r w:rsidR="000B0013">
        <w:rPr>
          <w:bCs/>
          <w:szCs w:val="24"/>
        </w:rPr>
        <w:t>keturias</w:t>
      </w:r>
      <w:r w:rsidR="00F97567">
        <w:rPr>
          <w:bCs/>
          <w:szCs w:val="24"/>
        </w:rPr>
        <w:t>dešimt</w:t>
      </w:r>
      <w:r w:rsidR="00195204">
        <w:rPr>
          <w:bCs/>
          <w:szCs w:val="24"/>
        </w:rPr>
        <w:t xml:space="preserve"> </w:t>
      </w:r>
      <w:r w:rsidRPr="00FD74C4">
        <w:rPr>
          <w:bCs/>
          <w:szCs w:val="24"/>
        </w:rPr>
        <w:t>eurų).</w:t>
      </w:r>
    </w:p>
    <w:p w14:paraId="2F420E26" w14:textId="5882FBDA" w:rsidR="004A0A03" w:rsidRPr="00FD74C4" w:rsidRDefault="004A0A03" w:rsidP="0081042B">
      <w:pPr>
        <w:pStyle w:val="Sraopastraipa"/>
        <w:numPr>
          <w:ilvl w:val="0"/>
          <w:numId w:val="1"/>
        </w:numPr>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1BF0D72B" w:rsidR="004A0A03" w:rsidRPr="0081042B" w:rsidRDefault="0081042B" w:rsidP="0081042B">
      <w:pPr>
        <w:pStyle w:val="Sraopastraipa"/>
        <w:numPr>
          <w:ilvl w:val="0"/>
          <w:numId w:val="1"/>
        </w:numPr>
        <w:spacing w:line="360" w:lineRule="auto"/>
        <w:ind w:left="0" w:firstLine="851"/>
        <w:jc w:val="both"/>
        <w:rPr>
          <w:szCs w:val="24"/>
          <w:lang w:eastAsia="lt-LT"/>
        </w:rPr>
      </w:pPr>
      <w:r>
        <w:rPr>
          <w:color w:val="000000"/>
          <w:szCs w:val="24"/>
        </w:rPr>
        <w:t>Nurodyti, kad š</w:t>
      </w:r>
      <w:r w:rsidR="004A0A03" w:rsidRPr="0081042B">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55BA64AF" w14:textId="77777777" w:rsidR="003635F1" w:rsidRDefault="003635F1" w:rsidP="0081042B">
      <w:pPr>
        <w:tabs>
          <w:tab w:val="left" w:pos="8165"/>
        </w:tabs>
        <w:jc w:val="center"/>
        <w:rPr>
          <w:szCs w:val="24"/>
        </w:rPr>
      </w:pPr>
      <w:r>
        <w:rPr>
          <w:rFonts w:eastAsia="Calibri"/>
          <w:szCs w:val="24"/>
        </w:rPr>
        <w:t>Savivaldybės meras                                                                                 Rytis Mykolas Račkauskas</w:t>
      </w:r>
    </w:p>
    <w:p w14:paraId="2F420E2B" w14:textId="77777777" w:rsidR="0062551B" w:rsidRDefault="0062551B" w:rsidP="002D0B3C">
      <w:pPr>
        <w:jc w:val="both"/>
        <w:rPr>
          <w:szCs w:val="24"/>
        </w:rPr>
      </w:pP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609A4" w14:textId="77777777" w:rsidR="007151A0" w:rsidRDefault="007151A0">
      <w:r>
        <w:separator/>
      </w:r>
    </w:p>
  </w:endnote>
  <w:endnote w:type="continuationSeparator" w:id="0">
    <w:p w14:paraId="3082689C" w14:textId="77777777" w:rsidR="007151A0" w:rsidRDefault="0071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A7FAD" w14:textId="77777777" w:rsidR="007151A0" w:rsidRDefault="007151A0">
      <w:r>
        <w:separator/>
      </w:r>
    </w:p>
  </w:footnote>
  <w:footnote w:type="continuationSeparator" w:id="0">
    <w:p w14:paraId="73D92C98" w14:textId="77777777" w:rsidR="007151A0" w:rsidRDefault="00715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0013"/>
    <w:rsid w:val="000E4F3F"/>
    <w:rsid w:val="000E5933"/>
    <w:rsid w:val="000E7131"/>
    <w:rsid w:val="00101F07"/>
    <w:rsid w:val="00124B60"/>
    <w:rsid w:val="00132ABE"/>
    <w:rsid w:val="001532B4"/>
    <w:rsid w:val="00153B94"/>
    <w:rsid w:val="00154A5A"/>
    <w:rsid w:val="00195204"/>
    <w:rsid w:val="001B1FE3"/>
    <w:rsid w:val="001D1AC1"/>
    <w:rsid w:val="001D3CB6"/>
    <w:rsid w:val="001E4DFD"/>
    <w:rsid w:val="001F7914"/>
    <w:rsid w:val="0020204A"/>
    <w:rsid w:val="00206FC7"/>
    <w:rsid w:val="00215C3A"/>
    <w:rsid w:val="0023417F"/>
    <w:rsid w:val="00234FD8"/>
    <w:rsid w:val="002371AE"/>
    <w:rsid w:val="0024611C"/>
    <w:rsid w:val="0024706D"/>
    <w:rsid w:val="002526D2"/>
    <w:rsid w:val="002630A9"/>
    <w:rsid w:val="002658A0"/>
    <w:rsid w:val="0027586B"/>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35F1"/>
    <w:rsid w:val="00392558"/>
    <w:rsid w:val="00395630"/>
    <w:rsid w:val="0039707D"/>
    <w:rsid w:val="003A3559"/>
    <w:rsid w:val="003D113C"/>
    <w:rsid w:val="003D6535"/>
    <w:rsid w:val="003D6804"/>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35C5"/>
    <w:rsid w:val="004E4142"/>
    <w:rsid w:val="004F3A8D"/>
    <w:rsid w:val="00510DE4"/>
    <w:rsid w:val="005166E3"/>
    <w:rsid w:val="0052387D"/>
    <w:rsid w:val="00524D2D"/>
    <w:rsid w:val="00533646"/>
    <w:rsid w:val="00536793"/>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17D"/>
    <w:rsid w:val="00611EE0"/>
    <w:rsid w:val="006127B2"/>
    <w:rsid w:val="006128BC"/>
    <w:rsid w:val="0061401B"/>
    <w:rsid w:val="006244B6"/>
    <w:rsid w:val="0062551B"/>
    <w:rsid w:val="00625C86"/>
    <w:rsid w:val="00630B08"/>
    <w:rsid w:val="0065340A"/>
    <w:rsid w:val="00655408"/>
    <w:rsid w:val="00655E6A"/>
    <w:rsid w:val="00662FB1"/>
    <w:rsid w:val="0068030A"/>
    <w:rsid w:val="00684EE9"/>
    <w:rsid w:val="006B0BC0"/>
    <w:rsid w:val="006D107B"/>
    <w:rsid w:val="006D6344"/>
    <w:rsid w:val="006D7A59"/>
    <w:rsid w:val="00701945"/>
    <w:rsid w:val="007129E5"/>
    <w:rsid w:val="007151A0"/>
    <w:rsid w:val="00740946"/>
    <w:rsid w:val="00743B7D"/>
    <w:rsid w:val="007452C6"/>
    <w:rsid w:val="007775CC"/>
    <w:rsid w:val="00780E8C"/>
    <w:rsid w:val="00785145"/>
    <w:rsid w:val="00787EAC"/>
    <w:rsid w:val="00793437"/>
    <w:rsid w:val="00796E6A"/>
    <w:rsid w:val="007978F3"/>
    <w:rsid w:val="007A38DC"/>
    <w:rsid w:val="007D3F07"/>
    <w:rsid w:val="007E2B12"/>
    <w:rsid w:val="007F1F9E"/>
    <w:rsid w:val="007F2ABF"/>
    <w:rsid w:val="007F3F25"/>
    <w:rsid w:val="00801DD2"/>
    <w:rsid w:val="0081042B"/>
    <w:rsid w:val="00810F0B"/>
    <w:rsid w:val="00811E67"/>
    <w:rsid w:val="008212D1"/>
    <w:rsid w:val="008401CF"/>
    <w:rsid w:val="008608CB"/>
    <w:rsid w:val="0086111D"/>
    <w:rsid w:val="00876E15"/>
    <w:rsid w:val="0088367B"/>
    <w:rsid w:val="00883F12"/>
    <w:rsid w:val="008904E4"/>
    <w:rsid w:val="008A2000"/>
    <w:rsid w:val="008A3D50"/>
    <w:rsid w:val="008B28AB"/>
    <w:rsid w:val="008B3D51"/>
    <w:rsid w:val="008C39F7"/>
    <w:rsid w:val="008D7F28"/>
    <w:rsid w:val="008F1635"/>
    <w:rsid w:val="008F62A9"/>
    <w:rsid w:val="00903E8E"/>
    <w:rsid w:val="009111D4"/>
    <w:rsid w:val="00916D5D"/>
    <w:rsid w:val="00917B85"/>
    <w:rsid w:val="00931ACB"/>
    <w:rsid w:val="00942B11"/>
    <w:rsid w:val="0095353E"/>
    <w:rsid w:val="00956EFA"/>
    <w:rsid w:val="00976276"/>
    <w:rsid w:val="00983960"/>
    <w:rsid w:val="0099046B"/>
    <w:rsid w:val="00990645"/>
    <w:rsid w:val="009A4733"/>
    <w:rsid w:val="009B25A7"/>
    <w:rsid w:val="009B542B"/>
    <w:rsid w:val="009C3C68"/>
    <w:rsid w:val="009C55DF"/>
    <w:rsid w:val="009D1163"/>
    <w:rsid w:val="009D4140"/>
    <w:rsid w:val="009E5C02"/>
    <w:rsid w:val="009E744C"/>
    <w:rsid w:val="009F32BD"/>
    <w:rsid w:val="009F5E68"/>
    <w:rsid w:val="00A0004E"/>
    <w:rsid w:val="00A11511"/>
    <w:rsid w:val="00A14A5A"/>
    <w:rsid w:val="00A3474A"/>
    <w:rsid w:val="00A36213"/>
    <w:rsid w:val="00A36230"/>
    <w:rsid w:val="00A37460"/>
    <w:rsid w:val="00A562AA"/>
    <w:rsid w:val="00A57683"/>
    <w:rsid w:val="00A72F74"/>
    <w:rsid w:val="00A81759"/>
    <w:rsid w:val="00A83444"/>
    <w:rsid w:val="00A84DDD"/>
    <w:rsid w:val="00A90AC8"/>
    <w:rsid w:val="00A97838"/>
    <w:rsid w:val="00AB02B7"/>
    <w:rsid w:val="00AB0E39"/>
    <w:rsid w:val="00AB30BC"/>
    <w:rsid w:val="00AD3E4E"/>
    <w:rsid w:val="00AD778C"/>
    <w:rsid w:val="00B0426B"/>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63EB"/>
    <w:rsid w:val="00E60928"/>
    <w:rsid w:val="00E6329A"/>
    <w:rsid w:val="00E70822"/>
    <w:rsid w:val="00E73C7C"/>
    <w:rsid w:val="00E81C99"/>
    <w:rsid w:val="00E874D4"/>
    <w:rsid w:val="00E9055A"/>
    <w:rsid w:val="00E94693"/>
    <w:rsid w:val="00E94E7A"/>
    <w:rsid w:val="00EA2453"/>
    <w:rsid w:val="00EA6A5E"/>
    <w:rsid w:val="00EB01E1"/>
    <w:rsid w:val="00EB75B4"/>
    <w:rsid w:val="00EC4E26"/>
    <w:rsid w:val="00ED6339"/>
    <w:rsid w:val="00F0681D"/>
    <w:rsid w:val="00F07E40"/>
    <w:rsid w:val="00F43577"/>
    <w:rsid w:val="00F47074"/>
    <w:rsid w:val="00F51B6C"/>
    <w:rsid w:val="00F83894"/>
    <w:rsid w:val="00F86B18"/>
    <w:rsid w:val="00F9348D"/>
    <w:rsid w:val="00F97567"/>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1</TotalTime>
  <Pages>2</Pages>
  <Words>228</Words>
  <Characters>1668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2020-12-01T13:47:00Z</dcterms:created>
  <dcterms:modified xsi:type="dcterms:W3CDTF">2020-12-01T13:47:00Z</dcterms:modified>
</cp:coreProperties>
</file>