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3D6BC" w14:textId="77777777" w:rsidR="00D24AA5" w:rsidRDefault="00D31CAB" w:rsidP="00D31CAB">
      <w:pPr>
        <w:jc w:val="right"/>
      </w:pPr>
      <w:bookmarkStart w:id="0" w:name="_GoBack"/>
      <w:bookmarkEnd w:id="0"/>
      <w:r w:rsidRPr="00691C91">
        <w:rPr>
          <w:rFonts w:ascii="Times New Roman" w:hAnsi="Times New Roman"/>
          <w:sz w:val="24"/>
          <w:szCs w:val="24"/>
        </w:rPr>
        <w:t>Priedas Nr.</w:t>
      </w:r>
      <w:r>
        <w:rPr>
          <w:rFonts w:ascii="Times New Roman" w:hAnsi="Times New Roman"/>
          <w:sz w:val="24"/>
          <w:szCs w:val="24"/>
        </w:rPr>
        <w:t>2</w:t>
      </w:r>
      <w:r w:rsidRPr="00691C91">
        <w:rPr>
          <w:rFonts w:ascii="Times New Roman" w:hAnsi="Times New Roman"/>
          <w:sz w:val="24"/>
          <w:szCs w:val="24"/>
        </w:rPr>
        <w:t xml:space="preserve"> „Savivaldybės tarybos sprendimo priedo pavyzdys“</w:t>
      </w:r>
      <w:r w:rsidR="00D24AA5" w:rsidRPr="00D24AA5">
        <w:t xml:space="preserve"> </w:t>
      </w:r>
    </w:p>
    <w:p w14:paraId="19A3D6BD" w14:textId="77777777" w:rsidR="00A377CE" w:rsidRPr="00D24AA5" w:rsidRDefault="00D24AA5" w:rsidP="00D24AA5">
      <w:pPr>
        <w:jc w:val="center"/>
        <w:rPr>
          <w:rFonts w:ascii="Times New Roman" w:hAnsi="Times New Roman"/>
          <w:b/>
          <w:sz w:val="24"/>
          <w:szCs w:val="24"/>
        </w:rPr>
      </w:pPr>
      <w:r w:rsidRPr="00D24AA5">
        <w:rPr>
          <w:rFonts w:ascii="Times New Roman" w:hAnsi="Times New Roman"/>
          <w:b/>
          <w:sz w:val="24"/>
          <w:szCs w:val="24"/>
        </w:rPr>
        <w:t>NEŠIOJAMASIS KOMPIUTERIS HP PROBOOK 450 G7 SU KREPŠIU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70"/>
        <w:gridCol w:w="1763"/>
        <w:gridCol w:w="1226"/>
        <w:gridCol w:w="1418"/>
        <w:gridCol w:w="1559"/>
        <w:gridCol w:w="1276"/>
        <w:gridCol w:w="1701"/>
      </w:tblGrid>
      <w:tr w:rsidR="00D27A17" w:rsidRPr="00D27A17" w14:paraId="19A3D6C5" w14:textId="77777777" w:rsidTr="00D27A17">
        <w:trPr>
          <w:trHeight w:val="129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BE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BF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Mokyklos pavadinimas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C0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Įsigijimo metai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C1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Inventorinis numeris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C2" w14:textId="77777777" w:rsidR="00D27A17" w:rsidRDefault="00D27A17" w:rsidP="00D27A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HelveticaLT" w:eastAsia="Times New Roman" w:hAnsi="HelveticaLT"/>
                <w:lang w:val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Kiekis (vnt)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C3" w14:textId="77777777" w:rsidR="00D27A17" w:rsidRDefault="00D27A17" w:rsidP="00D27A1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Vieneto kaina (Eur)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C4" w14:textId="77777777" w:rsidR="00D27A17" w:rsidRDefault="00D27A17" w:rsidP="00D27A1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Bendra įsigijimo  vertė (Eur)</w:t>
            </w:r>
          </w:p>
        </w:tc>
      </w:tr>
      <w:tr w:rsidR="00D27A17" w:rsidRPr="00D27A17" w14:paraId="19A3D6CD" w14:textId="77777777" w:rsidTr="00D27A17">
        <w:trPr>
          <w:trHeight w:val="196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3D6C6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C7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Panevėžio Juozo Balčikonio gimnazija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C8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2020 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C9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IT-013495; IT-013496; IT-013497; IT-013498; IT-013499;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CA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6CB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6CC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2879,8</w:t>
            </w:r>
          </w:p>
        </w:tc>
      </w:tr>
      <w:tr w:rsidR="00D27A17" w:rsidRPr="00D27A17" w14:paraId="19A3D6D5" w14:textId="77777777" w:rsidTr="00D27A17">
        <w:trPr>
          <w:trHeight w:val="18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3D6CE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CF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Panevėžio Vytauto Žemkalnio gimnazija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D0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2020 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D1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IT-013500; IT-013501; IT-013502; IT-013503;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D2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6D3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6D4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2303,84</w:t>
            </w:r>
          </w:p>
        </w:tc>
      </w:tr>
      <w:tr w:rsidR="00D27A17" w:rsidRPr="00D27A17" w14:paraId="19A3D6DD" w14:textId="77777777" w:rsidTr="00D27A17">
        <w:trPr>
          <w:trHeight w:val="21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D6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D7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Panevėžio 5-oji gimnazija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D8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2020 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D9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IT-013504; IT-013505; IT-013506; IT-013507;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DA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6DB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6DC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2303,84</w:t>
            </w:r>
          </w:p>
        </w:tc>
      </w:tr>
      <w:tr w:rsidR="00D27A17" w:rsidRPr="00D27A17" w14:paraId="19A3D6E5" w14:textId="77777777" w:rsidTr="00D27A17">
        <w:trPr>
          <w:trHeight w:val="223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DE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DF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Panevėžio Juozo Miltinio gimnazija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E0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2020 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E1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IT-013508; IT-013509; IT-013510; IT-013511; IT-013512;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E2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6E3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6E4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2879,8</w:t>
            </w:r>
          </w:p>
        </w:tc>
      </w:tr>
      <w:tr w:rsidR="00D27A17" w:rsidRPr="00D27A17" w14:paraId="19A3D6ED" w14:textId="77777777" w:rsidTr="00D27A17">
        <w:trPr>
          <w:trHeight w:val="190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3D6E6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E7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Panevėžio Minties gimnazija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E8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2020 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E9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IT-013513; IT-013514; IT-013515; IT-013516;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EA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6EB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6EC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2303,84</w:t>
            </w:r>
          </w:p>
        </w:tc>
      </w:tr>
      <w:tr w:rsidR="00D27A17" w:rsidRPr="00D27A17" w14:paraId="19A3D6F5" w14:textId="77777777" w:rsidTr="00D27A17">
        <w:trPr>
          <w:trHeight w:val="14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3D6EE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EF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Panevėžio Raimundo Sargūno gimnazija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F0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2020 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F1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IT-013517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F2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6F3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6F4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575,96</w:t>
            </w:r>
          </w:p>
        </w:tc>
      </w:tr>
      <w:tr w:rsidR="00D27A17" w:rsidRPr="00D27A17" w14:paraId="19A3D6FD" w14:textId="77777777" w:rsidTr="00D27A17">
        <w:trPr>
          <w:trHeight w:val="23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3D6F6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F7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Panevėžio Kazimiero Paltaroko gimnazija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F8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2020 m.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F9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IT-013518; IT-013519; IT-013520; IT-013521; IT-013522; IT-013523;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FA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6FB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575,96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6FC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3455,76</w:t>
            </w:r>
          </w:p>
        </w:tc>
      </w:tr>
      <w:tr w:rsidR="00D27A17" w:rsidRPr="00D27A17" w14:paraId="19A3D705" w14:textId="77777777" w:rsidTr="00D27A17">
        <w:trPr>
          <w:trHeight w:val="15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3D6FE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6FF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Panevėžio Suaugusiųjų ir jaunimo mokymo centras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00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2020 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01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IT-013524; IT-013525;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02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03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04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1151,92</w:t>
            </w:r>
          </w:p>
        </w:tc>
      </w:tr>
      <w:tr w:rsidR="00D27A17" w:rsidRPr="00D27A17" w14:paraId="19A3D70D" w14:textId="77777777" w:rsidTr="00D27A17">
        <w:trPr>
          <w:trHeight w:val="139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3D706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07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Panevėžio „Saulėtekio“ progimnazija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08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2020 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09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IT-013526; IT-013527; IT-013528; IT-013529;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0A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0B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0C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2303,84</w:t>
            </w:r>
          </w:p>
        </w:tc>
      </w:tr>
      <w:tr w:rsidR="00D27A17" w:rsidRPr="00D27A17" w14:paraId="19A3D715" w14:textId="77777777" w:rsidTr="00D27A17">
        <w:trPr>
          <w:trHeight w:val="148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3D70E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0F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Panevėžio „Vyturio“ progimnazija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10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2020 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11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IT-013530; IT-013531; IT-013532; IT-013533;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12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13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14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2303,84</w:t>
            </w:r>
          </w:p>
        </w:tc>
      </w:tr>
      <w:tr w:rsidR="00D27A17" w:rsidRPr="00D27A17" w14:paraId="19A3D71D" w14:textId="77777777" w:rsidTr="00D27A17">
        <w:trPr>
          <w:trHeight w:val="14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3D716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17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Panevėžio „Žemynos“ progimnazija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18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2020 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19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IT-013534; IT-013535; IT-013536; IT-013537;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1A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1B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1C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2303,84</w:t>
            </w:r>
          </w:p>
        </w:tc>
      </w:tr>
      <w:tr w:rsidR="00D27A17" w:rsidRPr="00D27A17" w14:paraId="19A3D725" w14:textId="77777777" w:rsidTr="00D27A17">
        <w:trPr>
          <w:trHeight w:val="12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3D71E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1F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Panevėžio „Šaltinio“ progimnazija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20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2020 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21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IT-013538; IT-013539; IT-013540;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22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23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24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1727,88</w:t>
            </w:r>
          </w:p>
        </w:tc>
      </w:tr>
      <w:tr w:rsidR="00D27A17" w:rsidRPr="00D27A17" w14:paraId="19A3D72D" w14:textId="77777777" w:rsidTr="00D27A17">
        <w:trPr>
          <w:trHeight w:val="130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3D726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27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Panevėžio Rožyno progimnazija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28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2020 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29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IT-013541; IT-013542;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2A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2B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2C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1151,92</w:t>
            </w:r>
          </w:p>
        </w:tc>
      </w:tr>
      <w:tr w:rsidR="00D27A17" w:rsidRPr="00D27A17" w14:paraId="19A3D735" w14:textId="77777777" w:rsidTr="00D27A17">
        <w:trPr>
          <w:trHeight w:val="15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3D72E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2F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Panevėžio Alfonso Lipniūno progimnazija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30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2020 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31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IT-013543; IT-013544;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32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33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34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1151,92</w:t>
            </w:r>
          </w:p>
        </w:tc>
      </w:tr>
      <w:tr w:rsidR="00D27A17" w:rsidRPr="00D27A17" w14:paraId="19A3D73D" w14:textId="77777777" w:rsidTr="00D27A17">
        <w:trPr>
          <w:trHeight w:val="144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3D736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15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37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Panevėžio „Vilties“ progimnazija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38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2020 m.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39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IT-013545; IT-013546; IT-013547; IT-013548;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3A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3B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3C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2303,84</w:t>
            </w:r>
          </w:p>
        </w:tc>
      </w:tr>
      <w:tr w:rsidR="00D27A17" w:rsidRPr="00D27A17" w14:paraId="19A3D745" w14:textId="77777777" w:rsidTr="00D27A17">
        <w:trPr>
          <w:trHeight w:val="12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3D73E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3F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Panevėžio ‚Aušros“ progimnazija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40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2020 m.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41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IT-013549; IT-013550;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42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43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575,96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44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1151,92</w:t>
            </w:r>
          </w:p>
        </w:tc>
      </w:tr>
      <w:tr w:rsidR="00D27A17" w:rsidRPr="00D27A17" w14:paraId="19A3D74D" w14:textId="77777777" w:rsidTr="00D27A17">
        <w:trPr>
          <w:trHeight w:val="172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3D746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47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Panevėžio „Ąžuolo“ progimnazija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48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2020 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49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IT-013551; IT-013552; IT-013553; IT-013554;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4A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4B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4C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2303,84</w:t>
            </w:r>
          </w:p>
        </w:tc>
      </w:tr>
      <w:tr w:rsidR="00D27A17" w:rsidRPr="00D27A17" w14:paraId="19A3D755" w14:textId="77777777" w:rsidTr="00D27A17">
        <w:trPr>
          <w:trHeight w:val="118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3D74E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4F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Panevėžio Beržų progimnazija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50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2020 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51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IT-013555; IT-013556;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52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53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54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1151,92</w:t>
            </w:r>
          </w:p>
        </w:tc>
      </w:tr>
      <w:tr w:rsidR="00D27A17" w:rsidRPr="00D27A17" w14:paraId="19A3D75D" w14:textId="77777777" w:rsidTr="00D27A17">
        <w:trPr>
          <w:trHeight w:val="163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3D756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57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Panevėžio Mykolo Karkos pagrindinė mokykla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58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2020 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59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IT-013557; IT-013558; IT-013559; IT-013560; IT-013561;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5A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5B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5C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2879,8</w:t>
            </w:r>
          </w:p>
        </w:tc>
      </w:tr>
      <w:tr w:rsidR="00D27A17" w:rsidRPr="00D27A17" w14:paraId="19A3D765" w14:textId="77777777" w:rsidTr="00D27A17">
        <w:trPr>
          <w:trHeight w:val="163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3D75E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5F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Panevėžio Kurčiųjų ir neprigirdinčiųjų pagrindinė mokykla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60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2020 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61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IT-013562;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62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63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64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575,96</w:t>
            </w:r>
          </w:p>
        </w:tc>
      </w:tr>
      <w:tr w:rsidR="00D27A17" w:rsidRPr="00D27A17" w14:paraId="19A3D76D" w14:textId="77777777" w:rsidTr="00D27A17">
        <w:trPr>
          <w:trHeight w:val="178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3D766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67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Panevėžio „Šviesos“ specialiojo ugdymo centras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68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2020 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69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IT-013563; IT-013564;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6A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6B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6C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1151,92</w:t>
            </w:r>
          </w:p>
        </w:tc>
      </w:tr>
      <w:tr w:rsidR="00D27A17" w:rsidRPr="00D27A17" w14:paraId="19A3D775" w14:textId="77777777" w:rsidTr="00D27A17">
        <w:trPr>
          <w:trHeight w:val="163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3D76E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6F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Panevėžio specialioji mokykla -daugiafunkcis centras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70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2020 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71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IT-013565;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72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73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74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575,96</w:t>
            </w:r>
          </w:p>
        </w:tc>
      </w:tr>
      <w:tr w:rsidR="00D27A17" w:rsidRPr="00D27A17" w14:paraId="19A3D77D" w14:textId="77777777" w:rsidTr="00D27A17">
        <w:trPr>
          <w:trHeight w:val="100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3D776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77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Panevėžio pradinė mokykla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78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2020 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79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IT-013566; IT-013567;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77A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7B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77C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1151,92</w:t>
            </w:r>
          </w:p>
        </w:tc>
      </w:tr>
      <w:tr w:rsidR="00D27A17" w:rsidRPr="00D27A17" w14:paraId="19A3D785" w14:textId="77777777" w:rsidTr="00D27A17">
        <w:trPr>
          <w:trHeight w:val="49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3D77E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D77F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D780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D781" w14:textId="77777777" w:rsidR="00D27A17" w:rsidRPr="00D27A17" w:rsidRDefault="00D27A17" w:rsidP="00D27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Viso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D782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D783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D784" w14:textId="77777777" w:rsidR="00D27A17" w:rsidRPr="00D27A17" w:rsidRDefault="00D27A17" w:rsidP="00D2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2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42045,08</w:t>
            </w:r>
          </w:p>
        </w:tc>
      </w:tr>
    </w:tbl>
    <w:p w14:paraId="19A3D786" w14:textId="77777777" w:rsidR="00D31CAB" w:rsidRDefault="00D31CAB" w:rsidP="00D31CAB">
      <w:pPr>
        <w:jc w:val="right"/>
      </w:pPr>
    </w:p>
    <w:sectPr w:rsidR="00D31CAB" w:rsidSect="00A377C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AB"/>
    <w:rsid w:val="001D4652"/>
    <w:rsid w:val="00453F3D"/>
    <w:rsid w:val="0045492B"/>
    <w:rsid w:val="006920A8"/>
    <w:rsid w:val="00A377CE"/>
    <w:rsid w:val="00C116D9"/>
    <w:rsid w:val="00D24AA5"/>
    <w:rsid w:val="00D27A17"/>
    <w:rsid w:val="00D31CAB"/>
    <w:rsid w:val="00ED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D6BC"/>
  <w15:docId w15:val="{5CB0D24F-74A3-4093-89BF-EF770A1F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377CE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6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1655</Words>
  <Characters>944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Glodenis</dc:creator>
  <cp:lastModifiedBy>Raimonda Misevičienė</cp:lastModifiedBy>
  <cp:revision>2</cp:revision>
  <dcterms:created xsi:type="dcterms:W3CDTF">2020-12-03T09:47:00Z</dcterms:created>
  <dcterms:modified xsi:type="dcterms:W3CDTF">2020-12-03T09:47:00Z</dcterms:modified>
</cp:coreProperties>
</file>