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15439" w14:textId="77777777" w:rsidR="00D019E3" w:rsidRDefault="00D019E3" w:rsidP="00156131">
      <w:pPr>
        <w:tabs>
          <w:tab w:val="left" w:pos="0"/>
        </w:tabs>
        <w:jc w:val="both"/>
        <w:rPr>
          <w:b/>
        </w:rPr>
      </w:pPr>
      <w:bookmarkStart w:id="0" w:name="_GoBack"/>
      <w:bookmarkEnd w:id="0"/>
    </w:p>
    <w:p w14:paraId="2031543A" w14:textId="77777777" w:rsidR="00CE4261" w:rsidRDefault="00CE4261" w:rsidP="00313FF8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2031543B" w14:textId="77777777" w:rsidR="00213057" w:rsidRPr="00CC063E" w:rsidRDefault="00213057" w:rsidP="00313FF8">
      <w:pPr>
        <w:tabs>
          <w:tab w:val="left" w:pos="0"/>
        </w:tabs>
        <w:jc w:val="center"/>
        <w:rPr>
          <w:b/>
        </w:rPr>
      </w:pPr>
    </w:p>
    <w:p w14:paraId="2031543C" w14:textId="77777777" w:rsidR="00453AE6" w:rsidRPr="00453AE6" w:rsidRDefault="0003754D" w:rsidP="009D7364">
      <w:pPr>
        <w:pStyle w:val="Pagrindinistekstas3"/>
        <w:rPr>
          <w:bCs/>
          <w:szCs w:val="24"/>
        </w:rPr>
      </w:pPr>
      <w:r>
        <w:rPr>
          <w:bCs/>
        </w:rPr>
        <w:t xml:space="preserve">  </w:t>
      </w:r>
      <w:r w:rsidR="009B6303" w:rsidRPr="00F17F63">
        <w:rPr>
          <w:bCs/>
        </w:rPr>
        <w:t xml:space="preserve"> </w:t>
      </w:r>
      <w:r w:rsidR="009C35F4">
        <w:rPr>
          <w:bCs/>
          <w:szCs w:val="24"/>
        </w:rPr>
        <w:t>DĖL</w:t>
      </w:r>
      <w:r w:rsidR="009C35F4" w:rsidRPr="009C35F4">
        <w:rPr>
          <w:bCs/>
          <w:szCs w:val="24"/>
        </w:rPr>
        <w:t xml:space="preserve"> </w:t>
      </w:r>
      <w:r w:rsidR="00453AE6" w:rsidRPr="00453AE6">
        <w:rPr>
          <w:bCs/>
          <w:szCs w:val="24"/>
        </w:rPr>
        <w:t xml:space="preserve">ATMINIMO </w:t>
      </w:r>
      <w:r w:rsidR="00257368">
        <w:rPr>
          <w:bCs/>
          <w:szCs w:val="24"/>
        </w:rPr>
        <w:t>LENTOS</w:t>
      </w:r>
      <w:r w:rsidR="00453AE6" w:rsidRPr="00453AE6">
        <w:rPr>
          <w:bCs/>
          <w:szCs w:val="24"/>
        </w:rPr>
        <w:t xml:space="preserve"> ĮRENGIMO </w:t>
      </w:r>
    </w:p>
    <w:p w14:paraId="2031543D" w14:textId="77777777" w:rsidR="00B0596B" w:rsidRDefault="00453AE6" w:rsidP="009D7364">
      <w:pPr>
        <w:pStyle w:val="Pagrindinistekstas3"/>
        <w:rPr>
          <w:bCs/>
          <w:szCs w:val="24"/>
        </w:rPr>
      </w:pPr>
      <w:r w:rsidRPr="00453AE6">
        <w:rPr>
          <w:bCs/>
          <w:szCs w:val="24"/>
        </w:rPr>
        <w:t>PANEVĖŽIO MIESTO</w:t>
      </w:r>
    </w:p>
    <w:p w14:paraId="2031543E" w14:textId="77777777" w:rsidR="00EC3B03" w:rsidRPr="00CC063E" w:rsidRDefault="00EC3B03" w:rsidP="00453AE6">
      <w:pPr>
        <w:pStyle w:val="Pagrindinistekstas3"/>
        <w:rPr>
          <w:bCs/>
          <w:szCs w:val="24"/>
        </w:rPr>
      </w:pPr>
    </w:p>
    <w:p w14:paraId="2031543F" w14:textId="77777777" w:rsidR="00CE4261" w:rsidRPr="007D7B8A" w:rsidRDefault="0087463B" w:rsidP="009D7364">
      <w:pPr>
        <w:tabs>
          <w:tab w:val="left" w:pos="0"/>
        </w:tabs>
        <w:jc w:val="center"/>
      </w:pPr>
      <w:r>
        <w:t>2020</w:t>
      </w:r>
      <w:r w:rsidR="009D0F94">
        <w:t xml:space="preserve"> m. </w:t>
      </w:r>
      <w:r w:rsidR="007A076E">
        <w:t>gruodžio 1</w:t>
      </w:r>
      <w:r w:rsidR="00816202">
        <w:t xml:space="preserve"> </w:t>
      </w:r>
      <w:r w:rsidR="00CE4261">
        <w:t>d.</w:t>
      </w:r>
    </w:p>
    <w:p w14:paraId="20315440" w14:textId="77777777" w:rsidR="00C0510E" w:rsidRDefault="00C0510E" w:rsidP="009D7364">
      <w:pPr>
        <w:tabs>
          <w:tab w:val="left" w:pos="0"/>
        </w:tabs>
        <w:jc w:val="center"/>
      </w:pPr>
      <w:r>
        <w:t>Panevėžys</w:t>
      </w:r>
    </w:p>
    <w:p w14:paraId="20315441" w14:textId="77777777" w:rsidR="00C0510E" w:rsidRDefault="00C0510E" w:rsidP="00C0510E">
      <w:pPr>
        <w:tabs>
          <w:tab w:val="left" w:pos="0"/>
        </w:tabs>
        <w:jc w:val="center"/>
      </w:pPr>
    </w:p>
    <w:p w14:paraId="20315442" w14:textId="77777777" w:rsidR="00C0510E" w:rsidRDefault="009C35F4" w:rsidP="00313FF8">
      <w:pPr>
        <w:tabs>
          <w:tab w:val="left" w:pos="0"/>
        </w:tabs>
        <w:ind w:firstLine="720"/>
        <w:jc w:val="both"/>
        <w:rPr>
          <w:b/>
        </w:rPr>
      </w:pPr>
      <w:r w:rsidRPr="009C35F4">
        <w:rPr>
          <w:b/>
        </w:rPr>
        <w:t xml:space="preserve">1. </w:t>
      </w:r>
      <w:r w:rsidR="00C10FB4" w:rsidRPr="00C10FB4">
        <w:rPr>
          <w:b/>
        </w:rPr>
        <w:t>Problemos esmė</w:t>
      </w:r>
      <w:r w:rsidR="00C10FB4">
        <w:rPr>
          <w:b/>
        </w:rPr>
        <w:t xml:space="preserve">: </w:t>
      </w:r>
    </w:p>
    <w:p w14:paraId="20315443" w14:textId="77777777" w:rsidR="005B16F8" w:rsidRPr="005B16F8" w:rsidRDefault="005B16F8" w:rsidP="00313FF8">
      <w:pPr>
        <w:tabs>
          <w:tab w:val="left" w:pos="0"/>
        </w:tabs>
        <w:ind w:firstLine="720"/>
        <w:jc w:val="both"/>
      </w:pPr>
      <w:r w:rsidRPr="005B16F8">
        <w:t xml:space="preserve">Žymių žmonių, istorinių datų, įvykių įamžinimo Panevėžio mieste komisija sudaryta Panevėžio miesto savivaldybės tarybos 2019 m. gruodžio 19 d. sprendimu Nr. 1-476 </w:t>
      </w:r>
      <w:r w:rsidRPr="005B16F8">
        <w:rPr>
          <w:bCs/>
        </w:rPr>
        <w:t xml:space="preserve">(toliau – Komisija), </w:t>
      </w:r>
      <w:r w:rsidRPr="005B16F8">
        <w:t>2020 m. rugpjūčio 11 d., 2020 m. rugsėjo 10 d. gavo Panevėžio ,,Šviesos“ specialiojo ugdymo centro direktoriaus Petro Leikausko ir pareiškėjų: Reginos Čirickaitės, Elenos Vitalijos Makuškienės prašymus dėl atminimo lentos, skirtos Panevėžio lenkų gimnazijai įamžinti, įrengimo ant Panevėžio ,,Šviesos“ specialiojo ugdymo centro pastato</w:t>
      </w:r>
      <w:r w:rsidR="006E5F01">
        <w:t>. Prašymuose nurodyta, kad 1930–</w:t>
      </w:r>
      <w:r w:rsidRPr="005B16F8">
        <w:t xml:space="preserve">1940 metų laikotarpiu Panevėžio ,,Šviesos“ specialiojo ugdymo centro pastate, Kranto g. 18, Panevėžys, veikė Panevėžio lenkų gimnazija ir šiemet sukanka 90 metų, kai lenkų bendruomenės lėšomis pastatytas šis pastatas. Atsižvelgiant į tai, prašymuose siūloma įrengti atminimo lentą, žyminčią Panevėžio </w:t>
      </w:r>
      <w:r w:rsidR="006E5F01">
        <w:t>lenkų gimnazijos veikimą 1930–</w:t>
      </w:r>
      <w:r w:rsidRPr="005B16F8">
        <w:t>1940 metų laikotarpiu Panevėžio ,,Šviesos“ specialiojo ugdymo centro pastate, Kranto g. 18, Panevėžys.</w:t>
      </w:r>
    </w:p>
    <w:p w14:paraId="20315444" w14:textId="77777777" w:rsidR="005B16F8" w:rsidRPr="005B16F8" w:rsidRDefault="005B16F8" w:rsidP="00313FF8">
      <w:pPr>
        <w:tabs>
          <w:tab w:val="left" w:pos="0"/>
        </w:tabs>
        <w:ind w:firstLine="720"/>
        <w:jc w:val="both"/>
      </w:pPr>
      <w:r w:rsidRPr="005B16F8">
        <w:rPr>
          <w:bCs/>
        </w:rPr>
        <w:t>Komisija</w:t>
      </w:r>
      <w:r w:rsidRPr="005B16F8">
        <w:t xml:space="preserve"> 2020-10-22 vykusiame posėdyje išnagrinėjo minėtų pareiškėjų prašymus dėl atminimo lentos, skirtos Panevėžio lenkų gimnazijai įamžinti, įrengimo ant Panevėžio ,,Šviesos“ specialiojo ugdymo centro pastato. </w:t>
      </w:r>
      <w:r w:rsidR="000F79C4">
        <w:t>Šio</w:t>
      </w:r>
      <w:r w:rsidRPr="005B16F8">
        <w:t xml:space="preserve"> posėdžio metu Komisija pritarė minėtiems prašymams ir nutarė leisti ,,Šviesos“ specialiojo ugdymo centrui savo lėšomis įrengti šią atminimo lentą. Komisija Panevėžio miesto savivaldybės tarybos prašo pritarti atminimo lentos įrengimui.  </w:t>
      </w:r>
    </w:p>
    <w:p w14:paraId="20315445" w14:textId="77777777" w:rsidR="00C0510E" w:rsidRDefault="00D576B1" w:rsidP="00313FF8">
      <w:pPr>
        <w:tabs>
          <w:tab w:val="left" w:pos="0"/>
        </w:tabs>
        <w:ind w:firstLine="720"/>
        <w:jc w:val="both"/>
        <w:rPr>
          <w:b/>
        </w:rPr>
      </w:pPr>
      <w:r w:rsidRPr="004C5BF2">
        <w:rPr>
          <w:b/>
        </w:rPr>
        <w:t xml:space="preserve">2. </w:t>
      </w:r>
      <w:r w:rsidR="00C97E0F">
        <w:rPr>
          <w:b/>
        </w:rPr>
        <w:t>K</w:t>
      </w:r>
      <w:r w:rsidR="00C97E0F" w:rsidRPr="004C5BF2">
        <w:rPr>
          <w:b/>
        </w:rPr>
        <w:t>aip šiuo metu yra sureguliuoti projekte aptarti klausimai.</w:t>
      </w:r>
    </w:p>
    <w:p w14:paraId="20315446" w14:textId="77777777" w:rsidR="00672528" w:rsidRPr="00562EB6" w:rsidRDefault="001E17F6" w:rsidP="00313FF8">
      <w:pPr>
        <w:tabs>
          <w:tab w:val="left" w:pos="0"/>
        </w:tabs>
        <w:ind w:firstLine="720"/>
        <w:jc w:val="both"/>
      </w:pPr>
      <w:r w:rsidRPr="000F79C4">
        <w:t xml:space="preserve">2020-10-22 </w:t>
      </w:r>
      <w:r>
        <w:rPr>
          <w:bCs/>
        </w:rPr>
        <w:t>įvyko Komisijos posėdis (</w:t>
      </w:r>
      <w:r w:rsidR="00313FF8">
        <w:rPr>
          <w:bCs/>
        </w:rPr>
        <w:t>pridedama</w:t>
      </w:r>
      <w:r w:rsidRPr="001E17F6">
        <w:rPr>
          <w:bCs/>
        </w:rPr>
        <w:t xml:space="preserve"> </w:t>
      </w:r>
      <w:r>
        <w:rPr>
          <w:bCs/>
        </w:rPr>
        <w:t xml:space="preserve">Komisijos </w:t>
      </w:r>
      <w:r w:rsidR="00313FF8">
        <w:rPr>
          <w:bCs/>
        </w:rPr>
        <w:t xml:space="preserve">2020-10-28 protokolo                     </w:t>
      </w:r>
      <w:r>
        <w:rPr>
          <w:bCs/>
        </w:rPr>
        <w:t xml:space="preserve"> Nr. ŽŽ-20-3</w:t>
      </w:r>
      <w:r w:rsidR="00313FF8">
        <w:rPr>
          <w:bCs/>
        </w:rPr>
        <w:t xml:space="preserve"> kopija</w:t>
      </w:r>
      <w:r w:rsidRPr="001E17F6">
        <w:rPr>
          <w:bCs/>
        </w:rPr>
        <w:t>)</w:t>
      </w:r>
      <w:r w:rsidR="005A79BD">
        <w:rPr>
          <w:bCs/>
        </w:rPr>
        <w:t>, kuriame apsvarstyti</w:t>
      </w:r>
      <w:r w:rsidR="000F79C4" w:rsidRPr="000F79C4">
        <w:t xml:space="preserve"> Panevėžio ,,Šviesos“ specialiojo ugdymo centro </w:t>
      </w:r>
      <w:r w:rsidR="000F79C4" w:rsidRPr="00562EB6">
        <w:t>direktoriaus Petro Leikausko ir pareiškėjų: Reginos Čirickaitės, Eleno</w:t>
      </w:r>
      <w:r w:rsidR="005A79BD" w:rsidRPr="00562EB6">
        <w:t>s Vitalijos Makuškienės prašymai</w:t>
      </w:r>
      <w:r w:rsidR="00313FF8" w:rsidRPr="00562EB6">
        <w:t xml:space="preserve"> ir jiems pritarta</w:t>
      </w:r>
      <w:r w:rsidR="005A79BD" w:rsidRPr="00562EB6">
        <w:t>.</w:t>
      </w:r>
      <w:r w:rsidR="000F79C4" w:rsidRPr="00562EB6">
        <w:t xml:space="preserve"> </w:t>
      </w:r>
    </w:p>
    <w:p w14:paraId="20315447" w14:textId="77777777" w:rsidR="00755C45" w:rsidRPr="00562EB6" w:rsidRDefault="00755C45" w:rsidP="00313FF8">
      <w:pPr>
        <w:tabs>
          <w:tab w:val="left" w:pos="0"/>
        </w:tabs>
        <w:ind w:firstLine="720"/>
        <w:jc w:val="both"/>
        <w:rPr>
          <w:b/>
        </w:rPr>
      </w:pPr>
      <w:r w:rsidRPr="00562EB6">
        <w:rPr>
          <w:b/>
        </w:rPr>
        <w:t xml:space="preserve">3. </w:t>
      </w:r>
      <w:r w:rsidR="00C10FB4" w:rsidRPr="00562EB6">
        <w:rPr>
          <w:b/>
        </w:rPr>
        <w:t>Sprendimo priėmimo būtinumo pagrindimas, kokių pozityvių rezultatų laukiama</w:t>
      </w:r>
      <w:r w:rsidR="00E27854" w:rsidRPr="00562EB6">
        <w:rPr>
          <w:b/>
        </w:rPr>
        <w:t>.</w:t>
      </w:r>
    </w:p>
    <w:p w14:paraId="20315448" w14:textId="77777777" w:rsidR="00313FF8" w:rsidRPr="00562EB6" w:rsidRDefault="005A79BD" w:rsidP="00313FF8">
      <w:pPr>
        <w:keepNext/>
        <w:ind w:firstLine="720"/>
        <w:jc w:val="both"/>
        <w:outlineLvl w:val="1"/>
      </w:pPr>
      <w:r w:rsidRPr="00562EB6">
        <w:t xml:space="preserve">Bus įamžintas įvykis, kad </w:t>
      </w:r>
      <w:r w:rsidR="006E5F01">
        <w:t>1930–</w:t>
      </w:r>
      <w:r w:rsidR="00353CE0" w:rsidRPr="00562EB6">
        <w:t>1940 metų laikotarpiu Panevėžio ,,Šviesos“ specialiojo ugdymo centro pastate, Kranto g. 18, Panevėžys, veikė Panevėžio lenkų gimnazija.</w:t>
      </w:r>
      <w:r w:rsidR="0033106E" w:rsidRPr="00562EB6">
        <w:t xml:space="preserve"> </w:t>
      </w:r>
    </w:p>
    <w:p w14:paraId="20315449" w14:textId="77777777" w:rsidR="0033106E" w:rsidRPr="00562EB6" w:rsidRDefault="0033106E" w:rsidP="00313FF8">
      <w:pPr>
        <w:keepNext/>
        <w:ind w:firstLine="720"/>
        <w:jc w:val="both"/>
        <w:outlineLvl w:val="1"/>
      </w:pPr>
      <w:r w:rsidRPr="00562EB6">
        <w:t>Praplečia</w:t>
      </w:r>
      <w:r w:rsidR="00313FF8" w:rsidRPr="00562EB6">
        <w:t>mi turistiniai maršrutai</w:t>
      </w:r>
      <w:r w:rsidRPr="00562EB6">
        <w:t xml:space="preserve"> Panevėžio mieste, skatina jaunimą domėtis k</w:t>
      </w:r>
      <w:r w:rsidR="006C46DE" w:rsidRPr="00562EB6">
        <w:t>rašto istorija</w:t>
      </w:r>
      <w:r w:rsidRPr="00562EB6">
        <w:t>.</w:t>
      </w:r>
    </w:p>
    <w:p w14:paraId="2031544A" w14:textId="77777777" w:rsidR="00C10FB4" w:rsidRPr="00562EB6" w:rsidRDefault="00C10FB4" w:rsidP="00313FF8">
      <w:pPr>
        <w:keepNext/>
        <w:ind w:firstLine="720"/>
        <w:jc w:val="both"/>
        <w:outlineLvl w:val="1"/>
      </w:pPr>
      <w:r w:rsidRPr="00562EB6">
        <w:rPr>
          <w:b/>
        </w:rPr>
        <w:t>4</w:t>
      </w:r>
      <w:r w:rsidRPr="00562EB6">
        <w:t xml:space="preserve">. </w:t>
      </w:r>
      <w:r w:rsidR="00E27854" w:rsidRPr="00562EB6">
        <w:rPr>
          <w:b/>
        </w:rPr>
        <w:t>Skaičiavimai, išlaidų sąmatos, finansavimo šaltiniai.</w:t>
      </w:r>
    </w:p>
    <w:p w14:paraId="2031544B" w14:textId="77777777" w:rsidR="00E27854" w:rsidRPr="00562EB6" w:rsidRDefault="00BD6FD8" w:rsidP="00313FF8">
      <w:pPr>
        <w:keepNext/>
        <w:ind w:firstLine="720"/>
        <w:jc w:val="both"/>
        <w:outlineLvl w:val="1"/>
      </w:pPr>
      <w:r w:rsidRPr="00562EB6">
        <w:t xml:space="preserve">Atminimo lenta bus įrengta Panevėžio ,,Šviesos“ specialiojo ugdymo centro lėšomis. </w:t>
      </w:r>
    </w:p>
    <w:p w14:paraId="2031544C" w14:textId="77777777" w:rsidR="00E27854" w:rsidRPr="00562EB6" w:rsidRDefault="00E27854" w:rsidP="00313FF8">
      <w:pPr>
        <w:keepNext/>
        <w:ind w:firstLine="720"/>
        <w:jc w:val="both"/>
        <w:outlineLvl w:val="1"/>
        <w:rPr>
          <w:b/>
        </w:rPr>
      </w:pPr>
      <w:r w:rsidRPr="00562EB6">
        <w:rPr>
          <w:b/>
        </w:rPr>
        <w:t>5. Galimos neigiamos pasekmės priėmus sprendimą, kokių priemonių reikėtų imtis, kad tokių pasekmių būtų išvengta.</w:t>
      </w:r>
    </w:p>
    <w:p w14:paraId="2031544D" w14:textId="77777777" w:rsidR="00C10FB4" w:rsidRPr="00562EB6" w:rsidRDefault="00BD6FD8" w:rsidP="00313FF8">
      <w:pPr>
        <w:keepNext/>
        <w:ind w:firstLine="720"/>
        <w:jc w:val="both"/>
        <w:outlineLvl w:val="1"/>
      </w:pPr>
      <w:r w:rsidRPr="00562EB6">
        <w:t>N</w:t>
      </w:r>
      <w:r w:rsidR="00C10FB4" w:rsidRPr="00562EB6">
        <w:t>eigiamų pasekmių nenumatoma.</w:t>
      </w:r>
    </w:p>
    <w:p w14:paraId="2031544E" w14:textId="77777777" w:rsidR="00C25BD0" w:rsidRPr="00562EB6" w:rsidRDefault="00C10FB4" w:rsidP="00313FF8">
      <w:pPr>
        <w:keepNext/>
        <w:keepLines/>
        <w:ind w:firstLine="720"/>
        <w:jc w:val="both"/>
      </w:pPr>
      <w:r w:rsidRPr="00562EB6">
        <w:rPr>
          <w:b/>
        </w:rPr>
        <w:t>6</w:t>
      </w:r>
      <w:r w:rsidR="00AF1F5C" w:rsidRPr="00562EB6">
        <w:rPr>
          <w:b/>
        </w:rPr>
        <w:t xml:space="preserve">. Kieno iniciatyva parengtas </w:t>
      </w:r>
      <w:r w:rsidR="00F20AA6" w:rsidRPr="00562EB6">
        <w:rPr>
          <w:b/>
        </w:rPr>
        <w:t>Projektas</w:t>
      </w:r>
      <w:r w:rsidR="004012B9" w:rsidRPr="00562EB6">
        <w:rPr>
          <w:b/>
        </w:rPr>
        <w:t>.</w:t>
      </w:r>
    </w:p>
    <w:p w14:paraId="2031544F" w14:textId="77777777" w:rsidR="00B504D2" w:rsidRPr="00562EB6" w:rsidRDefault="008A4728" w:rsidP="00313FF8">
      <w:pPr>
        <w:tabs>
          <w:tab w:val="left" w:pos="0"/>
        </w:tabs>
        <w:ind w:firstLine="720"/>
        <w:jc w:val="both"/>
      </w:pPr>
      <w:r w:rsidRPr="00562EB6">
        <w:t>Panevėžio mie</w:t>
      </w:r>
      <w:r w:rsidR="0060346B" w:rsidRPr="00562EB6">
        <w:t>sto savivaldybės administracijos.</w:t>
      </w:r>
    </w:p>
    <w:p w14:paraId="20315450" w14:textId="77777777" w:rsidR="00E474C7" w:rsidRPr="00562EB6" w:rsidRDefault="00BD6FD8" w:rsidP="00313FF8">
      <w:pPr>
        <w:tabs>
          <w:tab w:val="left" w:pos="0"/>
        </w:tabs>
        <w:ind w:firstLine="720"/>
        <w:jc w:val="both"/>
      </w:pPr>
      <w:r w:rsidRPr="00562EB6">
        <w:t>PRIDEDAMA:</w:t>
      </w:r>
    </w:p>
    <w:p w14:paraId="20315451" w14:textId="77777777" w:rsidR="00BD6FD8" w:rsidRPr="00562EB6" w:rsidRDefault="00313FF8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 w:rsidRPr="00562EB6">
        <w:t xml:space="preserve">Panevėžio ,,Šviesos“ specialiojo ugdymo centro direktoriaus Petro Leikausko ir pareiškėjų: Reginos Čirickaitės, Elenos Vitalijos Makuškienės prašymų kopijos, </w:t>
      </w:r>
      <w:r w:rsidR="00AA3C34" w:rsidRPr="00562EB6">
        <w:t>11 lapų;</w:t>
      </w:r>
    </w:p>
    <w:p w14:paraId="20315452" w14:textId="77777777" w:rsidR="00313FF8" w:rsidRPr="00562EB6" w:rsidRDefault="00313FF8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 w:rsidRPr="00562EB6">
        <w:rPr>
          <w:bCs/>
        </w:rPr>
        <w:t>Komisijos 2020-10-28 protokolo Nr. ŽŽ-20-3 kopija, 5 lapai.</w:t>
      </w:r>
    </w:p>
    <w:p w14:paraId="20315453" w14:textId="77777777" w:rsidR="00562EB6" w:rsidRPr="00562EB6" w:rsidRDefault="00562EB6" w:rsidP="002B44CD">
      <w:pPr>
        <w:pStyle w:val="Sraopastraipa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</w:pPr>
      <w:r w:rsidRPr="00562EB6">
        <w:rPr>
          <w:bCs/>
        </w:rPr>
        <w:t xml:space="preserve">Atminimo lentos vizualizacija, </w:t>
      </w:r>
      <w:r w:rsidR="002F454E">
        <w:rPr>
          <w:bCs/>
        </w:rPr>
        <w:t>3 lapai.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74C7" w:rsidRPr="00562EB6" w14:paraId="20315455" w14:textId="77777777">
        <w:trPr>
          <w:tblCellSpacing w:w="0" w:type="dxa"/>
        </w:trPr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315454" w14:textId="77777777" w:rsidR="00E474C7" w:rsidRPr="00562EB6" w:rsidRDefault="00E474C7" w:rsidP="00AA3C34"/>
        </w:tc>
      </w:tr>
    </w:tbl>
    <w:p w14:paraId="20315456" w14:textId="77777777" w:rsidR="004839CB" w:rsidRPr="00562EB6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>Teritorijų planavimo ir architektūros skyriaus</w:t>
      </w:r>
    </w:p>
    <w:p w14:paraId="20315457" w14:textId="77777777" w:rsidR="004839CB" w:rsidRPr="00C0510E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 w:rsidRPr="00562EB6">
        <w:rPr>
          <w:color w:val="000000" w:themeColor="text1"/>
        </w:rPr>
        <w:t xml:space="preserve">vyriausioji teritorijų planavimo specialistė                                                            </w:t>
      </w:r>
      <w:r>
        <w:t>Neringa Tamonienė</w:t>
      </w:r>
    </w:p>
    <w:p w14:paraId="20315458" w14:textId="77777777" w:rsidR="00E53E75" w:rsidRDefault="00E53E75" w:rsidP="00C10FB4">
      <w:pPr>
        <w:pStyle w:val="Sraopastraipa"/>
        <w:ind w:left="0"/>
        <w:jc w:val="both"/>
      </w:pPr>
    </w:p>
    <w:sectPr w:rsidR="00E53E75" w:rsidSect="004012B9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1545B" w14:textId="77777777" w:rsidR="002865D9" w:rsidRDefault="002865D9" w:rsidP="00D610C3">
      <w:r>
        <w:separator/>
      </w:r>
    </w:p>
  </w:endnote>
  <w:endnote w:type="continuationSeparator" w:id="0">
    <w:p w14:paraId="2031545C" w14:textId="77777777" w:rsidR="002865D9" w:rsidRDefault="002865D9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15459" w14:textId="77777777" w:rsidR="002865D9" w:rsidRDefault="002865D9" w:rsidP="00D610C3">
      <w:r>
        <w:separator/>
      </w:r>
    </w:p>
  </w:footnote>
  <w:footnote w:type="continuationSeparator" w:id="0">
    <w:p w14:paraId="2031545A" w14:textId="77777777" w:rsidR="002865D9" w:rsidRDefault="002865D9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031545D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C34">
          <w:rPr>
            <w:noProof/>
          </w:rPr>
          <w:t>3</w:t>
        </w:r>
        <w:r>
          <w:fldChar w:fldCharType="end"/>
        </w:r>
      </w:p>
    </w:sdtContent>
  </w:sdt>
  <w:p w14:paraId="2031545E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535D"/>
    <w:multiLevelType w:val="hybridMultilevel"/>
    <w:tmpl w:val="178A8994"/>
    <w:lvl w:ilvl="0" w:tplc="8744B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8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60589"/>
    <w:rsid w:val="00064E1B"/>
    <w:rsid w:val="00083AD7"/>
    <w:rsid w:val="000D1CCA"/>
    <w:rsid w:val="000E2B8D"/>
    <w:rsid w:val="000E6FCA"/>
    <w:rsid w:val="000F142F"/>
    <w:rsid w:val="000F6EAA"/>
    <w:rsid w:val="000F79C4"/>
    <w:rsid w:val="00101EF7"/>
    <w:rsid w:val="00105414"/>
    <w:rsid w:val="00116ED6"/>
    <w:rsid w:val="0011768C"/>
    <w:rsid w:val="00134410"/>
    <w:rsid w:val="00144285"/>
    <w:rsid w:val="00153CDD"/>
    <w:rsid w:val="00153D8F"/>
    <w:rsid w:val="00156131"/>
    <w:rsid w:val="00163648"/>
    <w:rsid w:val="001636E3"/>
    <w:rsid w:val="00166D36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E17F6"/>
    <w:rsid w:val="001F0F56"/>
    <w:rsid w:val="00213057"/>
    <w:rsid w:val="0021352E"/>
    <w:rsid w:val="002316BC"/>
    <w:rsid w:val="00237E62"/>
    <w:rsid w:val="00244250"/>
    <w:rsid w:val="002467D8"/>
    <w:rsid w:val="0025348D"/>
    <w:rsid w:val="002541D9"/>
    <w:rsid w:val="00257368"/>
    <w:rsid w:val="00264EEB"/>
    <w:rsid w:val="00274D68"/>
    <w:rsid w:val="00283DDC"/>
    <w:rsid w:val="002865D9"/>
    <w:rsid w:val="00292DCE"/>
    <w:rsid w:val="0029507D"/>
    <w:rsid w:val="00296235"/>
    <w:rsid w:val="00296CB0"/>
    <w:rsid w:val="002A0912"/>
    <w:rsid w:val="002A2E19"/>
    <w:rsid w:val="002A40B1"/>
    <w:rsid w:val="002B44CD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454E"/>
    <w:rsid w:val="002F52D8"/>
    <w:rsid w:val="00310932"/>
    <w:rsid w:val="00311EF9"/>
    <w:rsid w:val="00312CB9"/>
    <w:rsid w:val="00313FF8"/>
    <w:rsid w:val="00327D6D"/>
    <w:rsid w:val="0033014E"/>
    <w:rsid w:val="0033106E"/>
    <w:rsid w:val="00341BA1"/>
    <w:rsid w:val="00347BF7"/>
    <w:rsid w:val="00353CE0"/>
    <w:rsid w:val="003647E6"/>
    <w:rsid w:val="003666E4"/>
    <w:rsid w:val="00375BA3"/>
    <w:rsid w:val="003A43A7"/>
    <w:rsid w:val="003C3E20"/>
    <w:rsid w:val="003C4CFD"/>
    <w:rsid w:val="003D54F9"/>
    <w:rsid w:val="003E056D"/>
    <w:rsid w:val="003F194A"/>
    <w:rsid w:val="003F3254"/>
    <w:rsid w:val="003F7786"/>
    <w:rsid w:val="004012B9"/>
    <w:rsid w:val="0040182A"/>
    <w:rsid w:val="004127D6"/>
    <w:rsid w:val="00414B0D"/>
    <w:rsid w:val="00445877"/>
    <w:rsid w:val="00453AE6"/>
    <w:rsid w:val="0046421B"/>
    <w:rsid w:val="00466E12"/>
    <w:rsid w:val="004717F3"/>
    <w:rsid w:val="004826A2"/>
    <w:rsid w:val="004839CB"/>
    <w:rsid w:val="00487B2C"/>
    <w:rsid w:val="00495E89"/>
    <w:rsid w:val="00497568"/>
    <w:rsid w:val="004C5BF2"/>
    <w:rsid w:val="004D7DA8"/>
    <w:rsid w:val="004E19F6"/>
    <w:rsid w:val="004F38E9"/>
    <w:rsid w:val="004F5C9C"/>
    <w:rsid w:val="00500772"/>
    <w:rsid w:val="00501AD3"/>
    <w:rsid w:val="0053247E"/>
    <w:rsid w:val="005337B8"/>
    <w:rsid w:val="00533821"/>
    <w:rsid w:val="0053664B"/>
    <w:rsid w:val="00542F1D"/>
    <w:rsid w:val="00551DF7"/>
    <w:rsid w:val="00555AA5"/>
    <w:rsid w:val="00556676"/>
    <w:rsid w:val="00562EB6"/>
    <w:rsid w:val="00580FF4"/>
    <w:rsid w:val="005817D7"/>
    <w:rsid w:val="005821EF"/>
    <w:rsid w:val="005865D5"/>
    <w:rsid w:val="005978A6"/>
    <w:rsid w:val="005A036D"/>
    <w:rsid w:val="005A3F6A"/>
    <w:rsid w:val="005A79BD"/>
    <w:rsid w:val="005B16F8"/>
    <w:rsid w:val="005B5993"/>
    <w:rsid w:val="005B7CC3"/>
    <w:rsid w:val="005D0344"/>
    <w:rsid w:val="005E4165"/>
    <w:rsid w:val="005E4BF1"/>
    <w:rsid w:val="005F374B"/>
    <w:rsid w:val="005F4AB2"/>
    <w:rsid w:val="0060346B"/>
    <w:rsid w:val="00607A29"/>
    <w:rsid w:val="00616A7A"/>
    <w:rsid w:val="00621BCF"/>
    <w:rsid w:val="00623A80"/>
    <w:rsid w:val="00633E32"/>
    <w:rsid w:val="00636995"/>
    <w:rsid w:val="00642F57"/>
    <w:rsid w:val="00643BDB"/>
    <w:rsid w:val="00647C0A"/>
    <w:rsid w:val="00651020"/>
    <w:rsid w:val="006633D5"/>
    <w:rsid w:val="00665FD7"/>
    <w:rsid w:val="00667CAC"/>
    <w:rsid w:val="00672528"/>
    <w:rsid w:val="00673E98"/>
    <w:rsid w:val="006748DD"/>
    <w:rsid w:val="00675968"/>
    <w:rsid w:val="006808AA"/>
    <w:rsid w:val="00687569"/>
    <w:rsid w:val="006912A8"/>
    <w:rsid w:val="00693C6D"/>
    <w:rsid w:val="006A3F4E"/>
    <w:rsid w:val="006B1E5C"/>
    <w:rsid w:val="006B3B3B"/>
    <w:rsid w:val="006C46DE"/>
    <w:rsid w:val="006C7F3A"/>
    <w:rsid w:val="006D1BEC"/>
    <w:rsid w:val="006E5F01"/>
    <w:rsid w:val="006F6785"/>
    <w:rsid w:val="007010AF"/>
    <w:rsid w:val="00706144"/>
    <w:rsid w:val="00710A07"/>
    <w:rsid w:val="00714A9E"/>
    <w:rsid w:val="00715C8B"/>
    <w:rsid w:val="00716B0E"/>
    <w:rsid w:val="007258D5"/>
    <w:rsid w:val="00742D45"/>
    <w:rsid w:val="007468AA"/>
    <w:rsid w:val="00751EAE"/>
    <w:rsid w:val="00755C45"/>
    <w:rsid w:val="00761009"/>
    <w:rsid w:val="00776D79"/>
    <w:rsid w:val="007973EE"/>
    <w:rsid w:val="007A076E"/>
    <w:rsid w:val="007A3CA8"/>
    <w:rsid w:val="007A59E2"/>
    <w:rsid w:val="007C0D1B"/>
    <w:rsid w:val="007E32B2"/>
    <w:rsid w:val="007E573E"/>
    <w:rsid w:val="008012BF"/>
    <w:rsid w:val="0080253F"/>
    <w:rsid w:val="00802F82"/>
    <w:rsid w:val="00812DB8"/>
    <w:rsid w:val="00816202"/>
    <w:rsid w:val="008217A7"/>
    <w:rsid w:val="00831518"/>
    <w:rsid w:val="008407DC"/>
    <w:rsid w:val="00843093"/>
    <w:rsid w:val="00852119"/>
    <w:rsid w:val="00862D20"/>
    <w:rsid w:val="0087463B"/>
    <w:rsid w:val="00876427"/>
    <w:rsid w:val="00885D3F"/>
    <w:rsid w:val="00891F8B"/>
    <w:rsid w:val="008A4728"/>
    <w:rsid w:val="008C7A8F"/>
    <w:rsid w:val="008D65D6"/>
    <w:rsid w:val="008E0B2F"/>
    <w:rsid w:val="008F7852"/>
    <w:rsid w:val="009013ED"/>
    <w:rsid w:val="009104ED"/>
    <w:rsid w:val="00915CAB"/>
    <w:rsid w:val="00916F0F"/>
    <w:rsid w:val="00924E14"/>
    <w:rsid w:val="009268AA"/>
    <w:rsid w:val="00934EE7"/>
    <w:rsid w:val="00944EE6"/>
    <w:rsid w:val="00945DDC"/>
    <w:rsid w:val="0095674D"/>
    <w:rsid w:val="0095798B"/>
    <w:rsid w:val="0097550D"/>
    <w:rsid w:val="00976D44"/>
    <w:rsid w:val="00991168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7364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359FC"/>
    <w:rsid w:val="00A3700C"/>
    <w:rsid w:val="00A42799"/>
    <w:rsid w:val="00A44DE0"/>
    <w:rsid w:val="00A57B12"/>
    <w:rsid w:val="00A77EA0"/>
    <w:rsid w:val="00A8179F"/>
    <w:rsid w:val="00A84DD9"/>
    <w:rsid w:val="00AA3011"/>
    <w:rsid w:val="00AA3C34"/>
    <w:rsid w:val="00AB18B3"/>
    <w:rsid w:val="00AB1A7D"/>
    <w:rsid w:val="00AB2E76"/>
    <w:rsid w:val="00AB4B05"/>
    <w:rsid w:val="00AC1759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FF1"/>
    <w:rsid w:val="00B25D61"/>
    <w:rsid w:val="00B31656"/>
    <w:rsid w:val="00B40FB8"/>
    <w:rsid w:val="00B420BD"/>
    <w:rsid w:val="00B45E9A"/>
    <w:rsid w:val="00B47208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902AA"/>
    <w:rsid w:val="00BC4EC5"/>
    <w:rsid w:val="00BC6C5E"/>
    <w:rsid w:val="00BD6FD8"/>
    <w:rsid w:val="00BE171C"/>
    <w:rsid w:val="00BE26DB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26B7"/>
    <w:rsid w:val="00C56D5C"/>
    <w:rsid w:val="00C60A01"/>
    <w:rsid w:val="00C64801"/>
    <w:rsid w:val="00C75A8D"/>
    <w:rsid w:val="00C9221F"/>
    <w:rsid w:val="00C96D4D"/>
    <w:rsid w:val="00C97E0F"/>
    <w:rsid w:val="00CA23AE"/>
    <w:rsid w:val="00CA61F7"/>
    <w:rsid w:val="00CA7E83"/>
    <w:rsid w:val="00CC063E"/>
    <w:rsid w:val="00CC6D07"/>
    <w:rsid w:val="00CC7B37"/>
    <w:rsid w:val="00CE4261"/>
    <w:rsid w:val="00CF6FD9"/>
    <w:rsid w:val="00D019E3"/>
    <w:rsid w:val="00D04B9C"/>
    <w:rsid w:val="00D24BC8"/>
    <w:rsid w:val="00D27573"/>
    <w:rsid w:val="00D43A91"/>
    <w:rsid w:val="00D55973"/>
    <w:rsid w:val="00D576B1"/>
    <w:rsid w:val="00D610C3"/>
    <w:rsid w:val="00D72E08"/>
    <w:rsid w:val="00D74915"/>
    <w:rsid w:val="00D91DC5"/>
    <w:rsid w:val="00DB7386"/>
    <w:rsid w:val="00DC1ACF"/>
    <w:rsid w:val="00DD14EE"/>
    <w:rsid w:val="00DD1CE9"/>
    <w:rsid w:val="00DE01E2"/>
    <w:rsid w:val="00DE774C"/>
    <w:rsid w:val="00DF1461"/>
    <w:rsid w:val="00E01517"/>
    <w:rsid w:val="00E07856"/>
    <w:rsid w:val="00E142DD"/>
    <w:rsid w:val="00E14F26"/>
    <w:rsid w:val="00E27854"/>
    <w:rsid w:val="00E30C40"/>
    <w:rsid w:val="00E34D0F"/>
    <w:rsid w:val="00E421BD"/>
    <w:rsid w:val="00E474C7"/>
    <w:rsid w:val="00E53E75"/>
    <w:rsid w:val="00E600EB"/>
    <w:rsid w:val="00E6133F"/>
    <w:rsid w:val="00E6427C"/>
    <w:rsid w:val="00E71E38"/>
    <w:rsid w:val="00E7201B"/>
    <w:rsid w:val="00E77D95"/>
    <w:rsid w:val="00E90A09"/>
    <w:rsid w:val="00E966EA"/>
    <w:rsid w:val="00EA10BE"/>
    <w:rsid w:val="00EA6318"/>
    <w:rsid w:val="00EA7709"/>
    <w:rsid w:val="00EB0BEF"/>
    <w:rsid w:val="00EB2F9A"/>
    <w:rsid w:val="00EB65FA"/>
    <w:rsid w:val="00EC373D"/>
    <w:rsid w:val="00EC3B03"/>
    <w:rsid w:val="00EC4035"/>
    <w:rsid w:val="00EC6A5B"/>
    <w:rsid w:val="00ED4E40"/>
    <w:rsid w:val="00ED5674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436F6"/>
    <w:rsid w:val="00F5430F"/>
    <w:rsid w:val="00F73A98"/>
    <w:rsid w:val="00F74901"/>
    <w:rsid w:val="00F815F4"/>
    <w:rsid w:val="00F8746D"/>
    <w:rsid w:val="00F931C0"/>
    <w:rsid w:val="00F966EC"/>
    <w:rsid w:val="00FA04C3"/>
    <w:rsid w:val="00FD4F97"/>
    <w:rsid w:val="00FE4127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15439"/>
  <w15:docId w15:val="{D5EA29A0-0AA6-4C04-9785-898F1344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character" w:customStyle="1" w:styleId="spelle">
    <w:name w:val="spelle"/>
    <w:basedOn w:val="Numatytasispastraiposriftas"/>
    <w:rsid w:val="00E47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E8FF-CBD6-4E0B-8784-28E7EC47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1975</Words>
  <Characters>1127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Raimonda Misevičienė</cp:lastModifiedBy>
  <cp:revision>2</cp:revision>
  <cp:lastPrinted>2019-10-18T08:05:00Z</cp:lastPrinted>
  <dcterms:created xsi:type="dcterms:W3CDTF">2020-12-07T07:49:00Z</dcterms:created>
  <dcterms:modified xsi:type="dcterms:W3CDTF">2020-12-07T07:49:00Z</dcterms:modified>
</cp:coreProperties>
</file>