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87E3A" w14:textId="77777777" w:rsidR="00CE4261" w:rsidRDefault="00CE4261" w:rsidP="00156131">
      <w:pPr>
        <w:tabs>
          <w:tab w:val="left" w:pos="0"/>
        </w:tabs>
        <w:jc w:val="center"/>
        <w:rPr>
          <w:b/>
        </w:rPr>
      </w:pPr>
      <w:bookmarkStart w:id="0" w:name="_GoBack"/>
      <w:bookmarkEnd w:id="0"/>
      <w:r w:rsidRPr="00CC063E">
        <w:rPr>
          <w:b/>
        </w:rPr>
        <w:t>AIŠKINAMASIS RAŠTAS</w:t>
      </w:r>
      <w:r w:rsidR="00CB6D58">
        <w:rPr>
          <w:b/>
        </w:rPr>
        <w:t xml:space="preserve"> </w:t>
      </w:r>
    </w:p>
    <w:p w14:paraId="7D687E3B" w14:textId="77777777" w:rsidR="00D57B9D" w:rsidRDefault="00D57B9D" w:rsidP="00156131">
      <w:pPr>
        <w:tabs>
          <w:tab w:val="left" w:pos="0"/>
        </w:tabs>
        <w:jc w:val="cente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648"/>
      </w:tblGrid>
      <w:tr w:rsidR="00884DAD" w:rsidRPr="00DA46C3" w14:paraId="7D687E3E" w14:textId="77777777" w:rsidTr="00A8057C">
        <w:trPr>
          <w:tblCellSpacing w:w="15" w:type="dxa"/>
        </w:trPr>
        <w:tc>
          <w:tcPr>
            <w:tcW w:w="0" w:type="auto"/>
            <w:vAlign w:val="center"/>
          </w:tcPr>
          <w:p w14:paraId="7D687E3C" w14:textId="77777777" w:rsidR="00884DAD" w:rsidRPr="000D6A46" w:rsidRDefault="00884DAD" w:rsidP="000D6A46">
            <w:pPr>
              <w:jc w:val="center"/>
              <w:rPr>
                <w:b/>
                <w:color w:val="000000" w:themeColor="text1"/>
              </w:rPr>
            </w:pPr>
          </w:p>
        </w:tc>
        <w:tc>
          <w:tcPr>
            <w:tcW w:w="0" w:type="auto"/>
            <w:vAlign w:val="center"/>
            <w:hideMark/>
          </w:tcPr>
          <w:p w14:paraId="7D687E3D" w14:textId="77777777" w:rsidR="00884DAD" w:rsidRPr="00D57B9D" w:rsidRDefault="00D57B9D" w:rsidP="000D6A46">
            <w:pPr>
              <w:jc w:val="center"/>
              <w:rPr>
                <w:b/>
                <w:bCs/>
                <w:color w:val="000000" w:themeColor="text1"/>
              </w:rPr>
            </w:pPr>
            <w:r w:rsidRPr="00D57B9D">
              <w:rPr>
                <w:b/>
                <w:color w:val="000000"/>
                <w:shd w:val="clear" w:color="auto" w:fill="FFFFFF"/>
              </w:rPr>
              <w:t>DĖL LEIDIMO VYKDYTI NEVĖŽIO UPĖS VAGOS VALYMO PROJEKTO IR PAKRANČIŲ TVARKYMO DOKUMENTACIJOS PARENGIMO PASLAUGŲ VIEŠUOSIUS PIRKIMUS IR ADMINISTRACIJOS DIREKTORIUI PASIRAŠYTI SUTARTIS</w:t>
            </w:r>
          </w:p>
        </w:tc>
      </w:tr>
    </w:tbl>
    <w:p w14:paraId="7D687E3F" w14:textId="77777777" w:rsidR="00CE4261" w:rsidRPr="007D7B8A" w:rsidRDefault="004672F0" w:rsidP="00D57B9D">
      <w:pPr>
        <w:tabs>
          <w:tab w:val="left" w:pos="0"/>
        </w:tabs>
        <w:jc w:val="center"/>
      </w:pPr>
      <w:r>
        <w:t xml:space="preserve">2020 </w:t>
      </w:r>
      <w:r w:rsidR="009B6303">
        <w:t xml:space="preserve">m. </w:t>
      </w:r>
      <w:r w:rsidR="00B1587A">
        <w:t>gruodžio</w:t>
      </w:r>
      <w:r w:rsidR="002C448F">
        <w:t xml:space="preserve"> </w:t>
      </w:r>
      <w:r w:rsidR="00B1587A">
        <w:t xml:space="preserve">2 </w:t>
      </w:r>
      <w:r w:rsidR="00CE4261">
        <w:t>d.</w:t>
      </w:r>
    </w:p>
    <w:p w14:paraId="7D687E40" w14:textId="77777777" w:rsidR="00D70AFE" w:rsidRDefault="00CE4261" w:rsidP="00D57B9D">
      <w:pPr>
        <w:tabs>
          <w:tab w:val="left" w:pos="0"/>
        </w:tabs>
        <w:jc w:val="center"/>
      </w:pPr>
      <w:r w:rsidRPr="007D7B8A">
        <w:t>Panevėžys</w:t>
      </w:r>
    </w:p>
    <w:p w14:paraId="7D687E41" w14:textId="77777777" w:rsidR="001A59CF" w:rsidRPr="001178E9" w:rsidRDefault="00CE4261" w:rsidP="00D57B9D">
      <w:pPr>
        <w:pStyle w:val="Sraopastraipa"/>
        <w:numPr>
          <w:ilvl w:val="0"/>
          <w:numId w:val="17"/>
        </w:numPr>
        <w:tabs>
          <w:tab w:val="left" w:pos="0"/>
        </w:tabs>
        <w:spacing w:before="120" w:after="120"/>
        <w:ind w:left="714" w:hanging="357"/>
        <w:rPr>
          <w:lang w:val="en-US"/>
        </w:rPr>
      </w:pPr>
      <w:r w:rsidRPr="00811C4E">
        <w:rPr>
          <w:b/>
        </w:rPr>
        <w:t>Problemos esmė</w:t>
      </w:r>
      <w:r w:rsidRPr="00C25BD0">
        <w:t>:</w:t>
      </w:r>
      <w:r w:rsidR="008407DC" w:rsidRPr="00C25BD0">
        <w:t xml:space="preserve"> </w:t>
      </w:r>
    </w:p>
    <w:p w14:paraId="7D687E42" w14:textId="77777777" w:rsidR="00D43F0C" w:rsidRPr="00B7019A" w:rsidRDefault="000D6A46" w:rsidP="00E55518">
      <w:pPr>
        <w:spacing w:line="360" w:lineRule="auto"/>
        <w:ind w:firstLine="567"/>
        <w:jc w:val="both"/>
        <w:rPr>
          <w:rFonts w:eastAsia="Calibri"/>
          <w:color w:val="000000" w:themeColor="text1"/>
        </w:rPr>
      </w:pPr>
      <w:r w:rsidRPr="00B7019A">
        <w:rPr>
          <w:rFonts w:eastAsia="Calibri"/>
          <w:color w:val="000000" w:themeColor="text1"/>
        </w:rPr>
        <w:t xml:space="preserve">Panevėžio miesto savivaldybės administracija </w:t>
      </w:r>
      <w:r w:rsidR="0031197D" w:rsidRPr="00B7019A">
        <w:rPr>
          <w:rFonts w:eastAsia="Calibri"/>
          <w:color w:val="000000" w:themeColor="text1"/>
        </w:rPr>
        <w:t xml:space="preserve">planuoja 2021 metais įgyvendinti projektą „Pėsčiųjų ir dviračių tako nuo Vakarinės g. link Berčiūnų gyvenvietės modernizavimas“. Šio projekto įgyvendinimo metu bus atnaujintas pėsčiųjų ir dviračių takas nuo Vakarinės g. link Berčiūnų gyvenvietės. Šis takas eina palei Nevėžio upę. </w:t>
      </w:r>
      <w:r w:rsidRPr="00B7019A">
        <w:rPr>
          <w:rFonts w:eastAsia="Calibri"/>
          <w:color w:val="000000" w:themeColor="text1"/>
        </w:rPr>
        <w:t>Nevėžio upė</w:t>
      </w:r>
      <w:r w:rsidR="00304973" w:rsidRPr="00B7019A">
        <w:rPr>
          <w:rFonts w:eastAsia="Calibri"/>
          <w:color w:val="000000" w:themeColor="text1"/>
        </w:rPr>
        <w:t>s</w:t>
      </w:r>
      <w:r w:rsidR="000376FD" w:rsidRPr="00B7019A">
        <w:rPr>
          <w:rFonts w:eastAsia="Calibri"/>
          <w:color w:val="000000" w:themeColor="text1"/>
        </w:rPr>
        <w:t xml:space="preserve"> </w:t>
      </w:r>
      <w:r w:rsidR="00304973" w:rsidRPr="00B7019A">
        <w:rPr>
          <w:rFonts w:eastAsia="Calibri"/>
          <w:color w:val="000000" w:themeColor="text1"/>
        </w:rPr>
        <w:t>vagoje</w:t>
      </w:r>
      <w:r w:rsidRPr="00B7019A">
        <w:rPr>
          <w:rFonts w:eastAsia="Calibri"/>
          <w:color w:val="000000" w:themeColor="text1"/>
        </w:rPr>
        <w:t xml:space="preserve"> </w:t>
      </w:r>
      <w:r w:rsidR="0031197D" w:rsidRPr="00B7019A">
        <w:rPr>
          <w:rFonts w:eastAsia="Calibri"/>
          <w:color w:val="000000" w:themeColor="text1"/>
        </w:rPr>
        <w:t>prie</w:t>
      </w:r>
      <w:r w:rsidRPr="00B7019A">
        <w:rPr>
          <w:rFonts w:eastAsia="Calibri"/>
          <w:color w:val="000000" w:themeColor="text1"/>
        </w:rPr>
        <w:t xml:space="preserve"> Vakarinės gatvės </w:t>
      </w:r>
      <w:r w:rsidR="0031197D" w:rsidRPr="00B7019A">
        <w:rPr>
          <w:rFonts w:eastAsia="Calibri"/>
          <w:color w:val="000000" w:themeColor="text1"/>
        </w:rPr>
        <w:t>už užtvankos</w:t>
      </w:r>
      <w:r w:rsidR="003777AB" w:rsidRPr="00B7019A">
        <w:rPr>
          <w:rFonts w:eastAsia="Calibri"/>
          <w:color w:val="000000" w:themeColor="text1"/>
        </w:rPr>
        <w:t xml:space="preserve"> </w:t>
      </w:r>
      <w:r w:rsidRPr="00B7019A">
        <w:rPr>
          <w:rFonts w:eastAsia="Calibri"/>
          <w:color w:val="000000" w:themeColor="text1"/>
        </w:rPr>
        <w:t xml:space="preserve">yra susikaupę </w:t>
      </w:r>
      <w:r w:rsidR="00304973" w:rsidRPr="00B7019A">
        <w:rPr>
          <w:rFonts w:eastAsia="Calibri"/>
          <w:color w:val="000000" w:themeColor="text1"/>
        </w:rPr>
        <w:t xml:space="preserve">dumblo, žolių šaknų </w:t>
      </w:r>
      <w:r w:rsidRPr="00B7019A">
        <w:rPr>
          <w:rFonts w:eastAsia="Calibri"/>
          <w:color w:val="000000" w:themeColor="text1"/>
        </w:rPr>
        <w:t>sąnašų</w:t>
      </w:r>
      <w:r w:rsidR="00056BBB" w:rsidRPr="00B7019A">
        <w:rPr>
          <w:rFonts w:eastAsia="Calibri"/>
          <w:color w:val="000000" w:themeColor="text1"/>
        </w:rPr>
        <w:t xml:space="preserve"> (plotas 0,38 ha)</w:t>
      </w:r>
      <w:r w:rsidR="0031197D" w:rsidRPr="00B7019A">
        <w:rPr>
          <w:rFonts w:eastAsia="Calibri"/>
          <w:color w:val="000000" w:themeColor="text1"/>
        </w:rPr>
        <w:t>, kurios apaug</w:t>
      </w:r>
      <w:r w:rsidR="00304973" w:rsidRPr="00B7019A">
        <w:rPr>
          <w:rFonts w:eastAsia="Calibri"/>
          <w:color w:val="000000" w:themeColor="text1"/>
        </w:rPr>
        <w:t>ę</w:t>
      </w:r>
      <w:r w:rsidR="0031197D" w:rsidRPr="00B7019A">
        <w:rPr>
          <w:rFonts w:eastAsia="Calibri"/>
          <w:color w:val="000000" w:themeColor="text1"/>
        </w:rPr>
        <w:t xml:space="preserve"> meldais</w:t>
      </w:r>
      <w:r w:rsidR="00440F61" w:rsidRPr="00B7019A">
        <w:rPr>
          <w:rFonts w:eastAsia="Calibri"/>
          <w:color w:val="000000" w:themeColor="text1"/>
        </w:rPr>
        <w:t>,</w:t>
      </w:r>
      <w:r w:rsidR="0031197D" w:rsidRPr="00B7019A">
        <w:rPr>
          <w:rFonts w:eastAsia="Calibri"/>
          <w:color w:val="000000" w:themeColor="text1"/>
        </w:rPr>
        <w:t xml:space="preserve"> žolėmis</w:t>
      </w:r>
      <w:r w:rsidR="000376FD" w:rsidRPr="00B7019A">
        <w:rPr>
          <w:rFonts w:eastAsia="Calibri"/>
          <w:color w:val="000000" w:themeColor="text1"/>
        </w:rPr>
        <w:t>. S</w:t>
      </w:r>
      <w:r w:rsidRPr="00B7019A">
        <w:rPr>
          <w:rFonts w:eastAsia="Calibri"/>
          <w:color w:val="000000" w:themeColor="text1"/>
        </w:rPr>
        <w:t>usikaupę sąnašos trukdo upės hidrologinei tėkmei, lėtina upės vandens tekėjimą</w:t>
      </w:r>
      <w:r w:rsidR="0031197D" w:rsidRPr="00B7019A">
        <w:rPr>
          <w:rFonts w:eastAsia="Calibri"/>
          <w:color w:val="000000" w:themeColor="text1"/>
        </w:rPr>
        <w:t xml:space="preserve"> ir blogina upės hidrologinę būklę bei estetinį vaizdą. Nevėžio upės </w:t>
      </w:r>
      <w:r w:rsidR="004D210E" w:rsidRPr="00B7019A">
        <w:rPr>
          <w:rFonts w:eastAsia="Calibri"/>
          <w:color w:val="000000" w:themeColor="text1"/>
        </w:rPr>
        <w:t xml:space="preserve">pakrantė yra apaugusi medžiais, kurių  </w:t>
      </w:r>
      <w:r w:rsidR="000376FD" w:rsidRPr="00B7019A">
        <w:rPr>
          <w:rFonts w:eastAsia="Calibri"/>
          <w:color w:val="000000" w:themeColor="text1"/>
        </w:rPr>
        <w:t>daugumą sudaro kritinės būklės uosialapiai klevai</w:t>
      </w:r>
      <w:r w:rsidR="00B7019A" w:rsidRPr="00B7019A">
        <w:rPr>
          <w:rFonts w:eastAsia="Calibri"/>
          <w:color w:val="000000" w:themeColor="text1"/>
        </w:rPr>
        <w:t>.</w:t>
      </w:r>
      <w:r w:rsidR="004D210E" w:rsidRPr="00B7019A">
        <w:rPr>
          <w:rFonts w:eastAsia="Calibri"/>
          <w:color w:val="000000" w:themeColor="text1"/>
        </w:rPr>
        <w:t xml:space="preserve"> </w:t>
      </w:r>
      <w:r w:rsidR="000376FD" w:rsidRPr="00B7019A">
        <w:rPr>
          <w:rFonts w:eastAsia="Calibri"/>
          <w:color w:val="000000" w:themeColor="text1"/>
        </w:rPr>
        <w:t xml:space="preserve">Didžioji dalis pakrantės </w:t>
      </w:r>
      <w:r w:rsidR="004D210E" w:rsidRPr="00B7019A">
        <w:rPr>
          <w:rFonts w:eastAsia="Calibri"/>
          <w:color w:val="000000" w:themeColor="text1"/>
        </w:rPr>
        <w:t xml:space="preserve">medžių yra pažeisti puvinio, </w:t>
      </w:r>
      <w:r w:rsidR="000F3250" w:rsidRPr="00B7019A">
        <w:rPr>
          <w:rFonts w:eastAsia="Calibri"/>
          <w:color w:val="000000" w:themeColor="text1"/>
        </w:rPr>
        <w:t>išlūžę</w:t>
      </w:r>
      <w:r w:rsidR="004D210E" w:rsidRPr="00B7019A">
        <w:rPr>
          <w:rFonts w:eastAsia="Calibri"/>
          <w:color w:val="000000" w:themeColor="text1"/>
        </w:rPr>
        <w:t>, nudžiuvę</w:t>
      </w:r>
      <w:r w:rsidR="000376FD" w:rsidRPr="00B7019A">
        <w:rPr>
          <w:rFonts w:eastAsia="Calibri"/>
          <w:color w:val="000000" w:themeColor="text1"/>
        </w:rPr>
        <w:t>,</w:t>
      </w:r>
      <w:r w:rsidR="004D210E" w:rsidRPr="00B7019A">
        <w:rPr>
          <w:rFonts w:eastAsia="Calibri"/>
          <w:color w:val="000000" w:themeColor="text1"/>
        </w:rPr>
        <w:t xml:space="preserve"> suvi</w:t>
      </w:r>
      <w:r w:rsidR="000F3250" w:rsidRPr="00B7019A">
        <w:rPr>
          <w:rFonts w:eastAsia="Calibri"/>
          <w:color w:val="000000" w:themeColor="text1"/>
        </w:rPr>
        <w:t>rtę į upę</w:t>
      </w:r>
      <w:r w:rsidR="000376FD" w:rsidRPr="00B7019A">
        <w:rPr>
          <w:rFonts w:eastAsia="Calibri"/>
          <w:color w:val="000000" w:themeColor="text1"/>
        </w:rPr>
        <w:t>,</w:t>
      </w:r>
      <w:r w:rsidR="000F3250" w:rsidRPr="00B7019A">
        <w:rPr>
          <w:rFonts w:eastAsia="Calibri"/>
          <w:color w:val="000000" w:themeColor="text1"/>
        </w:rPr>
        <w:t xml:space="preserve"> </w:t>
      </w:r>
      <w:r w:rsidR="00DD1953" w:rsidRPr="00B7019A">
        <w:rPr>
          <w:rFonts w:eastAsia="Calibri"/>
          <w:color w:val="000000" w:themeColor="text1"/>
        </w:rPr>
        <w:t xml:space="preserve">kas </w:t>
      </w:r>
      <w:r w:rsidR="000376FD" w:rsidRPr="00B7019A">
        <w:rPr>
          <w:rFonts w:eastAsia="Calibri"/>
          <w:color w:val="000000" w:themeColor="text1"/>
        </w:rPr>
        <w:t>blogina bendrą estetinį pakrantės vaizdą</w:t>
      </w:r>
      <w:r w:rsidR="00B7019A" w:rsidRPr="00B7019A">
        <w:rPr>
          <w:rFonts w:eastAsia="Calibri"/>
          <w:color w:val="000000" w:themeColor="text1"/>
        </w:rPr>
        <w:t>,</w:t>
      </w:r>
      <w:r w:rsidR="000376FD" w:rsidRPr="00B7019A">
        <w:rPr>
          <w:rFonts w:eastAsia="Calibri"/>
          <w:color w:val="000000" w:themeColor="text1"/>
        </w:rPr>
        <w:t xml:space="preserve"> </w:t>
      </w:r>
      <w:r w:rsidR="000F3250" w:rsidRPr="00B7019A">
        <w:rPr>
          <w:rFonts w:eastAsia="Calibri"/>
          <w:color w:val="000000" w:themeColor="text1"/>
        </w:rPr>
        <w:t>trukdo upės tėkmei, didina upės eutrofikaciją (uždumblėjimą)</w:t>
      </w:r>
      <w:r w:rsidR="000376FD" w:rsidRPr="00B7019A">
        <w:rPr>
          <w:rFonts w:eastAsia="Calibri"/>
          <w:color w:val="000000" w:themeColor="text1"/>
        </w:rPr>
        <w:t xml:space="preserve"> ir blogina jos ekologinę būklę.</w:t>
      </w:r>
    </w:p>
    <w:p w14:paraId="7D687E43" w14:textId="77777777" w:rsidR="00D43F0C" w:rsidRDefault="00D43F0C" w:rsidP="00E55518">
      <w:pPr>
        <w:spacing w:line="360" w:lineRule="auto"/>
        <w:ind w:firstLine="567"/>
        <w:jc w:val="both"/>
        <w:rPr>
          <w:rFonts w:eastAsia="Calibri"/>
        </w:rPr>
      </w:pPr>
      <w:r w:rsidRPr="00B7019A">
        <w:rPr>
          <w:rFonts w:eastAsia="Calibri"/>
          <w:color w:val="000000" w:themeColor="text1"/>
        </w:rPr>
        <w:t>Atnaujinus dviračių ir pėsčiųjų taką, padaugės miesto gyventojų vaikščiojančių, važinėjančių dviračiais ir leidžiančių laiką šalia Nevėžio upės. Todėl norima sutvarkyti Nevėžio upės pakrantę</w:t>
      </w:r>
      <w:r w:rsidR="00A74407" w:rsidRPr="00B7019A">
        <w:rPr>
          <w:rFonts w:eastAsia="Calibri"/>
          <w:color w:val="000000" w:themeColor="text1"/>
        </w:rPr>
        <w:t xml:space="preserve"> (9,5 ha)</w:t>
      </w:r>
      <w:r w:rsidR="00304973" w:rsidRPr="00B7019A">
        <w:rPr>
          <w:rFonts w:eastAsia="Calibri"/>
          <w:color w:val="000000" w:themeColor="text1"/>
        </w:rPr>
        <w:t xml:space="preserve">, ištraukti iš Nevėžio upės sukritusius medžius, pašalinti </w:t>
      </w:r>
      <w:r w:rsidR="00DD1953" w:rsidRPr="00B7019A">
        <w:rPr>
          <w:rFonts w:eastAsia="Calibri"/>
          <w:color w:val="000000" w:themeColor="text1"/>
        </w:rPr>
        <w:t xml:space="preserve">kritinės būklės, pažeistus puvinio, išlūžusius, nudžiuvusius </w:t>
      </w:r>
      <w:r w:rsidR="00304973" w:rsidRPr="00B7019A">
        <w:rPr>
          <w:rFonts w:eastAsia="Calibri"/>
          <w:color w:val="000000" w:themeColor="text1"/>
        </w:rPr>
        <w:t xml:space="preserve">medžius </w:t>
      </w:r>
      <w:r w:rsidRPr="00B7019A">
        <w:rPr>
          <w:rFonts w:eastAsia="Calibri"/>
          <w:color w:val="000000" w:themeColor="text1"/>
        </w:rPr>
        <w:t xml:space="preserve">bei išvalyti Nevėžio upės vagoje </w:t>
      </w:r>
      <w:r w:rsidR="00A74407" w:rsidRPr="00B7019A">
        <w:rPr>
          <w:rFonts w:eastAsia="Calibri"/>
          <w:color w:val="000000" w:themeColor="text1"/>
        </w:rPr>
        <w:t xml:space="preserve">(120 m ilgio) </w:t>
      </w:r>
      <w:r w:rsidRPr="00B7019A">
        <w:rPr>
          <w:rFonts w:eastAsia="Calibri"/>
          <w:color w:val="000000" w:themeColor="text1"/>
        </w:rPr>
        <w:t xml:space="preserve">susikaupusias sąnašas. Darbus būtina pradėti </w:t>
      </w:r>
      <w:r w:rsidR="00DD1953" w:rsidRPr="00B7019A">
        <w:rPr>
          <w:rFonts w:eastAsia="Calibri"/>
          <w:color w:val="000000" w:themeColor="text1"/>
        </w:rPr>
        <w:t>vykdyti</w:t>
      </w:r>
      <w:r w:rsidRPr="00B7019A">
        <w:rPr>
          <w:rFonts w:eastAsia="Calibri"/>
          <w:color w:val="000000" w:themeColor="text1"/>
        </w:rPr>
        <w:t xml:space="preserve"> iki </w:t>
      </w:r>
      <w:r w:rsidR="00304973" w:rsidRPr="00B7019A">
        <w:rPr>
          <w:rFonts w:eastAsia="Calibri"/>
          <w:color w:val="000000" w:themeColor="text1"/>
        </w:rPr>
        <w:t>p</w:t>
      </w:r>
      <w:r w:rsidRPr="00B7019A">
        <w:rPr>
          <w:rFonts w:eastAsia="Calibri"/>
          <w:color w:val="000000" w:themeColor="text1"/>
        </w:rPr>
        <w:t xml:space="preserve">rojekto „Pėsčiųjų ir dviračių tako nuo Vakarinės g. link Berčiūnų gyvenvietės modernizavimas“ įgyvendinimo pradžios, </w:t>
      </w:r>
      <w:r w:rsidR="00DD1953" w:rsidRPr="00B7019A">
        <w:rPr>
          <w:rFonts w:eastAsia="Calibri"/>
          <w:color w:val="000000" w:themeColor="text1"/>
        </w:rPr>
        <w:t xml:space="preserve">nes </w:t>
      </w:r>
      <w:r w:rsidRPr="00B7019A">
        <w:rPr>
          <w:rFonts w:eastAsia="Calibri"/>
          <w:color w:val="000000" w:themeColor="text1"/>
        </w:rPr>
        <w:t xml:space="preserve">atnaujinus dviračių ir pėsčiųjų taką, įrengus infrastruktūrą bus sudėtinga šalinti sąnašas iš Nevėžio upės bei išvirtusius </w:t>
      </w:r>
      <w:r>
        <w:rPr>
          <w:rFonts w:eastAsia="Calibri"/>
        </w:rPr>
        <w:t xml:space="preserve">medžius. </w:t>
      </w:r>
    </w:p>
    <w:p w14:paraId="7D687E44" w14:textId="77777777" w:rsidR="00CD7730" w:rsidRPr="004D210E" w:rsidRDefault="00CD7730" w:rsidP="00E55518">
      <w:pPr>
        <w:pStyle w:val="Sraopastraipa"/>
        <w:numPr>
          <w:ilvl w:val="0"/>
          <w:numId w:val="17"/>
        </w:numPr>
        <w:spacing w:line="360" w:lineRule="auto"/>
        <w:ind w:left="0" w:firstLine="567"/>
        <w:jc w:val="both"/>
        <w:rPr>
          <w:b/>
        </w:rPr>
      </w:pPr>
      <w:r w:rsidRPr="004D210E">
        <w:rPr>
          <w:b/>
        </w:rPr>
        <w:t>Kaip šiuo metu sprendžiami projekte aptarti klausimai:</w:t>
      </w:r>
    </w:p>
    <w:p w14:paraId="7D687E45" w14:textId="77777777" w:rsidR="00D43F0C" w:rsidRDefault="00056BBB" w:rsidP="00E55518">
      <w:pPr>
        <w:spacing w:line="360" w:lineRule="auto"/>
        <w:ind w:firstLine="567"/>
        <w:jc w:val="both"/>
        <w:rPr>
          <w:rFonts w:eastAsia="Calibri"/>
        </w:rPr>
      </w:pPr>
      <w:r>
        <w:rPr>
          <w:rFonts w:eastAsia="Calibri"/>
        </w:rPr>
        <w:t xml:space="preserve">Kadangi sąnašos šioje Nevėžio upės vagos dalyje  pradėjo kauptis nuo 2000 metų, tai reikia atstatyti upės vagos natūralų lygį. </w:t>
      </w:r>
      <w:r w:rsidR="00304973">
        <w:rPr>
          <w:rFonts w:eastAsia="Calibri"/>
        </w:rPr>
        <w:t>Prieš pradedant Nevėžio upės valymo darbus, v</w:t>
      </w:r>
      <w:r w:rsidR="00D43F0C">
        <w:rPr>
          <w:rFonts w:eastAsia="Calibri"/>
        </w:rPr>
        <w:t>adovaujantis Paviršinių vandens telkinių tvarkymo reikalavimų aprašu, patvirtintu Lietuvos Respublikos aplinkos ministro 2014 m. gruodžio 16 d. įsakymu Nr. D1-1038</w:t>
      </w:r>
      <w:r w:rsidR="00304973">
        <w:rPr>
          <w:rFonts w:eastAsia="Calibri"/>
        </w:rPr>
        <w:t>,</w:t>
      </w:r>
      <w:r w:rsidR="00D43F0C">
        <w:rPr>
          <w:rFonts w:eastAsia="Calibri"/>
        </w:rPr>
        <w:t xml:space="preserve"> bus rengiamas Nevėžio upės vagos valymo projektas, kuri</w:t>
      </w:r>
      <w:r>
        <w:rPr>
          <w:rFonts w:eastAsia="Calibri"/>
        </w:rPr>
        <w:t xml:space="preserve">o rengimo metu bus atlikti batimetriniai matavimai, </w:t>
      </w:r>
      <w:r w:rsidR="00304973">
        <w:rPr>
          <w:rFonts w:eastAsia="Calibri"/>
        </w:rPr>
        <w:t>parengta topografinė medžiaga, vandens bei</w:t>
      </w:r>
      <w:r>
        <w:rPr>
          <w:rFonts w:eastAsia="Calibri"/>
        </w:rPr>
        <w:t xml:space="preserve"> dirvožemio tyrimai. Projektas bus derinamas su Aplinkos apsaugos agentūra (toliau – AAA).  Projekto rengimo metu bus įvertinti reikalingi atlikti darbai ir paskaičiuota darbų sąmata.  </w:t>
      </w:r>
    </w:p>
    <w:p w14:paraId="7D687E46" w14:textId="77777777" w:rsidR="009E47AD" w:rsidRDefault="003777AB" w:rsidP="00E55518">
      <w:pPr>
        <w:spacing w:line="360" w:lineRule="auto"/>
        <w:ind w:firstLine="567"/>
        <w:jc w:val="both"/>
        <w:rPr>
          <w:rFonts w:eastAsia="Calibri"/>
        </w:rPr>
      </w:pPr>
      <w:r>
        <w:rPr>
          <w:rFonts w:eastAsia="Calibri"/>
        </w:rPr>
        <w:t>Norint tvarkyti, šalinti Nevėžio upės pakrantėje išvirtusiu</w:t>
      </w:r>
      <w:r w:rsidR="00DD1953">
        <w:rPr>
          <w:rFonts w:eastAsia="Calibri"/>
        </w:rPr>
        <w:t>s, pažeistus puvinio</w:t>
      </w:r>
      <w:r>
        <w:rPr>
          <w:rFonts w:eastAsia="Calibri"/>
        </w:rPr>
        <w:t xml:space="preserve"> medžius reikia parengti topografinius dokumentus, atlikti želdinių </w:t>
      </w:r>
      <w:r w:rsidR="009E47AD">
        <w:rPr>
          <w:rFonts w:eastAsia="Calibri"/>
        </w:rPr>
        <w:t xml:space="preserve">būklės </w:t>
      </w:r>
      <w:r>
        <w:rPr>
          <w:rFonts w:eastAsia="Calibri"/>
        </w:rPr>
        <w:t>vertinimą</w:t>
      </w:r>
      <w:r w:rsidR="009E47AD">
        <w:rPr>
          <w:rFonts w:eastAsia="Calibri"/>
        </w:rPr>
        <w:t xml:space="preserve">. </w:t>
      </w:r>
      <w:r>
        <w:rPr>
          <w:rFonts w:eastAsia="Calibri"/>
        </w:rPr>
        <w:t xml:space="preserve"> </w:t>
      </w:r>
    </w:p>
    <w:p w14:paraId="7D687E47" w14:textId="77777777" w:rsidR="003777AB" w:rsidRDefault="009E47AD" w:rsidP="00E55518">
      <w:pPr>
        <w:spacing w:line="360" w:lineRule="auto"/>
        <w:ind w:firstLine="567"/>
        <w:jc w:val="both"/>
        <w:rPr>
          <w:rFonts w:eastAsia="Calibri"/>
        </w:rPr>
      </w:pPr>
      <w:r>
        <w:rPr>
          <w:rFonts w:eastAsia="Calibri"/>
        </w:rPr>
        <w:t xml:space="preserve">Panevėžio miesto savivaldybės tarybai pritarus šiam sprendimo projektui, netrukus bus pradėtos vykdyti Nevėžio upės vagos valymo projekto bei Nevėžio upės pakrančių tvarkymo </w:t>
      </w:r>
      <w:r>
        <w:rPr>
          <w:rFonts w:eastAsia="Calibri"/>
        </w:rPr>
        <w:lastRenderedPageBreak/>
        <w:t xml:space="preserve">dokumentacijos (topografinės medžiagos, dendrologinio medžių būklės įvertinimo) paslaugų viešųjų pirkimų procedūros. </w:t>
      </w:r>
    </w:p>
    <w:p w14:paraId="7D687E48" w14:textId="77777777" w:rsidR="00744068" w:rsidRPr="00F70422" w:rsidRDefault="00955227" w:rsidP="00E55518">
      <w:pPr>
        <w:pStyle w:val="Sraopastraipa"/>
        <w:numPr>
          <w:ilvl w:val="0"/>
          <w:numId w:val="17"/>
        </w:numPr>
        <w:spacing w:line="360" w:lineRule="auto"/>
        <w:ind w:left="0" w:firstLine="567"/>
        <w:jc w:val="both"/>
      </w:pPr>
      <w:r w:rsidRPr="00304973">
        <w:rPr>
          <w:b/>
        </w:rPr>
        <w:t>Sprendimo priėmimo būtinumo pagrindimas, kokių pozityvių rezultatų laukiama.</w:t>
      </w:r>
      <w:r w:rsidR="00744068" w:rsidRPr="00304973">
        <w:rPr>
          <w:b/>
        </w:rPr>
        <w:t xml:space="preserve"> </w:t>
      </w:r>
    </w:p>
    <w:p w14:paraId="7D687E49" w14:textId="77777777" w:rsidR="009E47AD" w:rsidRDefault="009E47AD" w:rsidP="00E55518">
      <w:pPr>
        <w:spacing w:line="360" w:lineRule="auto"/>
        <w:ind w:firstLine="567"/>
        <w:jc w:val="both"/>
        <w:rPr>
          <w:rFonts w:eastAsia="Calibri"/>
        </w:rPr>
      </w:pPr>
      <w:r>
        <w:rPr>
          <w:rFonts w:eastAsia="Calibri"/>
        </w:rPr>
        <w:t>Nevėžio upės vagos valymo projekto bei pakrančių tvarkymo dokumentų rengimas ir derinimas užtruks</w:t>
      </w:r>
      <w:r w:rsidR="00304973">
        <w:rPr>
          <w:rFonts w:eastAsia="Calibri"/>
        </w:rPr>
        <w:t xml:space="preserve"> iki 3-4 mėnesių</w:t>
      </w:r>
      <w:r>
        <w:rPr>
          <w:rFonts w:eastAsia="Calibri"/>
        </w:rPr>
        <w:t xml:space="preserve">, todėl  norime kuo greičiau pradėti vykdyti viešųjų pirkimų procedūras. </w:t>
      </w:r>
    </w:p>
    <w:p w14:paraId="7D687E4A" w14:textId="77777777" w:rsidR="00E55518" w:rsidRDefault="00304973" w:rsidP="00E55518">
      <w:pPr>
        <w:spacing w:line="360" w:lineRule="auto"/>
        <w:ind w:firstLine="567"/>
        <w:jc w:val="both"/>
        <w:rPr>
          <w:rFonts w:eastAsia="Calibri"/>
        </w:rPr>
      </w:pPr>
      <w:r>
        <w:rPr>
          <w:rFonts w:eastAsia="Calibri"/>
        </w:rPr>
        <w:t xml:space="preserve">Parengus </w:t>
      </w:r>
      <w:r w:rsidR="00E55518">
        <w:rPr>
          <w:rFonts w:eastAsia="Calibri"/>
        </w:rPr>
        <w:t xml:space="preserve">bei suderinus </w:t>
      </w:r>
      <w:r>
        <w:rPr>
          <w:rFonts w:eastAsia="Calibri"/>
        </w:rPr>
        <w:t>Nevėžio upės valymo projektą</w:t>
      </w:r>
      <w:r w:rsidR="00E55518">
        <w:rPr>
          <w:rFonts w:eastAsia="Calibri"/>
        </w:rPr>
        <w:t>, Nevėžio upės pakrančių tvarkymo dokumentaciją bus vykdomos Nevėžio upės valymo bei pakrančių tvarkymo darbų</w:t>
      </w:r>
      <w:r>
        <w:rPr>
          <w:rFonts w:eastAsia="Calibri"/>
        </w:rPr>
        <w:t xml:space="preserve"> </w:t>
      </w:r>
      <w:r w:rsidR="00E55518">
        <w:rPr>
          <w:rFonts w:eastAsia="Calibri"/>
        </w:rPr>
        <w:t xml:space="preserve">viešųjų pirkimų procedūros rangovams parinkti. </w:t>
      </w:r>
    </w:p>
    <w:p w14:paraId="7D687E4B" w14:textId="77777777" w:rsidR="00304973" w:rsidRDefault="00E55518" w:rsidP="00E55518">
      <w:pPr>
        <w:spacing w:line="360" w:lineRule="auto"/>
        <w:ind w:firstLine="567"/>
        <w:jc w:val="both"/>
        <w:rPr>
          <w:rFonts w:eastAsia="Calibri"/>
        </w:rPr>
      </w:pPr>
      <w:r>
        <w:rPr>
          <w:rFonts w:eastAsia="Calibri"/>
        </w:rPr>
        <w:t>I</w:t>
      </w:r>
      <w:r w:rsidR="00304973">
        <w:rPr>
          <w:rFonts w:eastAsia="Calibri"/>
        </w:rPr>
        <w:t>šval</w:t>
      </w:r>
      <w:r>
        <w:rPr>
          <w:rFonts w:eastAsia="Calibri"/>
        </w:rPr>
        <w:t>ius</w:t>
      </w:r>
      <w:r w:rsidR="00304973">
        <w:rPr>
          <w:rFonts w:eastAsia="Calibri"/>
        </w:rPr>
        <w:t xml:space="preserve"> Nevėžio upės vag</w:t>
      </w:r>
      <w:r>
        <w:rPr>
          <w:rFonts w:eastAsia="Calibri"/>
        </w:rPr>
        <w:t>ą</w:t>
      </w:r>
      <w:r w:rsidR="00304973">
        <w:rPr>
          <w:rFonts w:eastAsia="Calibri"/>
        </w:rPr>
        <w:t xml:space="preserve"> nuo sąnašų, </w:t>
      </w:r>
      <w:r>
        <w:rPr>
          <w:rFonts w:eastAsia="Calibri"/>
        </w:rPr>
        <w:t>atstačius</w:t>
      </w:r>
      <w:r w:rsidR="00304973">
        <w:rPr>
          <w:rFonts w:eastAsia="Calibri"/>
        </w:rPr>
        <w:t xml:space="preserve"> Nevėžio upės vagos </w:t>
      </w:r>
      <w:r>
        <w:rPr>
          <w:rFonts w:eastAsia="Calibri"/>
        </w:rPr>
        <w:t>natūralų</w:t>
      </w:r>
      <w:r w:rsidR="00304973">
        <w:rPr>
          <w:rFonts w:eastAsia="Calibri"/>
        </w:rPr>
        <w:t xml:space="preserve"> lyg</w:t>
      </w:r>
      <w:r>
        <w:rPr>
          <w:rFonts w:eastAsia="Calibri"/>
        </w:rPr>
        <w:t>į</w:t>
      </w:r>
      <w:r w:rsidR="00304973">
        <w:rPr>
          <w:rFonts w:eastAsia="Calibri"/>
        </w:rPr>
        <w:t xml:space="preserve">, </w:t>
      </w:r>
      <w:r>
        <w:rPr>
          <w:rFonts w:eastAsia="Calibri"/>
        </w:rPr>
        <w:t xml:space="preserve">bus </w:t>
      </w:r>
      <w:r w:rsidR="00304973">
        <w:rPr>
          <w:rFonts w:eastAsia="Calibri"/>
        </w:rPr>
        <w:t xml:space="preserve">pagerinta Nevėžio upės vandens hidrologinė situacija, vandens kokybė bei būklė. </w:t>
      </w:r>
      <w:r>
        <w:rPr>
          <w:rFonts w:eastAsia="Calibri"/>
        </w:rPr>
        <w:t>Sutvarkius pakrantes nuo išvirtusių, pažeistų puvinio, invazinių rūšių medžių, p</w:t>
      </w:r>
      <w:r w:rsidR="00304973">
        <w:rPr>
          <w:rFonts w:eastAsia="Calibri"/>
        </w:rPr>
        <w:t xml:space="preserve">agerės </w:t>
      </w:r>
      <w:r>
        <w:rPr>
          <w:rFonts w:eastAsia="Calibri"/>
        </w:rPr>
        <w:t xml:space="preserve">Nevėžio </w:t>
      </w:r>
      <w:r w:rsidR="00304973">
        <w:rPr>
          <w:rFonts w:eastAsia="Calibri"/>
        </w:rPr>
        <w:t>upės bei kraštovaizdžio estetinis vaizdas</w:t>
      </w:r>
      <w:r>
        <w:rPr>
          <w:rFonts w:eastAsia="Calibri"/>
        </w:rPr>
        <w:t>.</w:t>
      </w:r>
      <w:r w:rsidR="00304973">
        <w:rPr>
          <w:rFonts w:eastAsia="Calibri"/>
        </w:rPr>
        <w:t xml:space="preserve"> </w:t>
      </w:r>
    </w:p>
    <w:p w14:paraId="7D687E4C" w14:textId="77777777" w:rsidR="002F42D8" w:rsidRPr="009E47AD" w:rsidRDefault="002F42D8" w:rsidP="00E55518">
      <w:pPr>
        <w:pStyle w:val="Sraopastraipa"/>
        <w:numPr>
          <w:ilvl w:val="0"/>
          <w:numId w:val="17"/>
        </w:numPr>
        <w:spacing w:line="360" w:lineRule="auto"/>
        <w:ind w:left="0" w:firstLine="567"/>
        <w:jc w:val="both"/>
        <w:rPr>
          <w:rFonts w:eastAsia="Calibri"/>
          <w:b/>
          <w:lang w:eastAsia="en-US"/>
        </w:rPr>
      </w:pPr>
      <w:r w:rsidRPr="009E47AD">
        <w:rPr>
          <w:rFonts w:eastAsia="Calibri"/>
          <w:b/>
          <w:lang w:eastAsia="en-US"/>
        </w:rPr>
        <w:t>Skaičiavimai, išlaidų sąmat</w:t>
      </w:r>
      <w:r w:rsidR="0069205C" w:rsidRPr="009E47AD">
        <w:rPr>
          <w:rFonts w:eastAsia="Calibri"/>
          <w:b/>
          <w:lang w:eastAsia="en-US"/>
        </w:rPr>
        <w:t>o</w:t>
      </w:r>
      <w:r w:rsidRPr="009E47AD">
        <w:rPr>
          <w:rFonts w:eastAsia="Calibri"/>
          <w:b/>
          <w:lang w:eastAsia="en-US"/>
        </w:rPr>
        <w:t>s, finansavimo šaltiniai:</w:t>
      </w:r>
    </w:p>
    <w:p w14:paraId="7D687E4D" w14:textId="77777777" w:rsidR="00A74407" w:rsidRDefault="00E55518" w:rsidP="00E55518">
      <w:pPr>
        <w:tabs>
          <w:tab w:val="left" w:pos="0"/>
        </w:tabs>
        <w:spacing w:line="360" w:lineRule="auto"/>
        <w:ind w:firstLine="567"/>
        <w:jc w:val="both"/>
        <w:rPr>
          <w:rFonts w:eastAsia="Calibri"/>
        </w:rPr>
      </w:pPr>
      <w:r>
        <w:rPr>
          <w:rFonts w:eastAsia="Calibri"/>
        </w:rPr>
        <w:t xml:space="preserve">Preliminari </w:t>
      </w:r>
      <w:r w:rsidR="009E47AD">
        <w:rPr>
          <w:rFonts w:eastAsia="Calibri"/>
        </w:rPr>
        <w:t xml:space="preserve">Nevėžio upės valymo projekto </w:t>
      </w:r>
      <w:r w:rsidR="00A74407">
        <w:rPr>
          <w:rFonts w:eastAsia="Calibri"/>
        </w:rPr>
        <w:t xml:space="preserve">parengimo kaina </w:t>
      </w:r>
      <w:r>
        <w:rPr>
          <w:rFonts w:eastAsia="Calibri"/>
        </w:rPr>
        <w:t xml:space="preserve">- </w:t>
      </w:r>
      <w:r w:rsidR="003B7175">
        <w:rPr>
          <w:rFonts w:eastAsia="Calibri"/>
        </w:rPr>
        <w:t>iki 12000,00 eurų.</w:t>
      </w:r>
    </w:p>
    <w:p w14:paraId="7D687E4E" w14:textId="77777777" w:rsidR="00A74407" w:rsidRDefault="00E55518" w:rsidP="00E55518">
      <w:pPr>
        <w:tabs>
          <w:tab w:val="left" w:pos="0"/>
        </w:tabs>
        <w:spacing w:line="360" w:lineRule="auto"/>
        <w:ind w:firstLine="567"/>
        <w:jc w:val="both"/>
        <w:rPr>
          <w:rFonts w:eastAsia="Calibri"/>
        </w:rPr>
      </w:pPr>
      <w:r>
        <w:rPr>
          <w:rFonts w:eastAsia="Calibri"/>
        </w:rPr>
        <w:t xml:space="preserve">Preliminari </w:t>
      </w:r>
      <w:r w:rsidR="00A74407">
        <w:rPr>
          <w:rFonts w:eastAsia="Calibri"/>
        </w:rPr>
        <w:t>Nevėžio upės pakrančių tvarkymo topografinės medžiagos parengim</w:t>
      </w:r>
      <w:r>
        <w:rPr>
          <w:rFonts w:eastAsia="Calibri"/>
        </w:rPr>
        <w:t xml:space="preserve">o kaina - </w:t>
      </w:r>
      <w:r w:rsidR="00A74407">
        <w:rPr>
          <w:rFonts w:eastAsia="Calibri"/>
        </w:rPr>
        <w:t xml:space="preserve"> iki 9000,00 eurų</w:t>
      </w:r>
      <w:r w:rsidR="003B7175">
        <w:rPr>
          <w:rFonts w:eastAsia="Calibri"/>
        </w:rPr>
        <w:t>.</w:t>
      </w:r>
    </w:p>
    <w:p w14:paraId="7D687E4F" w14:textId="77777777" w:rsidR="00A74407" w:rsidRDefault="00E55518" w:rsidP="00E55518">
      <w:pPr>
        <w:tabs>
          <w:tab w:val="left" w:pos="0"/>
        </w:tabs>
        <w:spacing w:line="360" w:lineRule="auto"/>
        <w:ind w:firstLine="567"/>
        <w:jc w:val="both"/>
        <w:rPr>
          <w:rFonts w:eastAsia="Calibri"/>
        </w:rPr>
      </w:pPr>
      <w:r>
        <w:rPr>
          <w:rFonts w:eastAsia="Calibri"/>
        </w:rPr>
        <w:t xml:space="preserve">Preliminari </w:t>
      </w:r>
      <w:r w:rsidR="00A74407">
        <w:rPr>
          <w:rFonts w:eastAsia="Calibri"/>
        </w:rPr>
        <w:t>Nevėžio upės pakrantėse (9,5 ha plote) augančių želdinių dendrologini</w:t>
      </w:r>
      <w:r>
        <w:rPr>
          <w:rFonts w:eastAsia="Calibri"/>
        </w:rPr>
        <w:t xml:space="preserve">o </w:t>
      </w:r>
      <w:r w:rsidR="003B7175">
        <w:rPr>
          <w:rFonts w:eastAsia="Calibri"/>
        </w:rPr>
        <w:t xml:space="preserve">medžių </w:t>
      </w:r>
      <w:r>
        <w:rPr>
          <w:rFonts w:eastAsia="Calibri"/>
        </w:rPr>
        <w:t>būklės įvertinimo kaina</w:t>
      </w:r>
      <w:r w:rsidR="00A74407">
        <w:rPr>
          <w:rFonts w:eastAsia="Calibri"/>
        </w:rPr>
        <w:t xml:space="preserve"> – iki 12000,00 eurų. </w:t>
      </w:r>
    </w:p>
    <w:p w14:paraId="7D687E50" w14:textId="77777777" w:rsidR="004F4821" w:rsidRDefault="004F4821" w:rsidP="00E55518">
      <w:pPr>
        <w:tabs>
          <w:tab w:val="left" w:pos="0"/>
        </w:tabs>
        <w:spacing w:line="360" w:lineRule="auto"/>
        <w:ind w:firstLine="567"/>
        <w:jc w:val="both"/>
        <w:rPr>
          <w:rFonts w:eastAsia="Calibri"/>
        </w:rPr>
      </w:pPr>
      <w:r>
        <w:rPr>
          <w:rFonts w:eastAsia="Calibri"/>
        </w:rPr>
        <w:t>Iš viso Nevėžio upės valymo projekto ir Nevėžio upės pakrančių tvarkymo dokumentacijos parengimo paslaugų kaina yra 33000,00 eurų.</w:t>
      </w:r>
    </w:p>
    <w:p w14:paraId="7D687E51" w14:textId="77777777" w:rsidR="003B7175" w:rsidRDefault="003B7175" w:rsidP="003B7175">
      <w:pPr>
        <w:tabs>
          <w:tab w:val="left" w:pos="0"/>
        </w:tabs>
        <w:spacing w:line="360" w:lineRule="auto"/>
        <w:ind w:firstLine="567"/>
        <w:jc w:val="both"/>
        <w:rPr>
          <w:rFonts w:eastAsia="Calibri"/>
        </w:rPr>
      </w:pPr>
      <w:r>
        <w:rPr>
          <w:rFonts w:eastAsia="Calibri"/>
        </w:rPr>
        <w:t>Tiksli paslaugų kaina paaiškės įvykdžius viešųjų pirkimų procedūras.</w:t>
      </w:r>
    </w:p>
    <w:p w14:paraId="7D687E52" w14:textId="77777777" w:rsidR="004F4821" w:rsidRDefault="004F4821" w:rsidP="00E55518">
      <w:pPr>
        <w:tabs>
          <w:tab w:val="left" w:pos="0"/>
        </w:tabs>
        <w:spacing w:line="360" w:lineRule="auto"/>
        <w:ind w:firstLine="567"/>
        <w:jc w:val="both"/>
        <w:rPr>
          <w:rFonts w:eastAsia="Calibri"/>
        </w:rPr>
      </w:pPr>
      <w:r>
        <w:rPr>
          <w:rFonts w:eastAsia="Calibri"/>
        </w:rPr>
        <w:t>Nevėžio upės vagos sąnašų valymo ir upės pakrančių tvarkymo darbų kaina paaiškės parengus projektą</w:t>
      </w:r>
      <w:r w:rsidR="003B7175">
        <w:rPr>
          <w:rFonts w:eastAsia="Calibri"/>
        </w:rPr>
        <w:t xml:space="preserve">, reikalingą dokumentaciją bei įvykdžius viešųjų </w:t>
      </w:r>
      <w:r>
        <w:rPr>
          <w:rFonts w:eastAsia="Calibri"/>
        </w:rPr>
        <w:t>pirkim</w:t>
      </w:r>
      <w:r w:rsidR="003B7175">
        <w:rPr>
          <w:rFonts w:eastAsia="Calibri"/>
        </w:rPr>
        <w:t>o procedūras</w:t>
      </w:r>
      <w:r>
        <w:rPr>
          <w:rFonts w:eastAsia="Calibri"/>
        </w:rPr>
        <w:t>.</w:t>
      </w:r>
    </w:p>
    <w:p w14:paraId="7D687E53" w14:textId="77777777" w:rsidR="00A74407" w:rsidRPr="00A74407" w:rsidRDefault="00A74407" w:rsidP="00E55518">
      <w:pPr>
        <w:tabs>
          <w:tab w:val="left" w:pos="0"/>
        </w:tabs>
        <w:spacing w:line="360" w:lineRule="auto"/>
        <w:ind w:firstLine="567"/>
        <w:jc w:val="both"/>
        <w:rPr>
          <w:rFonts w:eastAsia="Calibri"/>
        </w:rPr>
      </w:pPr>
      <w:r>
        <w:rPr>
          <w:rFonts w:eastAsia="Calibri"/>
        </w:rPr>
        <w:t xml:space="preserve">Lėšos bus numatytos </w:t>
      </w:r>
      <w:r w:rsidR="004672F0">
        <w:rPr>
          <w:rFonts w:eastAsia="Calibri"/>
        </w:rPr>
        <w:t xml:space="preserve">2021 metų biudžete </w:t>
      </w:r>
      <w:r>
        <w:rPr>
          <w:rFonts w:eastAsia="Calibri"/>
        </w:rPr>
        <w:t>Savivaldybės aplinkos apsaugos rėmimo specialio</w:t>
      </w:r>
      <w:r w:rsidR="004672F0">
        <w:rPr>
          <w:rFonts w:eastAsia="Calibri"/>
        </w:rPr>
        <w:t>joje</w:t>
      </w:r>
      <w:r>
        <w:rPr>
          <w:rFonts w:eastAsia="Calibri"/>
        </w:rPr>
        <w:t xml:space="preserve"> programo</w:t>
      </w:r>
      <w:r w:rsidR="004672F0">
        <w:rPr>
          <w:rFonts w:eastAsia="Calibri"/>
        </w:rPr>
        <w:t>je.</w:t>
      </w:r>
    </w:p>
    <w:p w14:paraId="7D687E54" w14:textId="77777777" w:rsidR="00DF0AE5" w:rsidRPr="00134E84" w:rsidRDefault="00CE4261" w:rsidP="00E55518">
      <w:pPr>
        <w:pStyle w:val="Sraopastraipa"/>
        <w:numPr>
          <w:ilvl w:val="0"/>
          <w:numId w:val="17"/>
        </w:numPr>
        <w:spacing w:line="360" w:lineRule="auto"/>
        <w:ind w:left="0" w:firstLine="567"/>
        <w:jc w:val="both"/>
        <w:rPr>
          <w:b/>
        </w:rPr>
      </w:pPr>
      <w:r w:rsidRPr="00134E84">
        <w:rPr>
          <w:b/>
        </w:rPr>
        <w:t xml:space="preserve">Galimos neigiamos pasekmės priėmus sprendimą, kokių priemonių reikėtų imtis, kad tokių pasekmių būtų išvengta: </w:t>
      </w:r>
    </w:p>
    <w:p w14:paraId="7D687E55" w14:textId="77777777" w:rsidR="009E33F0" w:rsidRDefault="00DF0AE5" w:rsidP="00E55518">
      <w:pPr>
        <w:spacing w:line="360" w:lineRule="auto"/>
        <w:ind w:firstLine="567"/>
        <w:jc w:val="both"/>
      </w:pPr>
      <w:r>
        <w:t>N</w:t>
      </w:r>
      <w:r w:rsidR="002F42D8">
        <w:t>enumatomos.</w:t>
      </w:r>
      <w:r>
        <w:t xml:space="preserve"> </w:t>
      </w:r>
    </w:p>
    <w:p w14:paraId="7D687E56" w14:textId="77777777" w:rsidR="00C25BD0" w:rsidRPr="00134E84" w:rsidRDefault="00CE4261" w:rsidP="00E55518">
      <w:pPr>
        <w:pStyle w:val="Sraopastraipa"/>
        <w:numPr>
          <w:ilvl w:val="0"/>
          <w:numId w:val="17"/>
        </w:numPr>
        <w:spacing w:line="360" w:lineRule="auto"/>
        <w:ind w:left="0" w:firstLine="567"/>
        <w:jc w:val="both"/>
      </w:pPr>
      <w:r w:rsidRPr="00134E84">
        <w:rPr>
          <w:b/>
        </w:rPr>
        <w:t xml:space="preserve">Kieno iniciatyva parengtas sprendimo projektas: </w:t>
      </w:r>
    </w:p>
    <w:p w14:paraId="7D687E57" w14:textId="77777777" w:rsidR="00955227" w:rsidRPr="00131B51" w:rsidRDefault="00955227" w:rsidP="00E55518">
      <w:pPr>
        <w:spacing w:line="360" w:lineRule="auto"/>
        <w:ind w:firstLine="567"/>
        <w:jc w:val="both"/>
      </w:pPr>
      <w:r w:rsidRPr="00134E84">
        <w:t>Savivaldybės administracijos</w:t>
      </w:r>
      <w:r w:rsidR="006B3CF7" w:rsidRPr="00134E84">
        <w:t xml:space="preserve">. </w:t>
      </w:r>
    </w:p>
    <w:p w14:paraId="7D687E58" w14:textId="77777777" w:rsidR="006D323E" w:rsidRDefault="006D323E" w:rsidP="00E55518">
      <w:pPr>
        <w:tabs>
          <w:tab w:val="left" w:pos="0"/>
        </w:tabs>
        <w:spacing w:line="360" w:lineRule="auto"/>
        <w:ind w:firstLine="567"/>
        <w:jc w:val="both"/>
      </w:pPr>
    </w:p>
    <w:p w14:paraId="7D687E59" w14:textId="77777777" w:rsidR="009E2A9C" w:rsidRPr="00C25BD0" w:rsidRDefault="009E2A9C" w:rsidP="00B120EC">
      <w:pPr>
        <w:tabs>
          <w:tab w:val="left" w:pos="0"/>
        </w:tabs>
        <w:jc w:val="both"/>
      </w:pPr>
    </w:p>
    <w:p w14:paraId="7D687E5A" w14:textId="77777777" w:rsidR="00CD7730" w:rsidRDefault="006D323E" w:rsidP="00B120EC">
      <w:pPr>
        <w:jc w:val="both"/>
      </w:pPr>
      <w:r>
        <w:rPr>
          <w:lang w:eastAsia="en-US"/>
        </w:rPr>
        <w:t xml:space="preserve">Miesto infrastruktūros skyriaus </w:t>
      </w:r>
      <w:r w:rsidR="00E55518">
        <w:rPr>
          <w:lang w:eastAsia="en-US"/>
        </w:rPr>
        <w:t>vyriausioji specialistė</w:t>
      </w:r>
      <w:r w:rsidR="00E55518">
        <w:rPr>
          <w:lang w:eastAsia="en-US"/>
        </w:rPr>
        <w:tab/>
      </w:r>
      <w:r>
        <w:rPr>
          <w:lang w:eastAsia="en-US"/>
        </w:rPr>
        <w:tab/>
      </w:r>
      <w:r>
        <w:rPr>
          <w:lang w:eastAsia="en-US"/>
        </w:rPr>
        <w:tab/>
      </w:r>
      <w:r w:rsidR="00E55518">
        <w:t>Rūta</w:t>
      </w:r>
      <w:r>
        <w:t xml:space="preserve"> </w:t>
      </w:r>
      <w:r w:rsidR="00E55518">
        <w:t>Taučikienė</w:t>
      </w:r>
    </w:p>
    <w:p w14:paraId="7D687E5B" w14:textId="77777777" w:rsidR="005D731D" w:rsidRDefault="005D731D" w:rsidP="00B120EC">
      <w:pPr>
        <w:jc w:val="both"/>
      </w:pPr>
    </w:p>
    <w:sectPr w:rsidR="005D731D" w:rsidSect="004672F0">
      <w:headerReference w:type="default" r:id="rId8"/>
      <w:pgSz w:w="11907" w:h="16840" w:code="9"/>
      <w:pgMar w:top="993" w:right="567" w:bottom="851"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87E5E" w14:textId="77777777" w:rsidR="00C17634" w:rsidRDefault="00C17634" w:rsidP="00D610C3">
      <w:r>
        <w:separator/>
      </w:r>
    </w:p>
  </w:endnote>
  <w:endnote w:type="continuationSeparator" w:id="0">
    <w:p w14:paraId="7D687E5F" w14:textId="77777777" w:rsidR="00C17634" w:rsidRDefault="00C17634"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87E5C" w14:textId="77777777" w:rsidR="00C17634" w:rsidRDefault="00C17634" w:rsidP="00D610C3">
      <w:r>
        <w:separator/>
      </w:r>
    </w:p>
  </w:footnote>
  <w:footnote w:type="continuationSeparator" w:id="0">
    <w:p w14:paraId="7D687E5D" w14:textId="77777777" w:rsidR="00C17634" w:rsidRDefault="00C17634"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7D687E60" w14:textId="77777777" w:rsidR="00D610C3" w:rsidRDefault="00D610C3">
        <w:pPr>
          <w:pStyle w:val="Antrats"/>
          <w:jc w:val="center"/>
        </w:pPr>
        <w:r>
          <w:fldChar w:fldCharType="begin"/>
        </w:r>
        <w:r>
          <w:instrText>PAGE   \* MERGEFORMAT</w:instrText>
        </w:r>
        <w:r>
          <w:fldChar w:fldCharType="separate"/>
        </w:r>
        <w:r w:rsidR="00275F9D">
          <w:rPr>
            <w:noProof/>
          </w:rPr>
          <w:t>2</w:t>
        </w:r>
        <w:r>
          <w:fldChar w:fldCharType="end"/>
        </w:r>
      </w:p>
    </w:sdtContent>
  </w:sdt>
  <w:p w14:paraId="7D687E61" w14:textId="77777777" w:rsidR="00D610C3" w:rsidRDefault="00D610C3">
    <w:pPr>
      <w:pStyle w:val="Antrats"/>
    </w:pPr>
  </w:p>
  <w:p w14:paraId="7D687E62" w14:textId="77777777" w:rsidR="0066547B" w:rsidRDefault="006654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F45B2"/>
    <w:multiLevelType w:val="hybridMultilevel"/>
    <w:tmpl w:val="A970B292"/>
    <w:lvl w:ilvl="0" w:tplc="24BA5F20">
      <w:start w:val="1"/>
      <w:numFmt w:val="decimal"/>
      <w:lvlText w:val="%1."/>
      <w:lvlJc w:val="left"/>
      <w:pPr>
        <w:ind w:left="501" w:hanging="360"/>
      </w:pPr>
      <w:rPr>
        <w:rFonts w:hint="default"/>
        <w:b/>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 w15:restartNumberingAfterBreak="0">
    <w:nsid w:val="1A0445B3"/>
    <w:multiLevelType w:val="hybridMultilevel"/>
    <w:tmpl w:val="382EB572"/>
    <w:lvl w:ilvl="0" w:tplc="C75EE9FE">
      <w:start w:val="2018"/>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196F02"/>
    <w:multiLevelType w:val="multilevel"/>
    <w:tmpl w:val="7F30E916"/>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409C5A5E"/>
    <w:multiLevelType w:val="hybridMultilevel"/>
    <w:tmpl w:val="000C1B1E"/>
    <w:lvl w:ilvl="0" w:tplc="ADD0BA1A">
      <w:start w:val="2020"/>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40DE4F6B"/>
    <w:multiLevelType w:val="hybridMultilevel"/>
    <w:tmpl w:val="44B4336E"/>
    <w:lvl w:ilvl="0" w:tplc="F60CB09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865C04"/>
    <w:multiLevelType w:val="hybridMultilevel"/>
    <w:tmpl w:val="86A02C96"/>
    <w:lvl w:ilvl="0" w:tplc="D3889B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AAE2A38"/>
    <w:multiLevelType w:val="hybridMultilevel"/>
    <w:tmpl w:val="DED4EBC0"/>
    <w:lvl w:ilvl="0" w:tplc="D0F83D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F5115FA"/>
    <w:multiLevelType w:val="multilevel"/>
    <w:tmpl w:val="73BA1D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991587"/>
    <w:multiLevelType w:val="hybridMultilevel"/>
    <w:tmpl w:val="44420C60"/>
    <w:lvl w:ilvl="0" w:tplc="2DB2726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12" w15:restartNumberingAfterBreak="0">
    <w:nsid w:val="611A7D9F"/>
    <w:multiLevelType w:val="hybridMultilevel"/>
    <w:tmpl w:val="8286F1B2"/>
    <w:lvl w:ilvl="0" w:tplc="0D048E38">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13"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72457F64"/>
    <w:multiLevelType w:val="hybridMultilevel"/>
    <w:tmpl w:val="80B2BB98"/>
    <w:lvl w:ilvl="0" w:tplc="3F400C06">
      <w:start w:val="1"/>
      <w:numFmt w:val="bullet"/>
      <w:lvlText w:val="-"/>
      <w:lvlJc w:val="left"/>
      <w:pPr>
        <w:ind w:left="360"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8"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7"/>
  </w:num>
  <w:num w:numId="3">
    <w:abstractNumId w:val="3"/>
  </w:num>
  <w:num w:numId="4">
    <w:abstractNumId w:val="14"/>
  </w:num>
  <w:num w:numId="5">
    <w:abstractNumId w:val="15"/>
  </w:num>
  <w:num w:numId="6">
    <w:abstractNumId w:val="13"/>
  </w:num>
  <w:num w:numId="7">
    <w:abstractNumId w:val="9"/>
  </w:num>
  <w:num w:numId="8">
    <w:abstractNumId w:val="19"/>
  </w:num>
  <w:num w:numId="9">
    <w:abstractNumId w:val="18"/>
  </w:num>
  <w:num w:numId="10">
    <w:abstractNumId w:val="8"/>
  </w:num>
  <w:num w:numId="11">
    <w:abstractNumId w:val="6"/>
  </w:num>
  <w:num w:numId="12">
    <w:abstractNumId w:val="7"/>
  </w:num>
  <w:num w:numId="13">
    <w:abstractNumId w:val="5"/>
  </w:num>
  <w:num w:numId="14">
    <w:abstractNumId w:val="16"/>
  </w:num>
  <w:num w:numId="15">
    <w:abstractNumId w:val="2"/>
  </w:num>
  <w:num w:numId="16">
    <w:abstractNumId w:val="12"/>
  </w:num>
  <w:num w:numId="17">
    <w:abstractNumId w:val="1"/>
  </w:num>
  <w:num w:numId="18">
    <w:abstractNumId w:val="10"/>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21AFB"/>
    <w:rsid w:val="000220F5"/>
    <w:rsid w:val="00023946"/>
    <w:rsid w:val="00033CC0"/>
    <w:rsid w:val="00035AD3"/>
    <w:rsid w:val="00035DF8"/>
    <w:rsid w:val="000376FD"/>
    <w:rsid w:val="00037F6C"/>
    <w:rsid w:val="00050CB3"/>
    <w:rsid w:val="00050D33"/>
    <w:rsid w:val="00056BBB"/>
    <w:rsid w:val="00064112"/>
    <w:rsid w:val="000700B9"/>
    <w:rsid w:val="00070C0B"/>
    <w:rsid w:val="00077646"/>
    <w:rsid w:val="00081596"/>
    <w:rsid w:val="000A6A1F"/>
    <w:rsid w:val="000B7DAC"/>
    <w:rsid w:val="000C3F18"/>
    <w:rsid w:val="000C4A50"/>
    <w:rsid w:val="000D1CCA"/>
    <w:rsid w:val="000D6A46"/>
    <w:rsid w:val="000E6FCA"/>
    <w:rsid w:val="000F142F"/>
    <w:rsid w:val="000F3250"/>
    <w:rsid w:val="000F6EAA"/>
    <w:rsid w:val="00101EF7"/>
    <w:rsid w:val="00105414"/>
    <w:rsid w:val="00113389"/>
    <w:rsid w:val="0011768C"/>
    <w:rsid w:val="001178E9"/>
    <w:rsid w:val="0012559C"/>
    <w:rsid w:val="00131B51"/>
    <w:rsid w:val="00134410"/>
    <w:rsid w:val="00134E84"/>
    <w:rsid w:val="00144285"/>
    <w:rsid w:val="00153CDD"/>
    <w:rsid w:val="00153D8F"/>
    <w:rsid w:val="00156131"/>
    <w:rsid w:val="00164A34"/>
    <w:rsid w:val="00173464"/>
    <w:rsid w:val="001811BE"/>
    <w:rsid w:val="00184B84"/>
    <w:rsid w:val="0019105B"/>
    <w:rsid w:val="00194B34"/>
    <w:rsid w:val="001A31DD"/>
    <w:rsid w:val="001A59CF"/>
    <w:rsid w:val="001B1CD5"/>
    <w:rsid w:val="001B52ED"/>
    <w:rsid w:val="001C4AE0"/>
    <w:rsid w:val="001C60B4"/>
    <w:rsid w:val="001D551A"/>
    <w:rsid w:val="001E0F7E"/>
    <w:rsid w:val="001E1049"/>
    <w:rsid w:val="001E42D5"/>
    <w:rsid w:val="001E6259"/>
    <w:rsid w:val="001E7E86"/>
    <w:rsid w:val="001F0F56"/>
    <w:rsid w:val="001F35FD"/>
    <w:rsid w:val="00202A5B"/>
    <w:rsid w:val="00203C10"/>
    <w:rsid w:val="0021352E"/>
    <w:rsid w:val="002238BE"/>
    <w:rsid w:val="002316BC"/>
    <w:rsid w:val="00235DFA"/>
    <w:rsid w:val="00237E62"/>
    <w:rsid w:val="00241B29"/>
    <w:rsid w:val="0024329A"/>
    <w:rsid w:val="00244250"/>
    <w:rsid w:val="00247B17"/>
    <w:rsid w:val="00250D39"/>
    <w:rsid w:val="002559AE"/>
    <w:rsid w:val="00264EEB"/>
    <w:rsid w:val="00275F9D"/>
    <w:rsid w:val="00281604"/>
    <w:rsid w:val="0028282A"/>
    <w:rsid w:val="00292DCE"/>
    <w:rsid w:val="0029507D"/>
    <w:rsid w:val="002A2E19"/>
    <w:rsid w:val="002A40B1"/>
    <w:rsid w:val="002A5309"/>
    <w:rsid w:val="002B0EAA"/>
    <w:rsid w:val="002B5A69"/>
    <w:rsid w:val="002C0792"/>
    <w:rsid w:val="002C333C"/>
    <w:rsid w:val="002C448F"/>
    <w:rsid w:val="002D1241"/>
    <w:rsid w:val="002D5815"/>
    <w:rsid w:val="002E30B2"/>
    <w:rsid w:val="002E3397"/>
    <w:rsid w:val="002E51AC"/>
    <w:rsid w:val="002E6E48"/>
    <w:rsid w:val="002F42D8"/>
    <w:rsid w:val="002F52D8"/>
    <w:rsid w:val="00304973"/>
    <w:rsid w:val="0031197D"/>
    <w:rsid w:val="00311EF9"/>
    <w:rsid w:val="003212AE"/>
    <w:rsid w:val="0032593C"/>
    <w:rsid w:val="00327D6D"/>
    <w:rsid w:val="003317AC"/>
    <w:rsid w:val="003331DE"/>
    <w:rsid w:val="00341BA1"/>
    <w:rsid w:val="003531CF"/>
    <w:rsid w:val="00361776"/>
    <w:rsid w:val="003647E6"/>
    <w:rsid w:val="003666E4"/>
    <w:rsid w:val="00371701"/>
    <w:rsid w:val="003777AB"/>
    <w:rsid w:val="003839CB"/>
    <w:rsid w:val="00387237"/>
    <w:rsid w:val="00397620"/>
    <w:rsid w:val="00397B78"/>
    <w:rsid w:val="003A43A7"/>
    <w:rsid w:val="003B7175"/>
    <w:rsid w:val="003C4CFD"/>
    <w:rsid w:val="003D605F"/>
    <w:rsid w:val="003E056D"/>
    <w:rsid w:val="003E159F"/>
    <w:rsid w:val="0040182A"/>
    <w:rsid w:val="004127D6"/>
    <w:rsid w:val="00414B0D"/>
    <w:rsid w:val="00416F84"/>
    <w:rsid w:val="00425232"/>
    <w:rsid w:val="0042698F"/>
    <w:rsid w:val="00431D11"/>
    <w:rsid w:val="0043310C"/>
    <w:rsid w:val="00440F61"/>
    <w:rsid w:val="00450730"/>
    <w:rsid w:val="00456679"/>
    <w:rsid w:val="0046421B"/>
    <w:rsid w:val="004672F0"/>
    <w:rsid w:val="004717F3"/>
    <w:rsid w:val="0047489B"/>
    <w:rsid w:val="004826A2"/>
    <w:rsid w:val="00483698"/>
    <w:rsid w:val="00484FA7"/>
    <w:rsid w:val="004924B4"/>
    <w:rsid w:val="00493BC1"/>
    <w:rsid w:val="00495A3D"/>
    <w:rsid w:val="00495DB6"/>
    <w:rsid w:val="004D210E"/>
    <w:rsid w:val="004D45BE"/>
    <w:rsid w:val="004D7DA8"/>
    <w:rsid w:val="004E0592"/>
    <w:rsid w:val="004E19F6"/>
    <w:rsid w:val="004E3D82"/>
    <w:rsid w:val="004F4821"/>
    <w:rsid w:val="004F5CF2"/>
    <w:rsid w:val="00500243"/>
    <w:rsid w:val="00501AD3"/>
    <w:rsid w:val="00515845"/>
    <w:rsid w:val="00516B51"/>
    <w:rsid w:val="00533821"/>
    <w:rsid w:val="00536914"/>
    <w:rsid w:val="00536C41"/>
    <w:rsid w:val="00542F1D"/>
    <w:rsid w:val="00545240"/>
    <w:rsid w:val="00546326"/>
    <w:rsid w:val="00556676"/>
    <w:rsid w:val="00560B20"/>
    <w:rsid w:val="0056164E"/>
    <w:rsid w:val="005664D8"/>
    <w:rsid w:val="00575031"/>
    <w:rsid w:val="00580FF4"/>
    <w:rsid w:val="005817D7"/>
    <w:rsid w:val="005821EF"/>
    <w:rsid w:val="005865D5"/>
    <w:rsid w:val="00586A98"/>
    <w:rsid w:val="00592A39"/>
    <w:rsid w:val="00594212"/>
    <w:rsid w:val="00595A79"/>
    <w:rsid w:val="005978A6"/>
    <w:rsid w:val="005A3F6A"/>
    <w:rsid w:val="005B7CC3"/>
    <w:rsid w:val="005C1B12"/>
    <w:rsid w:val="005D07AC"/>
    <w:rsid w:val="005D3698"/>
    <w:rsid w:val="005D731D"/>
    <w:rsid w:val="005E4165"/>
    <w:rsid w:val="005F4AB2"/>
    <w:rsid w:val="00607A29"/>
    <w:rsid w:val="006115F1"/>
    <w:rsid w:val="00614951"/>
    <w:rsid w:val="00616A7A"/>
    <w:rsid w:val="00647C0A"/>
    <w:rsid w:val="00651020"/>
    <w:rsid w:val="006633D5"/>
    <w:rsid w:val="0066547B"/>
    <w:rsid w:val="00673E98"/>
    <w:rsid w:val="00674365"/>
    <w:rsid w:val="006748DD"/>
    <w:rsid w:val="00675968"/>
    <w:rsid w:val="006808AA"/>
    <w:rsid w:val="0069205C"/>
    <w:rsid w:val="006A3F4E"/>
    <w:rsid w:val="006B3CF7"/>
    <w:rsid w:val="006B7A3E"/>
    <w:rsid w:val="006D1BEC"/>
    <w:rsid w:val="006D323E"/>
    <w:rsid w:val="006D49AE"/>
    <w:rsid w:val="006D7833"/>
    <w:rsid w:val="007010AF"/>
    <w:rsid w:val="007101A8"/>
    <w:rsid w:val="00710A07"/>
    <w:rsid w:val="00714A9E"/>
    <w:rsid w:val="007258D5"/>
    <w:rsid w:val="00732129"/>
    <w:rsid w:val="00734F47"/>
    <w:rsid w:val="00744068"/>
    <w:rsid w:val="00745C6F"/>
    <w:rsid w:val="00751EAE"/>
    <w:rsid w:val="00752DE0"/>
    <w:rsid w:val="00761009"/>
    <w:rsid w:val="0076245B"/>
    <w:rsid w:val="00764B79"/>
    <w:rsid w:val="00770929"/>
    <w:rsid w:val="00776D79"/>
    <w:rsid w:val="00777F79"/>
    <w:rsid w:val="007B1113"/>
    <w:rsid w:val="007B1BBA"/>
    <w:rsid w:val="007B1F4B"/>
    <w:rsid w:val="007F3F18"/>
    <w:rsid w:val="007F727F"/>
    <w:rsid w:val="0080178E"/>
    <w:rsid w:val="00801924"/>
    <w:rsid w:val="0080253F"/>
    <w:rsid w:val="00802F82"/>
    <w:rsid w:val="00811C4E"/>
    <w:rsid w:val="008132E6"/>
    <w:rsid w:val="00813A5B"/>
    <w:rsid w:val="008217A7"/>
    <w:rsid w:val="0082695E"/>
    <w:rsid w:val="00831518"/>
    <w:rsid w:val="008407DC"/>
    <w:rsid w:val="0084142F"/>
    <w:rsid w:val="00843093"/>
    <w:rsid w:val="0084511A"/>
    <w:rsid w:val="00850E83"/>
    <w:rsid w:val="00874BF6"/>
    <w:rsid w:val="00876427"/>
    <w:rsid w:val="00877A1C"/>
    <w:rsid w:val="008826D2"/>
    <w:rsid w:val="00884DAD"/>
    <w:rsid w:val="00885D3F"/>
    <w:rsid w:val="00891F8B"/>
    <w:rsid w:val="0089562B"/>
    <w:rsid w:val="008A11FF"/>
    <w:rsid w:val="008A246D"/>
    <w:rsid w:val="008A4728"/>
    <w:rsid w:val="008A67D0"/>
    <w:rsid w:val="008C7A8F"/>
    <w:rsid w:val="008D62B3"/>
    <w:rsid w:val="008D65D6"/>
    <w:rsid w:val="0090222D"/>
    <w:rsid w:val="00903382"/>
    <w:rsid w:val="009104ED"/>
    <w:rsid w:val="0091071E"/>
    <w:rsid w:val="009115C5"/>
    <w:rsid w:val="009149B4"/>
    <w:rsid w:val="00915CAB"/>
    <w:rsid w:val="00916F0F"/>
    <w:rsid w:val="00920DC5"/>
    <w:rsid w:val="00924E14"/>
    <w:rsid w:val="009268AA"/>
    <w:rsid w:val="00941F83"/>
    <w:rsid w:val="00945B13"/>
    <w:rsid w:val="00955227"/>
    <w:rsid w:val="0095798B"/>
    <w:rsid w:val="0097139A"/>
    <w:rsid w:val="00974FAB"/>
    <w:rsid w:val="00976D44"/>
    <w:rsid w:val="009830EF"/>
    <w:rsid w:val="0098736E"/>
    <w:rsid w:val="00991168"/>
    <w:rsid w:val="009A0594"/>
    <w:rsid w:val="009A07E7"/>
    <w:rsid w:val="009A096E"/>
    <w:rsid w:val="009A5834"/>
    <w:rsid w:val="009A6B7E"/>
    <w:rsid w:val="009B127A"/>
    <w:rsid w:val="009B2D57"/>
    <w:rsid w:val="009B5DBB"/>
    <w:rsid w:val="009B6303"/>
    <w:rsid w:val="009C02F9"/>
    <w:rsid w:val="009C2045"/>
    <w:rsid w:val="009C46EE"/>
    <w:rsid w:val="009C481A"/>
    <w:rsid w:val="009E2A9C"/>
    <w:rsid w:val="009E33F0"/>
    <w:rsid w:val="009E47AD"/>
    <w:rsid w:val="009F706A"/>
    <w:rsid w:val="00A043FD"/>
    <w:rsid w:val="00A078E6"/>
    <w:rsid w:val="00A10F3E"/>
    <w:rsid w:val="00A14053"/>
    <w:rsid w:val="00A359FC"/>
    <w:rsid w:val="00A42799"/>
    <w:rsid w:val="00A56739"/>
    <w:rsid w:val="00A57B12"/>
    <w:rsid w:val="00A65C53"/>
    <w:rsid w:val="00A662F0"/>
    <w:rsid w:val="00A74123"/>
    <w:rsid w:val="00A74407"/>
    <w:rsid w:val="00A77EA0"/>
    <w:rsid w:val="00A8179F"/>
    <w:rsid w:val="00A84DD9"/>
    <w:rsid w:val="00AB18B3"/>
    <w:rsid w:val="00AB1A7D"/>
    <w:rsid w:val="00AB3EA4"/>
    <w:rsid w:val="00AB4B05"/>
    <w:rsid w:val="00AB7E9D"/>
    <w:rsid w:val="00AC1759"/>
    <w:rsid w:val="00AC37B2"/>
    <w:rsid w:val="00AC740E"/>
    <w:rsid w:val="00AD1A04"/>
    <w:rsid w:val="00AD7D3B"/>
    <w:rsid w:val="00AD7EB7"/>
    <w:rsid w:val="00AE1E79"/>
    <w:rsid w:val="00AF352B"/>
    <w:rsid w:val="00B0063E"/>
    <w:rsid w:val="00B00CB4"/>
    <w:rsid w:val="00B0596B"/>
    <w:rsid w:val="00B070BE"/>
    <w:rsid w:val="00B120EC"/>
    <w:rsid w:val="00B12A30"/>
    <w:rsid w:val="00B1587A"/>
    <w:rsid w:val="00B22915"/>
    <w:rsid w:val="00B2415A"/>
    <w:rsid w:val="00B2590A"/>
    <w:rsid w:val="00B31656"/>
    <w:rsid w:val="00B40FB8"/>
    <w:rsid w:val="00B45F7B"/>
    <w:rsid w:val="00B500B7"/>
    <w:rsid w:val="00B516B1"/>
    <w:rsid w:val="00B645AE"/>
    <w:rsid w:val="00B64AE4"/>
    <w:rsid w:val="00B679D1"/>
    <w:rsid w:val="00B7019A"/>
    <w:rsid w:val="00B71D38"/>
    <w:rsid w:val="00B7566C"/>
    <w:rsid w:val="00B7592A"/>
    <w:rsid w:val="00B85F6B"/>
    <w:rsid w:val="00B91F30"/>
    <w:rsid w:val="00B9577C"/>
    <w:rsid w:val="00BA34DC"/>
    <w:rsid w:val="00BA3C42"/>
    <w:rsid w:val="00BB730E"/>
    <w:rsid w:val="00BD4932"/>
    <w:rsid w:val="00BE171C"/>
    <w:rsid w:val="00BE364E"/>
    <w:rsid w:val="00BF4BB8"/>
    <w:rsid w:val="00BF5709"/>
    <w:rsid w:val="00BF7491"/>
    <w:rsid w:val="00BF7D29"/>
    <w:rsid w:val="00C14AF7"/>
    <w:rsid w:val="00C167C5"/>
    <w:rsid w:val="00C17634"/>
    <w:rsid w:val="00C20407"/>
    <w:rsid w:val="00C2151F"/>
    <w:rsid w:val="00C22CD9"/>
    <w:rsid w:val="00C23621"/>
    <w:rsid w:val="00C25BD0"/>
    <w:rsid w:val="00C37C81"/>
    <w:rsid w:val="00C41298"/>
    <w:rsid w:val="00C43A59"/>
    <w:rsid w:val="00C4404B"/>
    <w:rsid w:val="00C44990"/>
    <w:rsid w:val="00C526B7"/>
    <w:rsid w:val="00C54483"/>
    <w:rsid w:val="00C56D5C"/>
    <w:rsid w:val="00C60A01"/>
    <w:rsid w:val="00C64801"/>
    <w:rsid w:val="00C66E63"/>
    <w:rsid w:val="00C763D9"/>
    <w:rsid w:val="00C87765"/>
    <w:rsid w:val="00C96D4D"/>
    <w:rsid w:val="00CA23AE"/>
    <w:rsid w:val="00CA7E83"/>
    <w:rsid w:val="00CB097C"/>
    <w:rsid w:val="00CB097F"/>
    <w:rsid w:val="00CB6D58"/>
    <w:rsid w:val="00CC063E"/>
    <w:rsid w:val="00CC41DF"/>
    <w:rsid w:val="00CC6D07"/>
    <w:rsid w:val="00CC7B37"/>
    <w:rsid w:val="00CD0DEF"/>
    <w:rsid w:val="00CD2293"/>
    <w:rsid w:val="00CD7730"/>
    <w:rsid w:val="00CE360D"/>
    <w:rsid w:val="00CE4261"/>
    <w:rsid w:val="00CE66D1"/>
    <w:rsid w:val="00CF6FD9"/>
    <w:rsid w:val="00D019E3"/>
    <w:rsid w:val="00D04B9C"/>
    <w:rsid w:val="00D174E9"/>
    <w:rsid w:val="00D201E9"/>
    <w:rsid w:val="00D24BC8"/>
    <w:rsid w:val="00D41859"/>
    <w:rsid w:val="00D429CB"/>
    <w:rsid w:val="00D43F0C"/>
    <w:rsid w:val="00D55973"/>
    <w:rsid w:val="00D576B6"/>
    <w:rsid w:val="00D57B9D"/>
    <w:rsid w:val="00D610C3"/>
    <w:rsid w:val="00D70AFE"/>
    <w:rsid w:val="00D72E08"/>
    <w:rsid w:val="00D752E1"/>
    <w:rsid w:val="00D91DC5"/>
    <w:rsid w:val="00DA4D4E"/>
    <w:rsid w:val="00DB2146"/>
    <w:rsid w:val="00DC1ACF"/>
    <w:rsid w:val="00DD1953"/>
    <w:rsid w:val="00DD1CE9"/>
    <w:rsid w:val="00DE774C"/>
    <w:rsid w:val="00DF0AE5"/>
    <w:rsid w:val="00DF5C36"/>
    <w:rsid w:val="00DF62DD"/>
    <w:rsid w:val="00E01517"/>
    <w:rsid w:val="00E06FA7"/>
    <w:rsid w:val="00E142DD"/>
    <w:rsid w:val="00E14F26"/>
    <w:rsid w:val="00E16D1A"/>
    <w:rsid w:val="00E20309"/>
    <w:rsid w:val="00E30C40"/>
    <w:rsid w:val="00E31EF4"/>
    <w:rsid w:val="00E34D0F"/>
    <w:rsid w:val="00E372A7"/>
    <w:rsid w:val="00E421BD"/>
    <w:rsid w:val="00E44A58"/>
    <w:rsid w:val="00E51C62"/>
    <w:rsid w:val="00E53E75"/>
    <w:rsid w:val="00E55518"/>
    <w:rsid w:val="00E560CA"/>
    <w:rsid w:val="00E600EB"/>
    <w:rsid w:val="00E61AFB"/>
    <w:rsid w:val="00E7003D"/>
    <w:rsid w:val="00E7201B"/>
    <w:rsid w:val="00E77D95"/>
    <w:rsid w:val="00E81D9C"/>
    <w:rsid w:val="00E83138"/>
    <w:rsid w:val="00E87A8D"/>
    <w:rsid w:val="00E966EA"/>
    <w:rsid w:val="00EB06E5"/>
    <w:rsid w:val="00EB0A04"/>
    <w:rsid w:val="00EB0BEF"/>
    <w:rsid w:val="00EB2F9A"/>
    <w:rsid w:val="00EB65FA"/>
    <w:rsid w:val="00EC2DED"/>
    <w:rsid w:val="00EC373D"/>
    <w:rsid w:val="00EC4035"/>
    <w:rsid w:val="00EC6A6D"/>
    <w:rsid w:val="00ED3E4D"/>
    <w:rsid w:val="00ED5674"/>
    <w:rsid w:val="00EE3BE3"/>
    <w:rsid w:val="00EE3D0E"/>
    <w:rsid w:val="00EE6C99"/>
    <w:rsid w:val="00EF1E80"/>
    <w:rsid w:val="00F161C2"/>
    <w:rsid w:val="00F16EA1"/>
    <w:rsid w:val="00F20CFE"/>
    <w:rsid w:val="00F24CDA"/>
    <w:rsid w:val="00F2547C"/>
    <w:rsid w:val="00F436F6"/>
    <w:rsid w:val="00F464CE"/>
    <w:rsid w:val="00F46DB6"/>
    <w:rsid w:val="00F51A92"/>
    <w:rsid w:val="00F51E59"/>
    <w:rsid w:val="00F5430F"/>
    <w:rsid w:val="00F556ED"/>
    <w:rsid w:val="00F70422"/>
    <w:rsid w:val="00F736A4"/>
    <w:rsid w:val="00F73A98"/>
    <w:rsid w:val="00F74901"/>
    <w:rsid w:val="00F848AB"/>
    <w:rsid w:val="00F8746D"/>
    <w:rsid w:val="00F8775A"/>
    <w:rsid w:val="00F931C0"/>
    <w:rsid w:val="00F966EC"/>
    <w:rsid w:val="00F96CAE"/>
    <w:rsid w:val="00FA04C3"/>
    <w:rsid w:val="00FB0299"/>
    <w:rsid w:val="00FB4549"/>
    <w:rsid w:val="00FC644E"/>
    <w:rsid w:val="00FE4127"/>
    <w:rsid w:val="00FE73F9"/>
    <w:rsid w:val="00FF0392"/>
    <w:rsid w:val="00FF18D9"/>
    <w:rsid w:val="00FF6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7E3A"/>
  <w15:docId w15:val="{E0468F24-0C3E-4010-B509-441B0A01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4E05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Char3"/>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styleId="Grietas">
    <w:name w:val="Strong"/>
    <w:basedOn w:val="Numatytasispastraiposriftas"/>
    <w:uiPriority w:val="22"/>
    <w:qFormat/>
    <w:rsid w:val="00397620"/>
    <w:rPr>
      <w:b/>
      <w:bCs/>
    </w:rPr>
  </w:style>
  <w:style w:type="paragraph" w:styleId="Pagrindinistekstas2">
    <w:name w:val="Body Text 2"/>
    <w:basedOn w:val="prastasis"/>
    <w:link w:val="Pagrindinistekstas2Diagrama"/>
    <w:uiPriority w:val="99"/>
    <w:semiHidden/>
    <w:unhideWhenUsed/>
    <w:rsid w:val="00CD773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D7730"/>
    <w:rPr>
      <w:rFonts w:eastAsia="Times New Roman"/>
      <w:sz w:val="24"/>
      <w:szCs w:val="24"/>
    </w:rPr>
  </w:style>
  <w:style w:type="character" w:styleId="Hipersaitas">
    <w:name w:val="Hyperlink"/>
    <w:basedOn w:val="Numatytasispastraiposriftas"/>
    <w:uiPriority w:val="99"/>
    <w:unhideWhenUsed/>
    <w:rsid w:val="00493BC1"/>
    <w:rPr>
      <w:color w:val="0000FF" w:themeColor="hyperlink"/>
      <w:u w:val="single"/>
    </w:rPr>
  </w:style>
  <w:style w:type="paragraph" w:customStyle="1" w:styleId="H1">
    <w:name w:val="H1"/>
    <w:basedOn w:val="Antrat1"/>
    <w:link w:val="H1Char"/>
    <w:qFormat/>
    <w:rsid w:val="004E0592"/>
    <w:pPr>
      <w:shd w:val="clear" w:color="auto" w:fill="FFFFFF"/>
      <w:spacing w:line="277" w:lineRule="exact"/>
      <w:ind w:left="360"/>
      <w:jc w:val="center"/>
    </w:pPr>
    <w:rPr>
      <w:b/>
      <w:caps/>
      <w:color w:val="000000" w:themeColor="text1"/>
      <w:szCs w:val="24"/>
      <w:lang w:eastAsia="en-US"/>
    </w:rPr>
  </w:style>
  <w:style w:type="character" w:customStyle="1" w:styleId="H1Char">
    <w:name w:val="H1 Char"/>
    <w:basedOn w:val="Antrat1Diagrama"/>
    <w:link w:val="H1"/>
    <w:rsid w:val="004E0592"/>
    <w:rPr>
      <w:rFonts w:asciiTheme="majorHAnsi" w:eastAsiaTheme="majorEastAsia" w:hAnsiTheme="majorHAnsi" w:cstheme="majorBidi"/>
      <w:b/>
      <w:caps/>
      <w:color w:val="000000" w:themeColor="text1"/>
      <w:sz w:val="32"/>
      <w:szCs w:val="24"/>
      <w:shd w:val="clear" w:color="auto" w:fill="FFFFFF"/>
      <w:lang w:eastAsia="en-US"/>
    </w:rPr>
  </w:style>
  <w:style w:type="character" w:customStyle="1" w:styleId="Antrat1Diagrama">
    <w:name w:val="Antraštė 1 Diagrama"/>
    <w:basedOn w:val="Numatytasispastraiposriftas"/>
    <w:link w:val="Antrat1"/>
    <w:uiPriority w:val="9"/>
    <w:rsid w:val="004E059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514419347">
      <w:bodyDiv w:val="1"/>
      <w:marLeft w:val="0"/>
      <w:marRight w:val="0"/>
      <w:marTop w:val="0"/>
      <w:marBottom w:val="0"/>
      <w:divBdr>
        <w:top w:val="none" w:sz="0" w:space="0" w:color="auto"/>
        <w:left w:val="none" w:sz="0" w:space="0" w:color="auto"/>
        <w:bottom w:val="none" w:sz="0" w:space="0" w:color="auto"/>
        <w:right w:val="none" w:sz="0" w:space="0" w:color="auto"/>
      </w:divBdr>
    </w:div>
    <w:div w:id="569930292">
      <w:bodyDiv w:val="1"/>
      <w:marLeft w:val="0"/>
      <w:marRight w:val="0"/>
      <w:marTop w:val="0"/>
      <w:marBottom w:val="0"/>
      <w:divBdr>
        <w:top w:val="none" w:sz="0" w:space="0" w:color="auto"/>
        <w:left w:val="none" w:sz="0" w:space="0" w:color="auto"/>
        <w:bottom w:val="none" w:sz="0" w:space="0" w:color="auto"/>
        <w:right w:val="none" w:sz="0" w:space="0" w:color="auto"/>
      </w:divBdr>
    </w:div>
    <w:div w:id="1022784485">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46770537">
      <w:bodyDiv w:val="1"/>
      <w:marLeft w:val="0"/>
      <w:marRight w:val="0"/>
      <w:marTop w:val="0"/>
      <w:marBottom w:val="0"/>
      <w:divBdr>
        <w:top w:val="none" w:sz="0" w:space="0" w:color="auto"/>
        <w:left w:val="none" w:sz="0" w:space="0" w:color="auto"/>
        <w:bottom w:val="none" w:sz="0" w:space="0" w:color="auto"/>
        <w:right w:val="none" w:sz="0" w:space="0" w:color="auto"/>
      </w:divBdr>
    </w:div>
    <w:div w:id="1381901186">
      <w:bodyDiv w:val="1"/>
      <w:marLeft w:val="0"/>
      <w:marRight w:val="0"/>
      <w:marTop w:val="0"/>
      <w:marBottom w:val="0"/>
      <w:divBdr>
        <w:top w:val="none" w:sz="0" w:space="0" w:color="auto"/>
        <w:left w:val="none" w:sz="0" w:space="0" w:color="auto"/>
        <w:bottom w:val="none" w:sz="0" w:space="0" w:color="auto"/>
        <w:right w:val="none" w:sz="0" w:space="0" w:color="auto"/>
      </w:divBdr>
    </w:div>
    <w:div w:id="1617830464">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80304934">
      <w:bodyDiv w:val="1"/>
      <w:marLeft w:val="0"/>
      <w:marRight w:val="0"/>
      <w:marTop w:val="0"/>
      <w:marBottom w:val="0"/>
      <w:divBdr>
        <w:top w:val="none" w:sz="0" w:space="0" w:color="auto"/>
        <w:left w:val="none" w:sz="0" w:space="0" w:color="auto"/>
        <w:bottom w:val="none" w:sz="0" w:space="0" w:color="auto"/>
        <w:right w:val="none" w:sz="0" w:space="0" w:color="auto"/>
      </w:divBdr>
    </w:div>
    <w:div w:id="205750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6FD69-A278-4E5C-A56D-B0D28614E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3164</Words>
  <Characters>1804</Characters>
  <Application>Microsoft Office Word</Application>
  <DocSecurity>4</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Rūta Taučikienė</dc:creator>
  <cp:lastModifiedBy>Raimonda Misevičienė</cp:lastModifiedBy>
  <cp:revision>2</cp:revision>
  <cp:lastPrinted>2020-08-19T11:47:00Z</cp:lastPrinted>
  <dcterms:created xsi:type="dcterms:W3CDTF">2020-12-08T07:17:00Z</dcterms:created>
  <dcterms:modified xsi:type="dcterms:W3CDTF">2020-12-08T07:17:00Z</dcterms:modified>
</cp:coreProperties>
</file>