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CEEC1" w14:textId="77777777" w:rsidR="005C41AC" w:rsidRPr="009D14C8" w:rsidRDefault="001D3CB6" w:rsidP="005C41AC">
      <w:pPr>
        <w:jc w:val="center"/>
        <w:rPr>
          <w:szCs w:val="24"/>
        </w:rPr>
      </w:pPr>
      <w:r w:rsidRPr="009D14C8">
        <w:rPr>
          <w:noProof/>
          <w:lang w:eastAsia="lt-LT"/>
        </w:rPr>
        <w:drawing>
          <wp:inline distT="0" distB="0" distL="0" distR="0" wp14:anchorId="782CEED7" wp14:editId="782CEED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82CEEC2" w14:textId="77777777" w:rsidR="005C41AC" w:rsidRPr="009D14C8" w:rsidRDefault="005C41AC" w:rsidP="005C41AC">
      <w:pPr>
        <w:jc w:val="center"/>
        <w:rPr>
          <w:szCs w:val="24"/>
        </w:rPr>
      </w:pPr>
    </w:p>
    <w:p w14:paraId="782CEEC3" w14:textId="77777777" w:rsidR="0062551B" w:rsidRPr="009D14C8" w:rsidRDefault="0062551B" w:rsidP="005C41AC">
      <w:pPr>
        <w:jc w:val="center"/>
        <w:rPr>
          <w:b/>
          <w:sz w:val="28"/>
        </w:rPr>
      </w:pPr>
      <w:r w:rsidRPr="009D14C8">
        <w:rPr>
          <w:b/>
          <w:sz w:val="28"/>
        </w:rPr>
        <w:t xml:space="preserve">PANEVĖŽIO MIESTO SAVIVALDYBĖS </w:t>
      </w:r>
      <w:r w:rsidR="00A11511" w:rsidRPr="009D14C8">
        <w:rPr>
          <w:b/>
          <w:sz w:val="28"/>
        </w:rPr>
        <w:t>TARYBA</w:t>
      </w:r>
    </w:p>
    <w:p w14:paraId="782CEEC4" w14:textId="77777777" w:rsidR="005C41AC" w:rsidRPr="009D14C8" w:rsidRDefault="005C41AC" w:rsidP="00571BF3">
      <w:pPr>
        <w:keepNext/>
        <w:jc w:val="center"/>
        <w:outlineLvl w:val="1"/>
      </w:pPr>
    </w:p>
    <w:p w14:paraId="782CEEC5" w14:textId="77777777" w:rsidR="005C41AC" w:rsidRPr="009D14C8" w:rsidRDefault="005C41AC" w:rsidP="00571BF3">
      <w:pPr>
        <w:keepNext/>
        <w:jc w:val="center"/>
        <w:outlineLvl w:val="1"/>
      </w:pPr>
    </w:p>
    <w:p w14:paraId="782CEEC6" w14:textId="77777777" w:rsidR="0062551B" w:rsidRPr="009D14C8" w:rsidRDefault="00A11511" w:rsidP="00571BF3">
      <w:pPr>
        <w:keepNext/>
        <w:jc w:val="center"/>
        <w:outlineLvl w:val="1"/>
        <w:rPr>
          <w:b/>
        </w:rPr>
      </w:pPr>
      <w:r w:rsidRPr="009D14C8">
        <w:rPr>
          <w:b/>
        </w:rPr>
        <w:t>SPRENDIMAS</w:t>
      </w:r>
    </w:p>
    <w:p w14:paraId="782CEEC7" w14:textId="7B1C3597" w:rsidR="0062551B" w:rsidRPr="009D14C8" w:rsidRDefault="006127B2" w:rsidP="005F44E3">
      <w:pPr>
        <w:pStyle w:val="Antrat1"/>
      </w:pPr>
      <w:r w:rsidRPr="009D14C8">
        <w:t>DĖL</w:t>
      </w:r>
      <w:r w:rsidR="00E07073" w:rsidRPr="009D14C8">
        <w:t xml:space="preserve"> </w:t>
      </w:r>
      <w:r w:rsidR="006F2CA8" w:rsidRPr="009D14C8">
        <w:t xml:space="preserve">SAVIVALDYBĖS TARYBOS </w:t>
      </w:r>
      <w:r w:rsidR="002F2B86" w:rsidRPr="009D14C8">
        <w:t xml:space="preserve">2019 M. KOVO </w:t>
      </w:r>
      <w:r w:rsidR="00900F7C" w:rsidRPr="009D14C8">
        <w:t>21</w:t>
      </w:r>
      <w:r w:rsidR="002F2B86" w:rsidRPr="009D14C8">
        <w:t xml:space="preserve"> D. SPRENDIMO NR. </w:t>
      </w:r>
      <w:r w:rsidR="00900F7C" w:rsidRPr="009D14C8">
        <w:t>1-73</w:t>
      </w:r>
      <w:r w:rsidR="002F2B86" w:rsidRPr="009D14C8">
        <w:t xml:space="preserve"> „DĖL </w:t>
      </w:r>
      <w:r w:rsidR="00E07073" w:rsidRPr="009D14C8">
        <w:rPr>
          <w:bCs/>
        </w:rPr>
        <w:t>PANEVĖŽIO MIESTO PRAMONĖS 4.0 VYSTYMO PATARĖJŲ TARYBOS SUDARYMO IR JOS NUOSTATŲ PATVIRTINIMO</w:t>
      </w:r>
      <w:r w:rsidR="002F2B86" w:rsidRPr="009D14C8">
        <w:rPr>
          <w:bCs/>
        </w:rPr>
        <w:t>“ PAKEITIMO</w:t>
      </w:r>
    </w:p>
    <w:p w14:paraId="782CEEC8" w14:textId="77777777" w:rsidR="0062551B" w:rsidRPr="009D14C8" w:rsidRDefault="0062551B" w:rsidP="003E58F0">
      <w:pPr>
        <w:jc w:val="center"/>
      </w:pPr>
    </w:p>
    <w:p w14:paraId="782CEEC9" w14:textId="77777777" w:rsidR="00CD0BEF" w:rsidRPr="009D14C8" w:rsidRDefault="00CD0BEF" w:rsidP="00CD0BEF">
      <w:pPr>
        <w:jc w:val="center"/>
      </w:pPr>
      <w:r w:rsidRPr="009D14C8">
        <w:rPr>
          <w:rStyle w:val="Style3"/>
        </w:rPr>
        <w:fldChar w:fldCharType="begin">
          <w:ffData>
            <w:name w:val="registravimoDataIlga"/>
            <w:enabled/>
            <w:calcOnExit w:val="0"/>
            <w:textInput/>
          </w:ffData>
        </w:fldChar>
      </w:r>
      <w:bookmarkStart w:id="0" w:name="registravimoDataIlga"/>
      <w:r w:rsidRPr="009D14C8">
        <w:rPr>
          <w:rStyle w:val="Style3"/>
        </w:rPr>
        <w:instrText xml:space="preserve"> FORMTEXT </w:instrText>
      </w:r>
      <w:r w:rsidRPr="009D14C8">
        <w:rPr>
          <w:rStyle w:val="Style3"/>
        </w:rPr>
      </w:r>
      <w:r w:rsidRPr="009D14C8">
        <w:rPr>
          <w:rStyle w:val="Style3"/>
        </w:rPr>
        <w:fldChar w:fldCharType="separate"/>
      </w:r>
      <w:r w:rsidRPr="009D14C8">
        <w:rPr>
          <w:rStyle w:val="Style3"/>
          <w:noProof/>
        </w:rPr>
        <w:t>2021 m. sausio 14 d.</w:t>
      </w:r>
      <w:r w:rsidRPr="009D14C8">
        <w:rPr>
          <w:rStyle w:val="Style3"/>
          <w:noProof/>
        </w:rPr>
        <w:t/>
      </w:r>
      <w:r w:rsidRPr="009D14C8">
        <w:rPr>
          <w:rStyle w:val="Style3"/>
          <w:noProof/>
        </w:rPr>
        <w:t/>
      </w:r>
      <w:r w:rsidRPr="009D14C8">
        <w:rPr>
          <w:rStyle w:val="Style3"/>
          <w:noProof/>
        </w:rPr>
        <w:t/>
      </w:r>
      <w:r w:rsidRPr="009D14C8">
        <w:rPr>
          <w:rStyle w:val="Style3"/>
          <w:noProof/>
        </w:rPr>
        <w:t/>
      </w:r>
      <w:r w:rsidRPr="009D14C8">
        <w:rPr>
          <w:rStyle w:val="Style3"/>
        </w:rPr>
        <w:fldChar w:fldCharType="end"/>
      </w:r>
      <w:bookmarkEnd w:id="0"/>
      <w:r w:rsidRPr="009D14C8">
        <w:t xml:space="preserve"> Nr. </w:t>
      </w:r>
      <w:r w:rsidRPr="009D14C8">
        <w:fldChar w:fldCharType="begin">
          <w:ffData>
            <w:name w:val="registravimoNr"/>
            <w:enabled/>
            <w:calcOnExit w:val="0"/>
            <w:textInput/>
          </w:ffData>
        </w:fldChar>
      </w:r>
      <w:bookmarkStart w:id="1" w:name="registravimoNr"/>
      <w:r w:rsidRPr="009D14C8">
        <w:instrText xml:space="preserve"> FORMTEXT </w:instrText>
      </w:r>
      <w:r w:rsidRPr="009D14C8">
        <w:fldChar w:fldCharType="separate"/>
      </w:r>
      <w:r w:rsidRPr="009D14C8">
        <w:rPr>
          <w:noProof/>
        </w:rPr>
        <w:t>TSP-10</w:t>
      </w:r>
      <w:r w:rsidRPr="009D14C8">
        <w:rPr>
          <w:noProof/>
        </w:rPr>
        <w:t/>
      </w:r>
      <w:r w:rsidRPr="009D14C8">
        <w:rPr>
          <w:noProof/>
        </w:rPr>
        <w:t/>
      </w:r>
      <w:r w:rsidRPr="009D14C8">
        <w:rPr>
          <w:noProof/>
        </w:rPr>
        <w:t/>
      </w:r>
      <w:r w:rsidRPr="009D14C8">
        <w:rPr>
          <w:noProof/>
        </w:rPr>
        <w:t/>
      </w:r>
      <w:r w:rsidRPr="009D14C8">
        <w:fldChar w:fldCharType="end"/>
      </w:r>
      <w:bookmarkEnd w:id="1"/>
    </w:p>
    <w:p w14:paraId="782CEECA" w14:textId="77777777" w:rsidR="0062551B" w:rsidRPr="009D14C8" w:rsidRDefault="0062551B" w:rsidP="00571BF3">
      <w:pPr>
        <w:keepNext/>
        <w:jc w:val="center"/>
        <w:outlineLvl w:val="2"/>
        <w:rPr>
          <w:b/>
        </w:rPr>
      </w:pPr>
      <w:r w:rsidRPr="009D14C8">
        <w:t>Panevėžys</w:t>
      </w:r>
    </w:p>
    <w:p w14:paraId="782CEECB" w14:textId="77777777" w:rsidR="0062551B" w:rsidRPr="009D14C8" w:rsidRDefault="0062551B" w:rsidP="00571BF3">
      <w:pPr>
        <w:jc w:val="both"/>
      </w:pPr>
    </w:p>
    <w:p w14:paraId="782CEECC" w14:textId="0440CECE" w:rsidR="00900F7C" w:rsidRPr="009D14C8" w:rsidRDefault="0062551B" w:rsidP="006F2CA8">
      <w:pPr>
        <w:spacing w:line="360" w:lineRule="auto"/>
        <w:ind w:firstLine="851"/>
        <w:jc w:val="both"/>
        <w:rPr>
          <w:bCs/>
        </w:rPr>
      </w:pPr>
      <w:r w:rsidRPr="009D14C8">
        <w:rPr>
          <w:szCs w:val="24"/>
        </w:rPr>
        <w:t>Vadovaudamasi</w:t>
      </w:r>
      <w:r w:rsidR="00E07073" w:rsidRPr="009D14C8">
        <w:rPr>
          <w:szCs w:val="24"/>
        </w:rPr>
        <w:t xml:space="preserve"> </w:t>
      </w:r>
      <w:r w:rsidR="00E07073" w:rsidRPr="009D14C8">
        <w:rPr>
          <w:bCs/>
        </w:rPr>
        <w:t xml:space="preserve">Lietuvos Respublikos vietos savivaldos įstatymo </w:t>
      </w:r>
      <w:r w:rsidR="00900F7C" w:rsidRPr="009D14C8">
        <w:rPr>
          <w:bCs/>
        </w:rPr>
        <w:t xml:space="preserve">18 </w:t>
      </w:r>
      <w:r w:rsidR="00E07073" w:rsidRPr="009D14C8">
        <w:rPr>
          <w:bCs/>
        </w:rPr>
        <w:t xml:space="preserve">straipsnio </w:t>
      </w:r>
      <w:r w:rsidR="00900F7C" w:rsidRPr="009D14C8">
        <w:rPr>
          <w:bCs/>
        </w:rPr>
        <w:t>1</w:t>
      </w:r>
      <w:r w:rsidR="00B367B2" w:rsidRPr="009D14C8">
        <w:rPr>
          <w:bCs/>
        </w:rPr>
        <w:t xml:space="preserve"> </w:t>
      </w:r>
      <w:r w:rsidR="00E07073" w:rsidRPr="009D14C8">
        <w:rPr>
          <w:bCs/>
        </w:rPr>
        <w:t>dalimi</w:t>
      </w:r>
      <w:r w:rsidR="006F2CA8" w:rsidRPr="009D14C8">
        <w:rPr>
          <w:bCs/>
        </w:rPr>
        <w:t>,</w:t>
      </w:r>
      <w:r w:rsidR="00E07073" w:rsidRPr="009D14C8">
        <w:rPr>
          <w:bCs/>
        </w:rPr>
        <w:t xml:space="preserve"> Panevėžio miesto savivaldybės taryba </w:t>
      </w:r>
      <w:r w:rsidR="00900F7C" w:rsidRPr="009D14C8">
        <w:rPr>
          <w:bCs/>
        </w:rPr>
        <w:t>n</w:t>
      </w:r>
      <w:r w:rsidR="006F2CA8" w:rsidRPr="009D14C8">
        <w:rPr>
          <w:bCs/>
        </w:rPr>
        <w:t xml:space="preserve"> </w:t>
      </w:r>
      <w:r w:rsidR="00900F7C" w:rsidRPr="009D14C8">
        <w:rPr>
          <w:bCs/>
        </w:rPr>
        <w:t>u</w:t>
      </w:r>
      <w:r w:rsidR="006F2CA8" w:rsidRPr="009D14C8">
        <w:rPr>
          <w:bCs/>
        </w:rPr>
        <w:t xml:space="preserve"> </w:t>
      </w:r>
      <w:r w:rsidR="00900F7C" w:rsidRPr="009D14C8">
        <w:rPr>
          <w:bCs/>
        </w:rPr>
        <w:t>s</w:t>
      </w:r>
      <w:r w:rsidR="006F2CA8" w:rsidRPr="009D14C8">
        <w:rPr>
          <w:bCs/>
        </w:rPr>
        <w:t xml:space="preserve"> </w:t>
      </w:r>
      <w:r w:rsidR="00900F7C" w:rsidRPr="009D14C8">
        <w:rPr>
          <w:bCs/>
        </w:rPr>
        <w:t>p</w:t>
      </w:r>
      <w:r w:rsidR="006F2CA8" w:rsidRPr="009D14C8">
        <w:rPr>
          <w:bCs/>
        </w:rPr>
        <w:t xml:space="preserve"> </w:t>
      </w:r>
      <w:r w:rsidR="00900F7C" w:rsidRPr="009D14C8">
        <w:rPr>
          <w:bCs/>
        </w:rPr>
        <w:t>r</w:t>
      </w:r>
      <w:r w:rsidR="006F2CA8" w:rsidRPr="009D14C8">
        <w:rPr>
          <w:bCs/>
        </w:rPr>
        <w:t xml:space="preserve"> </w:t>
      </w:r>
      <w:r w:rsidR="00900F7C" w:rsidRPr="009D14C8">
        <w:rPr>
          <w:bCs/>
        </w:rPr>
        <w:t>e</w:t>
      </w:r>
      <w:r w:rsidR="006F2CA8" w:rsidRPr="009D14C8">
        <w:rPr>
          <w:bCs/>
        </w:rPr>
        <w:t xml:space="preserve"> </w:t>
      </w:r>
      <w:r w:rsidR="00900F7C" w:rsidRPr="009D14C8">
        <w:rPr>
          <w:bCs/>
        </w:rPr>
        <w:t>n</w:t>
      </w:r>
      <w:r w:rsidR="006F2CA8" w:rsidRPr="009D14C8">
        <w:rPr>
          <w:bCs/>
        </w:rPr>
        <w:t xml:space="preserve"> </w:t>
      </w:r>
      <w:r w:rsidR="00900F7C" w:rsidRPr="009D14C8">
        <w:rPr>
          <w:bCs/>
        </w:rPr>
        <w:t>d</w:t>
      </w:r>
      <w:r w:rsidR="006F2CA8" w:rsidRPr="009D14C8">
        <w:rPr>
          <w:bCs/>
        </w:rPr>
        <w:t xml:space="preserve"> </w:t>
      </w:r>
      <w:r w:rsidR="00900F7C" w:rsidRPr="009D14C8">
        <w:rPr>
          <w:bCs/>
        </w:rPr>
        <w:t>ž</w:t>
      </w:r>
      <w:r w:rsidR="006F2CA8" w:rsidRPr="009D14C8">
        <w:rPr>
          <w:bCs/>
        </w:rPr>
        <w:t xml:space="preserve"> </w:t>
      </w:r>
      <w:r w:rsidR="00900F7C" w:rsidRPr="009D14C8">
        <w:rPr>
          <w:bCs/>
        </w:rPr>
        <w:t>i</w:t>
      </w:r>
      <w:r w:rsidR="006F2CA8" w:rsidRPr="009D14C8">
        <w:rPr>
          <w:bCs/>
        </w:rPr>
        <w:t xml:space="preserve"> </w:t>
      </w:r>
      <w:r w:rsidR="00900F7C" w:rsidRPr="009D14C8">
        <w:rPr>
          <w:bCs/>
        </w:rPr>
        <w:t>a:</w:t>
      </w:r>
    </w:p>
    <w:p w14:paraId="782CEECD" w14:textId="6613A0A2" w:rsidR="00E07073" w:rsidRPr="009D14C8" w:rsidRDefault="006F2CA8" w:rsidP="009D14C8">
      <w:pPr>
        <w:pStyle w:val="Sraopastraipa"/>
        <w:numPr>
          <w:ilvl w:val="0"/>
          <w:numId w:val="5"/>
        </w:numPr>
        <w:spacing w:line="360" w:lineRule="auto"/>
        <w:ind w:left="0" w:firstLine="851"/>
        <w:jc w:val="both"/>
        <w:rPr>
          <w:bCs/>
        </w:rPr>
      </w:pPr>
      <w:r w:rsidRPr="009D14C8">
        <w:rPr>
          <w:bCs/>
        </w:rPr>
        <w:t>P</w:t>
      </w:r>
      <w:r w:rsidR="000B1CAF" w:rsidRPr="009D14C8">
        <w:rPr>
          <w:bCs/>
        </w:rPr>
        <w:t>ake</w:t>
      </w:r>
      <w:r w:rsidR="00900F7C" w:rsidRPr="009D14C8">
        <w:rPr>
          <w:bCs/>
        </w:rPr>
        <w:t>ist</w:t>
      </w:r>
      <w:r w:rsidR="00363EC4" w:rsidRPr="009D14C8">
        <w:rPr>
          <w:bCs/>
        </w:rPr>
        <w:t>i</w:t>
      </w:r>
      <w:r w:rsidR="00B367B2" w:rsidRPr="009D14C8">
        <w:rPr>
          <w:bCs/>
        </w:rPr>
        <w:t xml:space="preserve"> </w:t>
      </w:r>
      <w:r w:rsidR="000B1CAF" w:rsidRPr="009D14C8">
        <w:rPr>
          <w:bCs/>
        </w:rPr>
        <w:t xml:space="preserve">Panevėžio miesto savivaldybės tarybos </w:t>
      </w:r>
      <w:r w:rsidRPr="009D14C8">
        <w:rPr>
          <w:bCs/>
        </w:rPr>
        <w:t xml:space="preserve">2019 m. kovo 21 d. </w:t>
      </w:r>
      <w:r w:rsidR="000B1CAF" w:rsidRPr="009D14C8">
        <w:rPr>
          <w:bCs/>
        </w:rPr>
        <w:t>sprendim</w:t>
      </w:r>
      <w:r w:rsidR="00900F7C" w:rsidRPr="009D14C8">
        <w:rPr>
          <w:bCs/>
        </w:rPr>
        <w:t>o</w:t>
      </w:r>
      <w:r w:rsidR="000B1CAF" w:rsidRPr="009D14C8">
        <w:rPr>
          <w:bCs/>
        </w:rPr>
        <w:t xml:space="preserve"> </w:t>
      </w:r>
      <w:r w:rsidR="009D14C8" w:rsidRPr="009D14C8">
        <w:rPr>
          <w:bCs/>
        </w:rPr>
        <w:br/>
      </w:r>
      <w:r w:rsidRPr="009D14C8">
        <w:rPr>
          <w:bCs/>
        </w:rPr>
        <w:t>Nr. 1-73</w:t>
      </w:r>
      <w:r w:rsidRPr="009D14C8">
        <w:t xml:space="preserve"> </w:t>
      </w:r>
      <w:r w:rsidR="000B1CAF" w:rsidRPr="009D14C8">
        <w:t xml:space="preserve">„Dėl </w:t>
      </w:r>
      <w:r w:rsidR="000B1CAF" w:rsidRPr="009D14C8">
        <w:rPr>
          <w:bCs/>
        </w:rPr>
        <w:t xml:space="preserve">Panevėžio miesto </w:t>
      </w:r>
      <w:r w:rsidR="0009531C" w:rsidRPr="009D14C8">
        <w:rPr>
          <w:bCs/>
        </w:rPr>
        <w:t xml:space="preserve">Pramonės </w:t>
      </w:r>
      <w:r w:rsidR="000B1CAF" w:rsidRPr="009D14C8">
        <w:rPr>
          <w:bCs/>
        </w:rPr>
        <w:t>4.0 vystymo patarėjų tarybos sudarymo ir jos nuostatų patvirtinimo“ 1</w:t>
      </w:r>
      <w:r w:rsidRPr="009D14C8">
        <w:rPr>
          <w:bCs/>
        </w:rPr>
        <w:t xml:space="preserve"> punktą </w:t>
      </w:r>
      <w:r w:rsidR="00900F7C" w:rsidRPr="009D14C8">
        <w:rPr>
          <w:bCs/>
        </w:rPr>
        <w:t>ir išdėstyti</w:t>
      </w:r>
      <w:r w:rsidR="000B1CAF" w:rsidRPr="009D14C8">
        <w:rPr>
          <w:bCs/>
        </w:rPr>
        <w:t xml:space="preserve"> </w:t>
      </w:r>
      <w:r w:rsidRPr="009D14C8">
        <w:rPr>
          <w:bCs/>
        </w:rPr>
        <w:t xml:space="preserve">jį </w:t>
      </w:r>
      <w:r w:rsidR="000B1CAF" w:rsidRPr="009D14C8">
        <w:rPr>
          <w:bCs/>
        </w:rPr>
        <w:t>taip:</w:t>
      </w:r>
    </w:p>
    <w:p w14:paraId="13EED5A6" w14:textId="6FCD5FC6" w:rsidR="006F2CA8" w:rsidRPr="009D14C8" w:rsidRDefault="006F2CA8" w:rsidP="009D14C8">
      <w:pPr>
        <w:pStyle w:val="Sraopastraipa"/>
        <w:spacing w:line="360" w:lineRule="auto"/>
        <w:ind w:left="0" w:firstLine="851"/>
        <w:jc w:val="both"/>
        <w:rPr>
          <w:bCs/>
        </w:rPr>
      </w:pPr>
      <w:r w:rsidRPr="009D14C8">
        <w:rPr>
          <w:bCs/>
        </w:rPr>
        <w:t>„1.</w:t>
      </w:r>
      <w:r w:rsidR="009D14C8" w:rsidRPr="009D14C8">
        <w:rPr>
          <w:bCs/>
        </w:rPr>
        <w:t xml:space="preserve"> </w:t>
      </w:r>
      <w:r w:rsidRPr="009D14C8">
        <w:rPr>
          <w:bCs/>
        </w:rPr>
        <w:t>Sudaryti Panevėžio miesto Pramonės 4.0 vystymo patarėjų tarybą iš šių narių:</w:t>
      </w:r>
    </w:p>
    <w:p w14:paraId="4C86F0E2" w14:textId="749C588B" w:rsidR="006F2CA8" w:rsidRPr="006F2CA8" w:rsidRDefault="006F2CA8" w:rsidP="009D14C8">
      <w:pPr>
        <w:spacing w:line="360" w:lineRule="auto"/>
        <w:ind w:firstLine="851"/>
        <w:contextualSpacing/>
        <w:jc w:val="both"/>
        <w:rPr>
          <w:szCs w:val="24"/>
          <w:lang w:eastAsia="lt-LT"/>
        </w:rPr>
      </w:pPr>
      <w:r w:rsidRPr="006F2CA8">
        <w:rPr>
          <w:szCs w:val="24"/>
          <w:lang w:eastAsia="lt-LT"/>
        </w:rPr>
        <w:t xml:space="preserve">Živilė Kazlauskaitė, VšĮ „Investuok Lietuvoje“ regionų plėtros </w:t>
      </w:r>
      <w:r w:rsidR="00B07A39">
        <w:rPr>
          <w:szCs w:val="24"/>
          <w:lang w:eastAsia="lt-LT"/>
        </w:rPr>
        <w:t>komandos vadovė</w:t>
      </w:r>
      <w:r w:rsidRPr="006F2CA8">
        <w:rPr>
          <w:szCs w:val="24"/>
          <w:lang w:eastAsia="lt-LT"/>
        </w:rPr>
        <w:t>;</w:t>
      </w:r>
    </w:p>
    <w:p w14:paraId="6FD3F50D" w14:textId="2B175F6D" w:rsidR="006F2CA8" w:rsidRPr="006F2CA8" w:rsidRDefault="006F2CA8" w:rsidP="009D14C8">
      <w:pPr>
        <w:spacing w:line="360" w:lineRule="auto"/>
        <w:ind w:firstLine="851"/>
        <w:contextualSpacing/>
        <w:jc w:val="both"/>
        <w:rPr>
          <w:szCs w:val="24"/>
          <w:lang w:eastAsia="lt-LT"/>
        </w:rPr>
      </w:pPr>
      <w:r w:rsidRPr="006F2CA8">
        <w:rPr>
          <w:szCs w:val="24"/>
          <w:lang w:eastAsia="lt-LT"/>
        </w:rPr>
        <w:t>Raimundas Petrauskas,</w:t>
      </w:r>
      <w:r w:rsidRPr="006F2CA8">
        <w:rPr>
          <w:szCs w:val="24"/>
          <w:highlight w:val="white"/>
          <w:lang w:eastAsia="lt-LT"/>
        </w:rPr>
        <w:t xml:space="preserve"> </w:t>
      </w:r>
      <w:r w:rsidR="00B07A39">
        <w:rPr>
          <w:szCs w:val="24"/>
          <w:lang w:eastAsia="lt-LT"/>
        </w:rPr>
        <w:t xml:space="preserve">UAB </w:t>
      </w:r>
      <w:r w:rsidR="00B07A39" w:rsidRPr="006F2CA8">
        <w:rPr>
          <w:szCs w:val="24"/>
          <w:lang w:eastAsia="lt-LT"/>
        </w:rPr>
        <w:t>„</w:t>
      </w:r>
      <w:r w:rsidR="00B07A39">
        <w:rPr>
          <w:szCs w:val="24"/>
          <w:lang w:eastAsia="lt-LT"/>
        </w:rPr>
        <w:t>SCHMITZ CARGOBULL BALTIC</w:t>
      </w:r>
      <w:r w:rsidR="00B07A39" w:rsidRPr="006F2CA8">
        <w:rPr>
          <w:szCs w:val="24"/>
          <w:lang w:eastAsia="lt-LT"/>
        </w:rPr>
        <w:t>“</w:t>
      </w:r>
      <w:r w:rsidRPr="006F2CA8">
        <w:rPr>
          <w:szCs w:val="24"/>
          <w:highlight w:val="white"/>
          <w:lang w:eastAsia="lt-LT"/>
        </w:rPr>
        <w:t xml:space="preserve"> generalinis direktorius</w:t>
      </w:r>
      <w:r w:rsidRPr="006F2CA8">
        <w:rPr>
          <w:szCs w:val="24"/>
          <w:lang w:eastAsia="lt-LT"/>
        </w:rPr>
        <w:t>;</w:t>
      </w:r>
    </w:p>
    <w:p w14:paraId="316CE398" w14:textId="0A381035" w:rsidR="006F2CA8" w:rsidRPr="006F2CA8" w:rsidRDefault="006F2CA8" w:rsidP="009D14C8">
      <w:pPr>
        <w:spacing w:line="360" w:lineRule="auto"/>
        <w:ind w:firstLine="851"/>
        <w:contextualSpacing/>
        <w:jc w:val="both"/>
        <w:rPr>
          <w:szCs w:val="24"/>
          <w:lang w:eastAsia="lt-LT"/>
        </w:rPr>
      </w:pPr>
      <w:r w:rsidRPr="009D14C8">
        <w:t>Daumantas Simėnas, Lietuvos robotikos asociacijos direktorius</w:t>
      </w:r>
      <w:r w:rsidRPr="006F2CA8">
        <w:rPr>
          <w:szCs w:val="24"/>
          <w:lang w:eastAsia="lt-LT"/>
        </w:rPr>
        <w:t>;</w:t>
      </w:r>
    </w:p>
    <w:p w14:paraId="3963F90A" w14:textId="78365929" w:rsidR="006F2CA8" w:rsidRPr="006F2CA8" w:rsidRDefault="006F2CA8" w:rsidP="009D14C8">
      <w:pPr>
        <w:spacing w:line="360" w:lineRule="auto"/>
        <w:ind w:firstLine="851"/>
        <w:contextualSpacing/>
        <w:jc w:val="both"/>
        <w:rPr>
          <w:szCs w:val="24"/>
          <w:lang w:eastAsia="lt-LT"/>
        </w:rPr>
      </w:pPr>
      <w:r w:rsidRPr="006F2CA8">
        <w:rPr>
          <w:szCs w:val="24"/>
          <w:lang w:eastAsia="lt-LT"/>
        </w:rPr>
        <w:t xml:space="preserve">Tomas </w:t>
      </w:r>
      <w:r w:rsidR="00B07A39">
        <w:rPr>
          <w:szCs w:val="24"/>
          <w:lang w:eastAsia="lt-LT"/>
        </w:rPr>
        <w:t>Prūsas, UAB „HARJU ELEKTER</w:t>
      </w:r>
      <w:r w:rsidRPr="006F2CA8">
        <w:rPr>
          <w:szCs w:val="24"/>
          <w:lang w:eastAsia="lt-LT"/>
        </w:rPr>
        <w:t xml:space="preserve">“ </w:t>
      </w:r>
      <w:r w:rsidR="00B07A39">
        <w:rPr>
          <w:szCs w:val="24"/>
          <w:lang w:eastAsia="lt-LT"/>
        </w:rPr>
        <w:t>direktorius</w:t>
      </w:r>
      <w:r w:rsidRPr="006F2CA8">
        <w:rPr>
          <w:szCs w:val="24"/>
          <w:lang w:eastAsia="lt-LT"/>
        </w:rPr>
        <w:t>;</w:t>
      </w:r>
    </w:p>
    <w:p w14:paraId="4B55BEA9" w14:textId="1A2951F9" w:rsidR="006F2CA8" w:rsidRPr="006F2CA8" w:rsidRDefault="006F2CA8" w:rsidP="009D14C8">
      <w:pPr>
        <w:spacing w:line="360" w:lineRule="auto"/>
        <w:ind w:firstLine="851"/>
        <w:contextualSpacing/>
        <w:jc w:val="both"/>
        <w:rPr>
          <w:szCs w:val="24"/>
          <w:lang w:eastAsia="lt-LT"/>
        </w:rPr>
      </w:pPr>
      <w:r w:rsidRPr="006F2CA8">
        <w:rPr>
          <w:szCs w:val="24"/>
          <w:lang w:eastAsia="lt-LT"/>
        </w:rPr>
        <w:t>Au</w:t>
      </w:r>
      <w:r w:rsidR="00B07A39">
        <w:rPr>
          <w:szCs w:val="24"/>
          <w:lang w:eastAsia="lt-LT"/>
        </w:rPr>
        <w:t>rimas Lukoševičius, UAB „</w:t>
      </w:r>
      <w:proofErr w:type="spellStart"/>
      <w:r w:rsidR="00B07A39">
        <w:rPr>
          <w:szCs w:val="24"/>
          <w:lang w:eastAsia="lt-LT"/>
        </w:rPr>
        <w:t>Adax</w:t>
      </w:r>
      <w:proofErr w:type="spellEnd"/>
      <w:r w:rsidR="00B07A39">
        <w:rPr>
          <w:szCs w:val="24"/>
          <w:lang w:eastAsia="lt-LT"/>
        </w:rPr>
        <w:t>“ direktorius</w:t>
      </w:r>
      <w:r w:rsidRPr="006F2CA8">
        <w:rPr>
          <w:szCs w:val="24"/>
          <w:lang w:eastAsia="lt-LT"/>
        </w:rPr>
        <w:t>;</w:t>
      </w:r>
    </w:p>
    <w:p w14:paraId="2113C000" w14:textId="132392BC" w:rsidR="00B07A39" w:rsidRDefault="006F2CA8" w:rsidP="00B07A39">
      <w:pPr>
        <w:spacing w:line="360" w:lineRule="auto"/>
        <w:ind w:firstLine="851"/>
        <w:contextualSpacing/>
        <w:jc w:val="both"/>
        <w:rPr>
          <w:szCs w:val="24"/>
          <w:lang w:eastAsia="lt-LT"/>
        </w:rPr>
      </w:pPr>
      <w:r w:rsidRPr="006F2CA8">
        <w:rPr>
          <w:szCs w:val="24"/>
          <w:lang w:eastAsia="lt-LT"/>
        </w:rPr>
        <w:t xml:space="preserve">Aleksandras </w:t>
      </w:r>
      <w:proofErr w:type="spellStart"/>
      <w:r w:rsidRPr="006F2CA8">
        <w:rPr>
          <w:szCs w:val="24"/>
          <w:lang w:eastAsia="lt-LT"/>
        </w:rPr>
        <w:t>Izgorodinas</w:t>
      </w:r>
      <w:proofErr w:type="spellEnd"/>
      <w:r w:rsidRPr="006F2CA8">
        <w:rPr>
          <w:szCs w:val="24"/>
          <w:lang w:eastAsia="lt-LT"/>
        </w:rPr>
        <w:t xml:space="preserve">, </w:t>
      </w:r>
      <w:r w:rsidR="00B07A39">
        <w:rPr>
          <w:szCs w:val="24"/>
          <w:lang w:eastAsia="lt-LT"/>
        </w:rPr>
        <w:t xml:space="preserve">UAB </w:t>
      </w:r>
      <w:r w:rsidR="00B07A39" w:rsidRPr="006F2CA8">
        <w:rPr>
          <w:szCs w:val="24"/>
          <w:lang w:eastAsia="lt-LT"/>
        </w:rPr>
        <w:t>„</w:t>
      </w:r>
      <w:r w:rsidR="00B07A39">
        <w:rPr>
          <w:szCs w:val="24"/>
          <w:lang w:eastAsia="lt-LT"/>
        </w:rPr>
        <w:t xml:space="preserve">SME </w:t>
      </w:r>
      <w:proofErr w:type="spellStart"/>
      <w:r w:rsidR="00B07A39">
        <w:rPr>
          <w:szCs w:val="24"/>
          <w:lang w:eastAsia="lt-LT"/>
        </w:rPr>
        <w:t>Finance</w:t>
      </w:r>
      <w:proofErr w:type="spellEnd"/>
      <w:r w:rsidR="00B07A39" w:rsidRPr="006F2CA8">
        <w:rPr>
          <w:szCs w:val="24"/>
          <w:lang w:eastAsia="lt-LT"/>
        </w:rPr>
        <w:t>“</w:t>
      </w:r>
      <w:r w:rsidR="00B07A39">
        <w:rPr>
          <w:szCs w:val="24"/>
          <w:lang w:eastAsia="lt-LT"/>
        </w:rPr>
        <w:t xml:space="preserve"> vyriausiasis ekonomistas</w:t>
      </w:r>
      <w:r w:rsidR="00762891">
        <w:rPr>
          <w:szCs w:val="24"/>
          <w:lang w:eastAsia="lt-LT"/>
        </w:rPr>
        <w:t>;</w:t>
      </w:r>
    </w:p>
    <w:p w14:paraId="5AE0B7F2" w14:textId="2E5BBF51" w:rsidR="006F2CA8" w:rsidRPr="006F2CA8" w:rsidRDefault="006F2CA8" w:rsidP="00B07A39">
      <w:pPr>
        <w:spacing w:line="360" w:lineRule="auto"/>
        <w:ind w:firstLine="851"/>
        <w:contextualSpacing/>
        <w:jc w:val="both"/>
        <w:rPr>
          <w:szCs w:val="24"/>
          <w:lang w:eastAsia="lt-LT"/>
        </w:rPr>
      </w:pPr>
      <w:r w:rsidRPr="006F2CA8">
        <w:rPr>
          <w:szCs w:val="24"/>
          <w:lang w:eastAsia="lt-LT"/>
        </w:rPr>
        <w:t>Justinas Katkus, UAB „</w:t>
      </w:r>
      <w:proofErr w:type="spellStart"/>
      <w:r w:rsidRPr="006F2CA8">
        <w:rPr>
          <w:szCs w:val="24"/>
          <w:lang w:eastAsia="lt-LT"/>
        </w:rPr>
        <w:t>Factobotics</w:t>
      </w:r>
      <w:proofErr w:type="spellEnd"/>
      <w:r w:rsidRPr="006F2CA8">
        <w:rPr>
          <w:szCs w:val="24"/>
          <w:lang w:eastAsia="lt-LT"/>
        </w:rPr>
        <w:t xml:space="preserve">“ </w:t>
      </w:r>
      <w:r w:rsidR="00B07A39">
        <w:rPr>
          <w:szCs w:val="24"/>
          <w:lang w:eastAsia="lt-LT"/>
        </w:rPr>
        <w:t>bendra</w:t>
      </w:r>
      <w:r w:rsidR="00762891">
        <w:rPr>
          <w:szCs w:val="24"/>
          <w:lang w:eastAsia="lt-LT"/>
        </w:rPr>
        <w:t xml:space="preserve">sis </w:t>
      </w:r>
      <w:r w:rsidR="00B07A39">
        <w:rPr>
          <w:szCs w:val="24"/>
          <w:lang w:eastAsia="lt-LT"/>
        </w:rPr>
        <w:t>įkūrėj</w:t>
      </w:r>
      <w:r w:rsidR="00762891">
        <w:rPr>
          <w:szCs w:val="24"/>
          <w:lang w:eastAsia="lt-LT"/>
        </w:rPr>
        <w:t>a</w:t>
      </w:r>
      <w:r w:rsidR="00B07A39">
        <w:rPr>
          <w:szCs w:val="24"/>
          <w:lang w:eastAsia="lt-LT"/>
        </w:rPr>
        <w:t>s ir produktų dizaino vadovas</w:t>
      </w:r>
      <w:r w:rsidRPr="006F2CA8">
        <w:rPr>
          <w:szCs w:val="24"/>
          <w:lang w:eastAsia="lt-LT"/>
        </w:rPr>
        <w:t>;</w:t>
      </w:r>
    </w:p>
    <w:p w14:paraId="79FDB12D" w14:textId="6517D851" w:rsidR="006F2CA8" w:rsidRPr="006F2CA8" w:rsidRDefault="006F2CA8" w:rsidP="006F2CA8">
      <w:pPr>
        <w:spacing w:before="100" w:beforeAutospacing="1" w:after="100" w:afterAutospacing="1" w:line="360" w:lineRule="auto"/>
        <w:ind w:firstLine="851"/>
        <w:contextualSpacing/>
        <w:jc w:val="both"/>
        <w:rPr>
          <w:szCs w:val="24"/>
          <w:lang w:eastAsia="lt-LT"/>
        </w:rPr>
      </w:pPr>
      <w:r w:rsidRPr="009D14C8">
        <w:t xml:space="preserve">Marius Pastarnokas, </w:t>
      </w:r>
      <w:r w:rsidR="00B07A39" w:rsidRPr="006F2CA8">
        <w:rPr>
          <w:szCs w:val="24"/>
          <w:lang w:eastAsia="lt-LT"/>
        </w:rPr>
        <w:t>„</w:t>
      </w:r>
      <w:r w:rsidRPr="009D14C8">
        <w:t>FIBA</w:t>
      </w:r>
      <w:r w:rsidR="00B07A39" w:rsidRPr="006F2CA8">
        <w:rPr>
          <w:szCs w:val="24"/>
          <w:lang w:eastAsia="lt-LT"/>
        </w:rPr>
        <w:t>“</w:t>
      </w:r>
      <w:r w:rsidRPr="009D14C8">
        <w:t xml:space="preserve"> asociacijos valdybos narys</w:t>
      </w:r>
      <w:r w:rsidRPr="006F2CA8">
        <w:rPr>
          <w:szCs w:val="24"/>
          <w:lang w:eastAsia="lt-LT"/>
        </w:rPr>
        <w:t>;</w:t>
      </w:r>
    </w:p>
    <w:p w14:paraId="14830BA1" w14:textId="18F02DBE" w:rsidR="006F2CA8" w:rsidRPr="006F2CA8" w:rsidRDefault="006F2CA8" w:rsidP="006F2CA8">
      <w:pPr>
        <w:spacing w:before="100" w:beforeAutospacing="1" w:after="100" w:afterAutospacing="1" w:line="360" w:lineRule="auto"/>
        <w:ind w:firstLine="851"/>
        <w:contextualSpacing/>
        <w:jc w:val="both"/>
        <w:rPr>
          <w:szCs w:val="24"/>
          <w:lang w:eastAsia="lt-LT"/>
        </w:rPr>
      </w:pPr>
      <w:r w:rsidRPr="006F2CA8">
        <w:rPr>
          <w:szCs w:val="24"/>
          <w:lang w:eastAsia="lt-LT"/>
        </w:rPr>
        <w:t>Mantas Gudas, Panevėžio krašto pramonininkų asociacijos prezidentas ir UAB „Metalistas LT“ valdybos pirmininkas;</w:t>
      </w:r>
    </w:p>
    <w:p w14:paraId="0261D1C5" w14:textId="51178679" w:rsidR="006F2CA8" w:rsidRPr="006F2CA8" w:rsidRDefault="006F2CA8" w:rsidP="006F2CA8">
      <w:pPr>
        <w:tabs>
          <w:tab w:val="left" w:pos="1418"/>
        </w:tabs>
        <w:spacing w:before="100" w:beforeAutospacing="1" w:after="100" w:afterAutospacing="1" w:line="360" w:lineRule="auto"/>
        <w:ind w:firstLine="851"/>
        <w:contextualSpacing/>
        <w:jc w:val="both"/>
        <w:rPr>
          <w:szCs w:val="24"/>
          <w:lang w:eastAsia="lt-LT"/>
        </w:rPr>
      </w:pPr>
      <w:r w:rsidRPr="006F2CA8">
        <w:rPr>
          <w:szCs w:val="24"/>
          <w:lang w:eastAsia="lt-LT"/>
        </w:rPr>
        <w:t>Daiva Žostautienė, Kauno technologijos universiteto Panevėžio technologijų ir verslo fakulteto dekanė;</w:t>
      </w:r>
    </w:p>
    <w:p w14:paraId="7DB92178" w14:textId="0E8EAF7E" w:rsidR="006F2CA8" w:rsidRPr="006F2CA8" w:rsidRDefault="006F2CA8" w:rsidP="006F2CA8">
      <w:pPr>
        <w:tabs>
          <w:tab w:val="left" w:pos="1418"/>
        </w:tabs>
        <w:spacing w:before="100" w:beforeAutospacing="1" w:after="100" w:afterAutospacing="1" w:line="360" w:lineRule="auto"/>
        <w:ind w:firstLine="851"/>
        <w:contextualSpacing/>
        <w:jc w:val="both"/>
        <w:rPr>
          <w:szCs w:val="24"/>
          <w:lang w:eastAsia="lt-LT"/>
        </w:rPr>
      </w:pPr>
      <w:r w:rsidRPr="006F2CA8">
        <w:rPr>
          <w:szCs w:val="24"/>
          <w:lang w:eastAsia="lt-LT"/>
        </w:rPr>
        <w:t>Gediminas Sargūnas, Panevėžio kolegijos direktorius;</w:t>
      </w:r>
    </w:p>
    <w:p w14:paraId="4245ED8F" w14:textId="12EF3EF5" w:rsidR="006F2CA8" w:rsidRPr="006F2CA8" w:rsidRDefault="006F2CA8" w:rsidP="006F2CA8">
      <w:pPr>
        <w:tabs>
          <w:tab w:val="left" w:pos="1418"/>
        </w:tabs>
        <w:spacing w:before="100" w:beforeAutospacing="1" w:after="100" w:afterAutospacing="1" w:line="360" w:lineRule="auto"/>
        <w:ind w:firstLine="851"/>
        <w:contextualSpacing/>
        <w:jc w:val="both"/>
        <w:rPr>
          <w:szCs w:val="24"/>
          <w:lang w:eastAsia="lt-LT"/>
        </w:rPr>
      </w:pPr>
      <w:r w:rsidRPr="006F2CA8">
        <w:rPr>
          <w:szCs w:val="24"/>
          <w:lang w:eastAsia="lt-LT"/>
        </w:rPr>
        <w:t>Visvaldas Matkevičius, Panevėžio prekybos, pramonės ir amatų rūmų generalinis direktorius;</w:t>
      </w:r>
    </w:p>
    <w:p w14:paraId="0FB76630" w14:textId="4B92A1AC" w:rsidR="006F2CA8" w:rsidRPr="006F2CA8" w:rsidRDefault="006F2CA8" w:rsidP="006F2CA8">
      <w:pPr>
        <w:tabs>
          <w:tab w:val="left" w:pos="1418"/>
        </w:tabs>
        <w:spacing w:before="100" w:beforeAutospacing="1" w:after="100" w:afterAutospacing="1" w:line="360" w:lineRule="auto"/>
        <w:ind w:firstLine="851"/>
        <w:contextualSpacing/>
        <w:jc w:val="both"/>
        <w:rPr>
          <w:szCs w:val="24"/>
          <w:lang w:eastAsia="lt-LT"/>
        </w:rPr>
      </w:pPr>
      <w:r w:rsidRPr="006F2CA8">
        <w:rPr>
          <w:szCs w:val="24"/>
          <w:lang w:eastAsia="lt-LT"/>
        </w:rPr>
        <w:t xml:space="preserve">Inga </w:t>
      </w:r>
      <w:proofErr w:type="spellStart"/>
      <w:r w:rsidRPr="006F2CA8">
        <w:rPr>
          <w:szCs w:val="24"/>
          <w:lang w:eastAsia="lt-LT"/>
        </w:rPr>
        <w:t>Tribuišienė</w:t>
      </w:r>
      <w:proofErr w:type="spellEnd"/>
      <w:r w:rsidRPr="006F2CA8">
        <w:rPr>
          <w:szCs w:val="24"/>
          <w:lang w:eastAsia="lt-LT"/>
        </w:rPr>
        <w:t xml:space="preserve">, UAB „Burbuliukas ir </w:t>
      </w:r>
      <w:proofErr w:type="spellStart"/>
      <w:r w:rsidRPr="006F2CA8">
        <w:rPr>
          <w:szCs w:val="24"/>
          <w:lang w:eastAsia="lt-LT"/>
        </w:rPr>
        <w:t>Co</w:t>
      </w:r>
      <w:proofErr w:type="spellEnd"/>
      <w:r w:rsidRPr="006F2CA8">
        <w:rPr>
          <w:szCs w:val="24"/>
          <w:lang w:eastAsia="lt-LT"/>
        </w:rPr>
        <w:t xml:space="preserve">“ </w:t>
      </w:r>
      <w:r w:rsidR="00B1641D">
        <w:rPr>
          <w:szCs w:val="24"/>
          <w:lang w:eastAsia="lt-LT"/>
        </w:rPr>
        <w:t>direktorė</w:t>
      </w:r>
      <w:r w:rsidRPr="006F2CA8">
        <w:rPr>
          <w:szCs w:val="24"/>
          <w:lang w:eastAsia="lt-LT"/>
        </w:rPr>
        <w:t>;</w:t>
      </w:r>
    </w:p>
    <w:p w14:paraId="09D7EDBF" w14:textId="1169BBFF" w:rsidR="006F2CA8" w:rsidRPr="006F2CA8" w:rsidRDefault="006F2CA8" w:rsidP="006F2CA8">
      <w:pPr>
        <w:tabs>
          <w:tab w:val="left" w:pos="1418"/>
        </w:tabs>
        <w:spacing w:before="100" w:beforeAutospacing="1" w:after="100" w:afterAutospacing="1" w:line="360" w:lineRule="auto"/>
        <w:ind w:firstLine="851"/>
        <w:contextualSpacing/>
        <w:jc w:val="both"/>
        <w:rPr>
          <w:szCs w:val="24"/>
          <w:lang w:eastAsia="lt-LT"/>
        </w:rPr>
      </w:pPr>
      <w:r w:rsidRPr="006F2CA8">
        <w:rPr>
          <w:szCs w:val="24"/>
          <w:lang w:eastAsia="lt-LT"/>
        </w:rPr>
        <w:t>Andrius Meržvinskas, UAB „Automatikos sistemos“ Automatikos ir programavimo skyriaus vadovas;</w:t>
      </w:r>
    </w:p>
    <w:p w14:paraId="3BC8759B" w14:textId="6DA2C1A4" w:rsidR="006F2CA8" w:rsidRPr="006F2CA8" w:rsidRDefault="006F2CA8" w:rsidP="006F2CA8">
      <w:pPr>
        <w:tabs>
          <w:tab w:val="left" w:pos="1418"/>
        </w:tabs>
        <w:spacing w:before="100" w:beforeAutospacing="1" w:after="100" w:afterAutospacing="1" w:line="360" w:lineRule="auto"/>
        <w:ind w:firstLine="851"/>
        <w:contextualSpacing/>
        <w:jc w:val="both"/>
        <w:rPr>
          <w:szCs w:val="24"/>
          <w:lang w:eastAsia="lt-LT"/>
        </w:rPr>
      </w:pPr>
      <w:r w:rsidRPr="006F2CA8">
        <w:rPr>
          <w:szCs w:val="24"/>
          <w:lang w:eastAsia="lt-LT"/>
        </w:rPr>
        <w:t>Tomas Ubartas, UAB „</w:t>
      </w:r>
      <w:proofErr w:type="spellStart"/>
      <w:r w:rsidRPr="006F2CA8">
        <w:rPr>
          <w:szCs w:val="24"/>
          <w:lang w:eastAsia="lt-LT"/>
        </w:rPr>
        <w:t>Serpantinas</w:t>
      </w:r>
      <w:proofErr w:type="spellEnd"/>
      <w:r w:rsidRPr="006F2CA8">
        <w:rPr>
          <w:szCs w:val="24"/>
          <w:lang w:eastAsia="lt-LT"/>
        </w:rPr>
        <w:t xml:space="preserve">“ </w:t>
      </w:r>
      <w:r w:rsidR="00774693">
        <w:rPr>
          <w:szCs w:val="24"/>
          <w:lang w:eastAsia="lt-LT"/>
        </w:rPr>
        <w:t>v</w:t>
      </w:r>
      <w:r w:rsidR="00B1641D">
        <w:rPr>
          <w:szCs w:val="24"/>
          <w:lang w:eastAsia="lt-LT"/>
        </w:rPr>
        <w:t xml:space="preserve">yr. </w:t>
      </w:r>
      <w:r w:rsidRPr="006F2CA8">
        <w:rPr>
          <w:szCs w:val="24"/>
          <w:lang w:eastAsia="lt-LT"/>
        </w:rPr>
        <w:t>projektų vadovas;</w:t>
      </w:r>
    </w:p>
    <w:p w14:paraId="14547E26" w14:textId="4F24D3C1" w:rsidR="006F2CA8" w:rsidRPr="006F2CA8" w:rsidRDefault="006F2CA8" w:rsidP="006F2CA8">
      <w:pPr>
        <w:tabs>
          <w:tab w:val="left" w:pos="1418"/>
        </w:tabs>
        <w:spacing w:before="100" w:beforeAutospacing="1" w:after="100" w:afterAutospacing="1" w:line="360" w:lineRule="auto"/>
        <w:ind w:firstLine="851"/>
        <w:contextualSpacing/>
        <w:jc w:val="both"/>
        <w:rPr>
          <w:szCs w:val="24"/>
          <w:lang w:eastAsia="lt-LT"/>
        </w:rPr>
      </w:pPr>
      <w:r w:rsidRPr="006F2CA8">
        <w:rPr>
          <w:szCs w:val="24"/>
          <w:lang w:eastAsia="lt-LT"/>
        </w:rPr>
        <w:lastRenderedPageBreak/>
        <w:t xml:space="preserve">Dovydas </w:t>
      </w:r>
      <w:proofErr w:type="spellStart"/>
      <w:r w:rsidRPr="006F2CA8">
        <w:rPr>
          <w:szCs w:val="24"/>
          <w:lang w:eastAsia="lt-LT"/>
        </w:rPr>
        <w:t>Račiūnas</w:t>
      </w:r>
      <w:proofErr w:type="spellEnd"/>
      <w:r w:rsidRPr="006F2CA8">
        <w:rPr>
          <w:szCs w:val="24"/>
          <w:lang w:eastAsia="lt-LT"/>
        </w:rPr>
        <w:t>, UAB „</w:t>
      </w:r>
      <w:proofErr w:type="spellStart"/>
      <w:r w:rsidRPr="006F2CA8">
        <w:rPr>
          <w:szCs w:val="24"/>
          <w:lang w:eastAsia="lt-LT"/>
        </w:rPr>
        <w:t>Techvitas</w:t>
      </w:r>
      <w:proofErr w:type="spellEnd"/>
      <w:r w:rsidRPr="006F2CA8">
        <w:rPr>
          <w:szCs w:val="24"/>
          <w:lang w:eastAsia="lt-LT"/>
        </w:rPr>
        <w:t>“ inžinierius;</w:t>
      </w:r>
    </w:p>
    <w:p w14:paraId="08782C2F" w14:textId="52DC68E8" w:rsidR="006F2CA8" w:rsidRPr="006F2CA8" w:rsidRDefault="006F2CA8" w:rsidP="006F2CA8">
      <w:pPr>
        <w:tabs>
          <w:tab w:val="left" w:pos="1418"/>
        </w:tabs>
        <w:spacing w:before="100" w:beforeAutospacing="1" w:after="100" w:afterAutospacing="1" w:line="360" w:lineRule="auto"/>
        <w:ind w:firstLine="851"/>
        <w:contextualSpacing/>
        <w:jc w:val="both"/>
        <w:rPr>
          <w:szCs w:val="24"/>
          <w:lang w:eastAsia="lt-LT"/>
        </w:rPr>
      </w:pPr>
      <w:r w:rsidRPr="006F2CA8">
        <w:rPr>
          <w:szCs w:val="24"/>
          <w:lang w:eastAsia="lt-LT"/>
        </w:rPr>
        <w:t xml:space="preserve">Bronius </w:t>
      </w:r>
      <w:proofErr w:type="spellStart"/>
      <w:r w:rsidRPr="006F2CA8">
        <w:rPr>
          <w:szCs w:val="24"/>
          <w:lang w:eastAsia="lt-LT"/>
        </w:rPr>
        <w:t>Sadula</w:t>
      </w:r>
      <w:proofErr w:type="spellEnd"/>
      <w:r w:rsidRPr="006F2CA8">
        <w:rPr>
          <w:szCs w:val="24"/>
          <w:lang w:eastAsia="lt-LT"/>
        </w:rPr>
        <w:t>, Panevėžio profesinio rengimo centro direktorius;</w:t>
      </w:r>
    </w:p>
    <w:p w14:paraId="0543B948" w14:textId="5C94455D" w:rsidR="006F2CA8" w:rsidRPr="006F2CA8" w:rsidRDefault="006F2CA8" w:rsidP="006F2CA8">
      <w:pPr>
        <w:tabs>
          <w:tab w:val="left" w:pos="1418"/>
        </w:tabs>
        <w:spacing w:before="100" w:beforeAutospacing="1" w:after="100" w:afterAutospacing="1" w:line="360" w:lineRule="auto"/>
        <w:ind w:firstLine="851"/>
        <w:contextualSpacing/>
        <w:jc w:val="both"/>
        <w:rPr>
          <w:szCs w:val="24"/>
          <w:lang w:eastAsia="lt-LT"/>
        </w:rPr>
      </w:pPr>
      <w:r w:rsidRPr="006F2CA8">
        <w:rPr>
          <w:szCs w:val="24"/>
          <w:lang w:eastAsia="lt-LT"/>
        </w:rPr>
        <w:t xml:space="preserve">Eugenijus </w:t>
      </w:r>
      <w:proofErr w:type="spellStart"/>
      <w:r w:rsidRPr="006F2CA8">
        <w:rPr>
          <w:szCs w:val="24"/>
          <w:lang w:eastAsia="lt-LT"/>
        </w:rPr>
        <w:t>Kuchalskis</w:t>
      </w:r>
      <w:proofErr w:type="spellEnd"/>
      <w:r w:rsidRPr="006F2CA8">
        <w:rPr>
          <w:szCs w:val="24"/>
          <w:lang w:eastAsia="lt-LT"/>
        </w:rPr>
        <w:t>, Panevėžio miesto savivaldybės administracijos Švietimo skyriaus vedėjo pavaduotojas;</w:t>
      </w:r>
    </w:p>
    <w:p w14:paraId="1227A719" w14:textId="6C87E65B" w:rsidR="006F2CA8" w:rsidRPr="006F2CA8" w:rsidRDefault="006F2CA8" w:rsidP="006F2CA8">
      <w:pPr>
        <w:tabs>
          <w:tab w:val="left" w:pos="1418"/>
        </w:tabs>
        <w:spacing w:before="100" w:beforeAutospacing="1" w:after="100" w:afterAutospacing="1" w:line="360" w:lineRule="auto"/>
        <w:ind w:firstLine="851"/>
        <w:contextualSpacing/>
        <w:jc w:val="both"/>
        <w:rPr>
          <w:szCs w:val="24"/>
          <w:lang w:eastAsia="lt-LT"/>
        </w:rPr>
      </w:pPr>
      <w:r w:rsidRPr="006F2CA8">
        <w:rPr>
          <w:szCs w:val="24"/>
          <w:lang w:eastAsia="lt-LT"/>
        </w:rPr>
        <w:t>Jokūbas Leipus, Panevėžio miesto savivaldybės administracijos Miesto plėtros skyriaus vedėjas;</w:t>
      </w:r>
    </w:p>
    <w:p w14:paraId="08C49666" w14:textId="468DEA20" w:rsidR="006F2CA8" w:rsidRPr="009D14C8" w:rsidRDefault="006F2CA8" w:rsidP="009D14C8">
      <w:pPr>
        <w:pStyle w:val="Sraopastraipa"/>
        <w:spacing w:line="360" w:lineRule="auto"/>
        <w:ind w:left="0" w:firstLine="851"/>
        <w:jc w:val="both"/>
        <w:rPr>
          <w:bCs/>
        </w:rPr>
      </w:pPr>
      <w:r w:rsidRPr="009D14C8">
        <w:t xml:space="preserve">Vytautas Kalinauskas, Panevėžio miesto savivaldybės administracijos </w:t>
      </w:r>
      <w:r w:rsidR="00B1641D" w:rsidRPr="006F2CA8">
        <w:t xml:space="preserve">Miesto plėtros skyriaus </w:t>
      </w:r>
      <w:r w:rsidR="00774693">
        <w:t>p</w:t>
      </w:r>
      <w:r w:rsidRPr="009D14C8">
        <w:t>rojektų vadovas</w:t>
      </w:r>
      <w:r w:rsidR="009D14C8" w:rsidRPr="009D14C8">
        <w:t>.</w:t>
      </w:r>
      <w:r w:rsidRPr="009D14C8">
        <w:rPr>
          <w:bCs/>
        </w:rPr>
        <w:t>“</w:t>
      </w:r>
      <w:r w:rsidR="009D14C8" w:rsidRPr="009D14C8">
        <w:rPr>
          <w:bCs/>
        </w:rPr>
        <w:t>.</w:t>
      </w:r>
    </w:p>
    <w:p w14:paraId="7EB488D1" w14:textId="11C8F929" w:rsidR="009D14C8" w:rsidRDefault="006F2CA8" w:rsidP="009D14C8">
      <w:pPr>
        <w:pStyle w:val="Sraopastraipa"/>
        <w:numPr>
          <w:ilvl w:val="0"/>
          <w:numId w:val="5"/>
        </w:numPr>
        <w:spacing w:line="360" w:lineRule="auto"/>
        <w:ind w:left="0" w:firstLine="851"/>
        <w:jc w:val="both"/>
        <w:rPr>
          <w:bCs/>
        </w:rPr>
      </w:pPr>
      <w:r w:rsidRPr="009D14C8">
        <w:rPr>
          <w:bCs/>
        </w:rPr>
        <w:t xml:space="preserve">Pakeisti </w:t>
      </w:r>
      <w:r w:rsidR="009D14C8" w:rsidRPr="009D14C8">
        <w:rPr>
          <w:bCs/>
        </w:rPr>
        <w:t xml:space="preserve">Panevėžio miesto Pramonės 4.0 </w:t>
      </w:r>
      <w:r w:rsidR="009D14C8">
        <w:rPr>
          <w:bCs/>
        </w:rPr>
        <w:t xml:space="preserve">vystymo </w:t>
      </w:r>
      <w:r w:rsidR="009D14C8" w:rsidRPr="009D14C8">
        <w:rPr>
          <w:bCs/>
        </w:rPr>
        <w:t xml:space="preserve">patarėjų tarybos nuostatų, patvirtintų Panevėžio miesto savivaldybės tarybos </w:t>
      </w:r>
      <w:r w:rsidR="00363EC4" w:rsidRPr="009D14C8">
        <w:rPr>
          <w:bCs/>
        </w:rPr>
        <w:t>2019 m. kovo 21 d. sprendim</w:t>
      </w:r>
      <w:r w:rsidR="009D14C8" w:rsidRPr="009D14C8">
        <w:rPr>
          <w:bCs/>
        </w:rPr>
        <w:t>u</w:t>
      </w:r>
      <w:r w:rsidR="00363EC4" w:rsidRPr="009D14C8">
        <w:rPr>
          <w:bCs/>
        </w:rPr>
        <w:t xml:space="preserve"> </w:t>
      </w:r>
      <w:r w:rsidR="009D14C8" w:rsidRPr="009D14C8">
        <w:rPr>
          <w:bCs/>
        </w:rPr>
        <w:t xml:space="preserve">Nr. 1-73 </w:t>
      </w:r>
      <w:r w:rsidR="00363EC4" w:rsidRPr="009D14C8">
        <w:t xml:space="preserve">„Dėl </w:t>
      </w:r>
      <w:r w:rsidR="00363EC4" w:rsidRPr="009D14C8">
        <w:rPr>
          <w:bCs/>
        </w:rPr>
        <w:t xml:space="preserve">Panevėžio miesto </w:t>
      </w:r>
      <w:r w:rsidR="009D14C8" w:rsidRPr="009D14C8">
        <w:rPr>
          <w:bCs/>
        </w:rPr>
        <w:t xml:space="preserve">Pramonės </w:t>
      </w:r>
      <w:r w:rsidR="00363EC4" w:rsidRPr="009D14C8">
        <w:rPr>
          <w:bCs/>
        </w:rPr>
        <w:t>4.0 vystymo patarėjų tarybos sudarymo ir jos nuostatų patvirtinimo“</w:t>
      </w:r>
      <w:r w:rsidR="009D14C8" w:rsidRPr="009D14C8">
        <w:rPr>
          <w:bCs/>
        </w:rPr>
        <w:t>,</w:t>
      </w:r>
      <w:r w:rsidR="00363EC4" w:rsidRPr="009D14C8">
        <w:rPr>
          <w:bCs/>
        </w:rPr>
        <w:t xml:space="preserve"> 12 </w:t>
      </w:r>
      <w:r w:rsidR="00B367B2" w:rsidRPr="009D14C8">
        <w:rPr>
          <w:bCs/>
        </w:rPr>
        <w:t>punktą</w:t>
      </w:r>
      <w:r w:rsidR="00363EC4" w:rsidRPr="009D14C8">
        <w:rPr>
          <w:bCs/>
        </w:rPr>
        <w:t xml:space="preserve"> ir išdėstyti </w:t>
      </w:r>
      <w:r w:rsidR="009D14C8" w:rsidRPr="009D14C8">
        <w:rPr>
          <w:bCs/>
        </w:rPr>
        <w:t xml:space="preserve">jį </w:t>
      </w:r>
      <w:r w:rsidR="00363EC4" w:rsidRPr="009D14C8">
        <w:rPr>
          <w:bCs/>
        </w:rPr>
        <w:t>taip:</w:t>
      </w:r>
    </w:p>
    <w:p w14:paraId="4933A739" w14:textId="3C4C50E4" w:rsidR="009D14C8" w:rsidRPr="009D14C8" w:rsidRDefault="009D14C8" w:rsidP="009D14C8">
      <w:pPr>
        <w:pStyle w:val="Sraopastraipa"/>
        <w:spacing w:line="360" w:lineRule="auto"/>
        <w:ind w:left="0" w:firstLine="851"/>
        <w:jc w:val="both"/>
        <w:rPr>
          <w:bCs/>
        </w:rPr>
      </w:pPr>
      <w:r>
        <w:rPr>
          <w:bCs/>
        </w:rPr>
        <w:t>„</w:t>
      </w:r>
      <w:r>
        <w:t xml:space="preserve">12. </w:t>
      </w:r>
      <w:r w:rsidRPr="009D14C8">
        <w:t xml:space="preserve">Tarybos pirmininkas, pirmininko pavaduotojas (-ai) ir Koordinatorius paprasta balsų dauguma išrenkami trejiems metams </w:t>
      </w:r>
      <w:r>
        <w:t>T</w:t>
      </w:r>
      <w:r w:rsidRPr="009D14C8">
        <w:t>arybos posėdžio metu</w:t>
      </w:r>
      <w:r>
        <w:t>. Jeigu balsai pasiskirsto po lygiai, balsuojama iš naujo.</w:t>
      </w:r>
      <w:r>
        <w:rPr>
          <w:bCs/>
        </w:rPr>
        <w:t>“.</w:t>
      </w:r>
    </w:p>
    <w:p w14:paraId="782CEED2" w14:textId="385D178E" w:rsidR="00740A05" w:rsidRPr="009D14C8" w:rsidRDefault="006F2CA8" w:rsidP="009D14C8">
      <w:pPr>
        <w:pStyle w:val="Sraopastraipa"/>
        <w:numPr>
          <w:ilvl w:val="0"/>
          <w:numId w:val="6"/>
        </w:numPr>
        <w:spacing w:line="360" w:lineRule="auto"/>
        <w:ind w:left="0" w:firstLine="851"/>
        <w:jc w:val="both"/>
        <w:rPr>
          <w:bCs/>
          <w:color w:val="000000" w:themeColor="text1"/>
        </w:rPr>
      </w:pPr>
      <w:r w:rsidRPr="009D14C8">
        <w:rPr>
          <w:bCs/>
          <w:color w:val="000000" w:themeColor="text1"/>
        </w:rPr>
        <w:t>Nustatyti, kad š</w:t>
      </w:r>
      <w:r w:rsidR="00E07073" w:rsidRPr="009D14C8">
        <w:rPr>
          <w:bCs/>
          <w:color w:val="000000" w:themeColor="text1"/>
        </w:rPr>
        <w:t>is sprendimas 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w:t>
      </w:r>
      <w:r w:rsidR="00B335AE" w:rsidRPr="009D14C8">
        <w:rPr>
          <w:bCs/>
          <w:color w:val="000000" w:themeColor="text1"/>
        </w:rPr>
        <w:t>enos įstatymo nustatyta tvarka.</w:t>
      </w:r>
    </w:p>
    <w:p w14:paraId="782CEED3" w14:textId="77777777" w:rsidR="00B335AE" w:rsidRPr="009D14C8" w:rsidRDefault="00B335AE" w:rsidP="00363EC4">
      <w:pPr>
        <w:spacing w:line="360" w:lineRule="auto"/>
        <w:jc w:val="both"/>
        <w:rPr>
          <w:szCs w:val="24"/>
        </w:rPr>
      </w:pPr>
    </w:p>
    <w:p w14:paraId="782CEED4" w14:textId="77777777" w:rsidR="00740A05" w:rsidRPr="009D14C8" w:rsidRDefault="00740A05" w:rsidP="00740A05">
      <w:pPr>
        <w:jc w:val="both"/>
        <w:rPr>
          <w:szCs w:val="24"/>
        </w:rPr>
      </w:pPr>
    </w:p>
    <w:p w14:paraId="782CEED6" w14:textId="56C80E99" w:rsidR="001D3CB6" w:rsidRPr="009D14C8" w:rsidRDefault="00740A05" w:rsidP="009D14C8">
      <w:pPr>
        <w:tabs>
          <w:tab w:val="left" w:pos="6663"/>
        </w:tabs>
        <w:jc w:val="center"/>
        <w:rPr>
          <w:szCs w:val="24"/>
        </w:rPr>
      </w:pPr>
      <w:r w:rsidRPr="009D14C8">
        <w:rPr>
          <w:rFonts w:eastAsia="Calibri"/>
          <w:szCs w:val="24"/>
        </w:rPr>
        <w:t>Savivaldybės meras</w:t>
      </w:r>
      <w:r w:rsidRPr="009D14C8">
        <w:rPr>
          <w:rFonts w:eastAsia="Calibri"/>
          <w:szCs w:val="24"/>
        </w:rPr>
        <w:tab/>
        <w:t>Rytis Mykolas Račkauskas</w:t>
      </w:r>
    </w:p>
    <w:sectPr w:rsidR="001D3CB6" w:rsidRPr="009D14C8"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CEEDB" w14:textId="77777777" w:rsidR="00147A17" w:rsidRDefault="00147A17">
      <w:r>
        <w:separator/>
      </w:r>
    </w:p>
  </w:endnote>
  <w:endnote w:type="continuationSeparator" w:id="0">
    <w:p w14:paraId="782CEEDC" w14:textId="77777777" w:rsidR="00147A17" w:rsidRDefault="0014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CEEE1" w14:textId="77777777" w:rsidR="0062551B" w:rsidRDefault="0062551B" w:rsidP="00BE4566">
    <w:pPr>
      <w:tabs>
        <w:tab w:val="left" w:pos="8445"/>
      </w:tabs>
    </w:pPr>
    <w:r>
      <w:tab/>
    </w:r>
  </w:p>
  <w:p w14:paraId="782CEEE2" w14:textId="77777777" w:rsidR="0062551B" w:rsidRDefault="0062551B"/>
  <w:p w14:paraId="782CEEE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CEEE4" w14:textId="77777777" w:rsidR="0062551B" w:rsidRDefault="0062551B" w:rsidP="00DD20B8">
    <w:pPr>
      <w:pStyle w:val="Porat"/>
    </w:pPr>
  </w:p>
  <w:p w14:paraId="782CEEE5" w14:textId="77777777" w:rsidR="0062551B" w:rsidRDefault="0062551B" w:rsidP="00DD20B8">
    <w:pPr>
      <w:pStyle w:val="Porat"/>
    </w:pPr>
  </w:p>
  <w:p w14:paraId="782CEEE6" w14:textId="77777777" w:rsidR="0062551B" w:rsidRDefault="0062551B" w:rsidP="00DD20B8">
    <w:pPr>
      <w:pStyle w:val="Porat"/>
    </w:pPr>
  </w:p>
  <w:p w14:paraId="782CEEE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CEED9" w14:textId="77777777" w:rsidR="00147A17" w:rsidRDefault="00147A17">
      <w:r>
        <w:separator/>
      </w:r>
    </w:p>
  </w:footnote>
  <w:footnote w:type="continuationSeparator" w:id="0">
    <w:p w14:paraId="782CEEDA" w14:textId="77777777" w:rsidR="00147A17" w:rsidRDefault="00147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CEEDD" w14:textId="77777777" w:rsidR="0062551B" w:rsidRDefault="0062551B">
    <w:pPr>
      <w:pStyle w:val="Antrats"/>
      <w:jc w:val="center"/>
    </w:pPr>
  </w:p>
  <w:p w14:paraId="782CEEDE" w14:textId="77777777" w:rsidR="0062551B" w:rsidRDefault="0062551B">
    <w:pPr>
      <w:pStyle w:val="Antrats"/>
      <w:jc w:val="center"/>
    </w:pPr>
  </w:p>
  <w:p w14:paraId="782CEEDF" w14:textId="77777777" w:rsidR="0062551B" w:rsidRDefault="002E4357">
    <w:pPr>
      <w:pStyle w:val="Antrats"/>
      <w:jc w:val="center"/>
    </w:pPr>
    <w:r>
      <w:fldChar w:fldCharType="begin"/>
    </w:r>
    <w:r>
      <w:instrText xml:space="preserve"> PAGE   \* MERGEFORMAT </w:instrText>
    </w:r>
    <w:r>
      <w:fldChar w:fldCharType="separate"/>
    </w:r>
    <w:r w:rsidR="00B1641D">
      <w:rPr>
        <w:noProof/>
      </w:rPr>
      <w:t>2</w:t>
    </w:r>
    <w:r>
      <w:rPr>
        <w:noProof/>
      </w:rPr>
      <w:fldChar w:fldCharType="end"/>
    </w:r>
  </w:p>
  <w:p w14:paraId="782CEEE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63177F"/>
    <w:multiLevelType w:val="multilevel"/>
    <w:tmpl w:val="18CCB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61112AA"/>
    <w:multiLevelType w:val="multilevel"/>
    <w:tmpl w:val="67AE0BB2"/>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596A0028"/>
    <w:multiLevelType w:val="multilevel"/>
    <w:tmpl w:val="A3BE1D7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65C28CB"/>
    <w:multiLevelType w:val="hybridMultilevel"/>
    <w:tmpl w:val="709A61BC"/>
    <w:lvl w:ilvl="0" w:tplc="375AE1C8">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7823F83"/>
    <w:multiLevelType w:val="multilevel"/>
    <w:tmpl w:val="81B6A5CE"/>
    <w:lvl w:ilvl="0">
      <w:start w:val="1"/>
      <w:numFmt w:val="decimal"/>
      <w:lvlText w:val="%1."/>
      <w:lvlJc w:val="left"/>
      <w:pPr>
        <w:ind w:left="480" w:hanging="480"/>
      </w:pPr>
      <w:rPr>
        <w:rFonts w:hint="default"/>
      </w:rPr>
    </w:lvl>
    <w:lvl w:ilvl="1">
      <w:start w:val="20"/>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 w15:restartNumberingAfterBreak="0">
    <w:nsid w:val="6E7F5A6F"/>
    <w:multiLevelType w:val="hybridMultilevel"/>
    <w:tmpl w:val="E730BFBC"/>
    <w:lvl w:ilvl="0" w:tplc="738AE8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1A2F"/>
    <w:rsid w:val="00075594"/>
    <w:rsid w:val="00075D5A"/>
    <w:rsid w:val="000811E1"/>
    <w:rsid w:val="0009531C"/>
    <w:rsid w:val="000B1CAF"/>
    <w:rsid w:val="000C3C92"/>
    <w:rsid w:val="000E5933"/>
    <w:rsid w:val="000E7131"/>
    <w:rsid w:val="00101F07"/>
    <w:rsid w:val="00124B60"/>
    <w:rsid w:val="00132ABE"/>
    <w:rsid w:val="00147A17"/>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123A"/>
    <w:rsid w:val="002F2B86"/>
    <w:rsid w:val="002F7001"/>
    <w:rsid w:val="00303346"/>
    <w:rsid w:val="00312A5C"/>
    <w:rsid w:val="00325CF1"/>
    <w:rsid w:val="00337555"/>
    <w:rsid w:val="00347EAF"/>
    <w:rsid w:val="00355495"/>
    <w:rsid w:val="00355EE8"/>
    <w:rsid w:val="00363EC4"/>
    <w:rsid w:val="00371059"/>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76497"/>
    <w:rsid w:val="00480D2E"/>
    <w:rsid w:val="004849ED"/>
    <w:rsid w:val="004A3610"/>
    <w:rsid w:val="004C07E0"/>
    <w:rsid w:val="004C3257"/>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32DC"/>
    <w:rsid w:val="006B0BC0"/>
    <w:rsid w:val="006D107B"/>
    <w:rsid w:val="006D6344"/>
    <w:rsid w:val="006D7A59"/>
    <w:rsid w:val="006F2CA8"/>
    <w:rsid w:val="00701945"/>
    <w:rsid w:val="007129E5"/>
    <w:rsid w:val="00740946"/>
    <w:rsid w:val="00740A05"/>
    <w:rsid w:val="00743B7D"/>
    <w:rsid w:val="007452C6"/>
    <w:rsid w:val="00762891"/>
    <w:rsid w:val="00774693"/>
    <w:rsid w:val="00780E8C"/>
    <w:rsid w:val="00785145"/>
    <w:rsid w:val="00793437"/>
    <w:rsid w:val="00796E6A"/>
    <w:rsid w:val="007978F3"/>
    <w:rsid w:val="007A38DC"/>
    <w:rsid w:val="007A641A"/>
    <w:rsid w:val="007D3024"/>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00F7C"/>
    <w:rsid w:val="009111D4"/>
    <w:rsid w:val="00916D5D"/>
    <w:rsid w:val="00931ACB"/>
    <w:rsid w:val="00942B11"/>
    <w:rsid w:val="00956EFA"/>
    <w:rsid w:val="00976276"/>
    <w:rsid w:val="00983960"/>
    <w:rsid w:val="0099046B"/>
    <w:rsid w:val="00990645"/>
    <w:rsid w:val="009A08A6"/>
    <w:rsid w:val="009A4733"/>
    <w:rsid w:val="009B542B"/>
    <w:rsid w:val="009C3C68"/>
    <w:rsid w:val="009C55DF"/>
    <w:rsid w:val="009D1163"/>
    <w:rsid w:val="009D14C8"/>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07A39"/>
    <w:rsid w:val="00B14AEE"/>
    <w:rsid w:val="00B1641D"/>
    <w:rsid w:val="00B335AE"/>
    <w:rsid w:val="00B367B2"/>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0BEF"/>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07073"/>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2CEEC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07073"/>
    <w:pPr>
      <w:ind w:left="720"/>
      <w:contextualSpacing/>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52338">
      <w:bodyDiv w:val="1"/>
      <w:marLeft w:val="0"/>
      <w:marRight w:val="0"/>
      <w:marTop w:val="0"/>
      <w:marBottom w:val="0"/>
      <w:divBdr>
        <w:top w:val="none" w:sz="0" w:space="0" w:color="auto"/>
        <w:left w:val="none" w:sz="0" w:space="0" w:color="auto"/>
        <w:bottom w:val="none" w:sz="0" w:space="0" w:color="auto"/>
        <w:right w:val="none" w:sz="0" w:space="0" w:color="auto"/>
      </w:divBdr>
      <w:divsChild>
        <w:div w:id="1956669504">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8B35D-B22D-47AF-9A4C-BA915E179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16</TotalTime>
  <Pages>2</Pages>
  <Words>386</Words>
  <Characters>2810</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2021-01-13T06:35:00Z</dcterms:created>
  <dc:creator>Ina1</dc:creator>
  <cp:lastModifiedBy>Agnė Pakalnė</cp:lastModifiedBy>
  <cp:lastPrinted>2016-01-28T10:29:00Z</cp:lastPrinted>
  <dcterms:modified xsi:type="dcterms:W3CDTF">2021-01-13T06:55:00Z</dcterms:modified>
  <cp:revision>4</cp:revision>
  <dc:title>                                </dc:title>
</cp:coreProperties>
</file>