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E5740" w14:textId="77777777" w:rsidR="007D4972" w:rsidRPr="007D4972" w:rsidRDefault="007D4972" w:rsidP="007D4972">
      <w:pPr>
        <w:rPr>
          <w:b/>
          <w:bCs/>
        </w:rPr>
      </w:pPr>
    </w:p>
    <w:p w14:paraId="7546050B" w14:textId="53C750B9" w:rsidR="007D4972" w:rsidRPr="007D4972" w:rsidRDefault="007D4972" w:rsidP="007D4972">
      <w:pPr>
        <w:pStyle w:val="Sraopastraipa"/>
        <w:numPr>
          <w:ilvl w:val="0"/>
          <w:numId w:val="1"/>
        </w:numPr>
        <w:rPr>
          <w:rFonts w:eastAsia="Times New Roman"/>
          <w:b/>
          <w:bCs/>
        </w:rPr>
      </w:pPr>
      <w:r w:rsidRPr="007D4972">
        <w:rPr>
          <w:rFonts w:ascii="Times New Roman" w:eastAsia="Times New Roman" w:hAnsi="Times New Roman" w:cs="Times New Roman"/>
          <w:b/>
          <w:bCs/>
          <w:sz w:val="24"/>
          <w:szCs w:val="24"/>
          <w:lang w:eastAsia="en-US"/>
        </w:rPr>
        <w:t>Specialiųjų žemės naudojimo sąlygų įstatyme (toliau – Įstatymas) nurodytos teritorijos (teritorijų), kurioje taikomos specialiosios žemės naudojimo sąlygos (toliau – Įstatyme nurodyta teritorija), dydis, ha.</w:t>
      </w:r>
    </w:p>
    <w:p w14:paraId="2070AEE3" w14:textId="1DF2009A" w:rsidR="007D4972" w:rsidRDefault="007D4972" w:rsidP="007D4972">
      <w:pPr>
        <w:pStyle w:val="Sraopastraipa"/>
        <w:rPr>
          <w:rFonts w:ascii="Times New Roman" w:eastAsia="Times New Roman" w:hAnsi="Times New Roman" w:cs="Times New Roman"/>
          <w:sz w:val="24"/>
          <w:szCs w:val="24"/>
          <w:lang w:eastAsia="en-US"/>
        </w:rPr>
      </w:pPr>
    </w:p>
    <w:p w14:paraId="680DC805" w14:textId="24C39854" w:rsidR="007D4972" w:rsidRDefault="007D4972" w:rsidP="007D4972">
      <w:pPr>
        <w:pStyle w:val="Sraopastraipa"/>
        <w:rPr>
          <w:rFonts w:ascii="Times New Roman" w:eastAsia="Times New Roman" w:hAnsi="Times New Roman" w:cs="Times New Roman"/>
          <w:sz w:val="24"/>
          <w:szCs w:val="24"/>
          <w:lang w:eastAsia="en-US"/>
        </w:rPr>
      </w:pPr>
      <w:r w:rsidRPr="007D4972">
        <w:rPr>
          <w:rFonts w:ascii="Times New Roman" w:eastAsia="Times New Roman" w:hAnsi="Times New Roman" w:cs="Times New Roman"/>
          <w:sz w:val="24"/>
          <w:szCs w:val="24"/>
          <w:lang w:eastAsia="en-US"/>
        </w:rPr>
        <w:t>4,1826 ha.</w:t>
      </w:r>
    </w:p>
    <w:p w14:paraId="175A2CB2" w14:textId="77777777" w:rsidR="007D4972" w:rsidRDefault="007D4972" w:rsidP="007D4972">
      <w:pPr>
        <w:pStyle w:val="Sraopastraipa"/>
        <w:rPr>
          <w:rFonts w:eastAsia="Times New Roman"/>
        </w:rPr>
      </w:pPr>
    </w:p>
    <w:p w14:paraId="1A3C6C30" w14:textId="125B4355" w:rsidR="007D4972" w:rsidRPr="007D4972" w:rsidRDefault="007D4972" w:rsidP="007D4972">
      <w:pPr>
        <w:pStyle w:val="Sraopastraipa"/>
        <w:numPr>
          <w:ilvl w:val="0"/>
          <w:numId w:val="1"/>
        </w:numPr>
        <w:rPr>
          <w:rFonts w:eastAsia="Times New Roman"/>
          <w:b/>
          <w:bCs/>
        </w:rPr>
      </w:pPr>
      <w:r w:rsidRPr="007D4972">
        <w:rPr>
          <w:rFonts w:ascii="Times New Roman" w:eastAsia="Times New Roman" w:hAnsi="Times New Roman" w:cs="Times New Roman"/>
          <w:b/>
          <w:bCs/>
          <w:sz w:val="24"/>
          <w:szCs w:val="24"/>
          <w:lang w:eastAsia="en-US"/>
        </w:rPr>
        <w:t>Dokumento, kurio pagrindu bus nustatoma Įstatyme nurodyta  teritorija, pavadinimas (Įstatymo 6 str./pasirinkti).</w:t>
      </w:r>
    </w:p>
    <w:p w14:paraId="5232CD7F" w14:textId="02027521" w:rsidR="007D4972" w:rsidRDefault="007D4972" w:rsidP="007D4972">
      <w:pPr>
        <w:pStyle w:val="Sraopastraipa"/>
        <w:rPr>
          <w:rFonts w:ascii="Times New Roman" w:eastAsia="Times New Roman" w:hAnsi="Times New Roman" w:cs="Times New Roman"/>
          <w:sz w:val="24"/>
          <w:szCs w:val="24"/>
          <w:lang w:eastAsia="en-US"/>
        </w:rPr>
      </w:pPr>
    </w:p>
    <w:p w14:paraId="1487EE3B" w14:textId="73A7DC93" w:rsidR="007D4972" w:rsidRPr="007D4972" w:rsidRDefault="007D4972" w:rsidP="007D4972">
      <w:pPr>
        <w:pStyle w:val="Sraopastraipa"/>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Teritorija bus nustatoma pagal Įstatymo 6 str. 1 dalies 3 punktą - </w:t>
      </w:r>
      <w:r w:rsidRPr="007D4972">
        <w:rPr>
          <w:rFonts w:ascii="Times New Roman" w:eastAsia="Times New Roman" w:hAnsi="Times New Roman" w:cs="Times New Roman"/>
          <w:sz w:val="24"/>
          <w:szCs w:val="24"/>
          <w:lang w:eastAsia="en-US"/>
        </w:rPr>
        <w:t>atlikus poveikio visuomenės sveikatai vertinimo procedūras, kai poveikio aplinkai vertinimas neatliekamas</w:t>
      </w:r>
      <w:r w:rsidR="005F6B7D">
        <w:rPr>
          <w:rFonts w:ascii="Times New Roman" w:eastAsia="Times New Roman" w:hAnsi="Times New Roman" w:cs="Times New Roman"/>
          <w:sz w:val="24"/>
          <w:szCs w:val="24"/>
          <w:lang w:eastAsia="en-US"/>
        </w:rPr>
        <w:t>.</w:t>
      </w:r>
    </w:p>
    <w:p w14:paraId="7E266106" w14:textId="77777777" w:rsidR="007D4972" w:rsidRDefault="007D4972" w:rsidP="007D4972">
      <w:pPr>
        <w:pStyle w:val="Sraopastraipa"/>
        <w:rPr>
          <w:rFonts w:eastAsia="Times New Roman"/>
        </w:rPr>
      </w:pPr>
    </w:p>
    <w:p w14:paraId="1B0F2436" w14:textId="232340E4" w:rsidR="007D4972" w:rsidRPr="007D4972" w:rsidRDefault="007D4972" w:rsidP="007D4972">
      <w:pPr>
        <w:pStyle w:val="Sraopastraipa"/>
        <w:numPr>
          <w:ilvl w:val="0"/>
          <w:numId w:val="1"/>
        </w:numPr>
        <w:rPr>
          <w:rFonts w:eastAsia="Times New Roman"/>
          <w:b/>
          <w:bCs/>
        </w:rPr>
      </w:pPr>
      <w:r w:rsidRPr="007D4972">
        <w:rPr>
          <w:rFonts w:ascii="Times New Roman" w:eastAsia="Times New Roman" w:hAnsi="Times New Roman" w:cs="Times New Roman"/>
          <w:b/>
          <w:bCs/>
          <w:sz w:val="24"/>
          <w:szCs w:val="24"/>
          <w:lang w:eastAsia="en-US"/>
        </w:rPr>
        <w:t>Planuojama vykdyti ūkinė ir (ar) kitokia veikla, kuriai vykdyti turi būti nustatoma Įstatyme nurodyta teritorija (Įstatymo 2 priede nurodytos veiklos/pasirinkti tinkamą).</w:t>
      </w:r>
    </w:p>
    <w:p w14:paraId="1A7D2726" w14:textId="4E5398BF" w:rsidR="007D4972" w:rsidRDefault="007D4972" w:rsidP="007D4972">
      <w:pPr>
        <w:pStyle w:val="Sraopastraipa"/>
        <w:rPr>
          <w:rFonts w:ascii="Times New Roman" w:eastAsia="Times New Roman" w:hAnsi="Times New Roman" w:cs="Times New Roman"/>
          <w:sz w:val="24"/>
          <w:szCs w:val="24"/>
          <w:lang w:eastAsia="en-US"/>
        </w:rPr>
      </w:pPr>
    </w:p>
    <w:p w14:paraId="7817BD36" w14:textId="743FDCBA" w:rsidR="007D4972" w:rsidRPr="005F6B7D" w:rsidRDefault="002F7CA9" w:rsidP="007D4972">
      <w:pPr>
        <w:pStyle w:val="Sraopastraipa"/>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Planuojama vykdyti veikla</w:t>
      </w:r>
      <w:r w:rsidR="005F6B7D" w:rsidRPr="005F6B7D">
        <w:rPr>
          <w:rFonts w:ascii="Times New Roman" w:eastAsia="Times New Roman" w:hAnsi="Times New Roman" w:cs="Times New Roman"/>
          <w:sz w:val="24"/>
          <w:szCs w:val="24"/>
          <w:lang w:eastAsia="en-US"/>
        </w:rPr>
        <w:t xml:space="preserve"> nurodyta Įstatymo 2 priedo 43 punkte: Variklinių transporto priemonių, priekabų ir puspriekabių gamyba, kai gamybinių patalpų plotas didesnis kaip 1 000 m</w:t>
      </w:r>
      <w:r w:rsidR="005F6B7D" w:rsidRPr="005F6B7D">
        <w:rPr>
          <w:rFonts w:ascii="Times New Roman" w:eastAsia="Times New Roman" w:hAnsi="Times New Roman" w:cs="Times New Roman"/>
          <w:sz w:val="24"/>
          <w:szCs w:val="24"/>
          <w:vertAlign w:val="superscript"/>
          <w:lang w:eastAsia="en-US"/>
        </w:rPr>
        <w:t>2</w:t>
      </w:r>
      <w:r w:rsidR="005F6B7D">
        <w:rPr>
          <w:rFonts w:ascii="Times New Roman" w:eastAsia="Times New Roman" w:hAnsi="Times New Roman" w:cs="Times New Roman"/>
          <w:sz w:val="24"/>
          <w:szCs w:val="24"/>
          <w:lang w:eastAsia="en-US"/>
        </w:rPr>
        <w:t>.</w:t>
      </w:r>
    </w:p>
    <w:p w14:paraId="668EB411" w14:textId="77777777" w:rsidR="007D4972" w:rsidRDefault="007D4972" w:rsidP="007D4972">
      <w:pPr>
        <w:pStyle w:val="Sraopastraipa"/>
        <w:rPr>
          <w:rFonts w:eastAsia="Times New Roman"/>
        </w:rPr>
      </w:pPr>
    </w:p>
    <w:p w14:paraId="2EECFCFE" w14:textId="07C68E2A" w:rsidR="007D4972" w:rsidRPr="005F6B7D" w:rsidRDefault="007D4972" w:rsidP="007D4972">
      <w:pPr>
        <w:pStyle w:val="Sraopastraipa"/>
        <w:numPr>
          <w:ilvl w:val="0"/>
          <w:numId w:val="1"/>
        </w:numPr>
        <w:rPr>
          <w:rFonts w:eastAsia="Times New Roman"/>
          <w:b/>
          <w:bCs/>
        </w:rPr>
      </w:pPr>
      <w:r w:rsidRPr="005F6B7D">
        <w:rPr>
          <w:rFonts w:ascii="Times New Roman" w:eastAsia="Times New Roman" w:hAnsi="Times New Roman" w:cs="Times New Roman"/>
          <w:b/>
          <w:bCs/>
          <w:sz w:val="24"/>
          <w:szCs w:val="24"/>
          <w:lang w:eastAsia="en-US"/>
        </w:rPr>
        <w:t>Įstatyme nurodytoje teritorijoje (teritorijose) taikytinos specialiosios žemės naudojimo sąlygos (sąlygų) pavadinimas (įvardinta nuo Įstatymo 50 str.).  </w:t>
      </w:r>
    </w:p>
    <w:p w14:paraId="67488D2A" w14:textId="351AC301" w:rsidR="005F6B7D" w:rsidRDefault="005F6B7D" w:rsidP="005F6B7D">
      <w:pPr>
        <w:pStyle w:val="Sraopastraipa"/>
        <w:rPr>
          <w:rFonts w:ascii="Times New Roman" w:eastAsia="Times New Roman" w:hAnsi="Times New Roman" w:cs="Times New Roman"/>
          <w:sz w:val="24"/>
          <w:szCs w:val="24"/>
          <w:lang w:eastAsia="en-US"/>
        </w:rPr>
      </w:pPr>
    </w:p>
    <w:p w14:paraId="5EB7C059" w14:textId="2D29CC1F" w:rsidR="005F6B7D" w:rsidRDefault="005F6B7D" w:rsidP="005F6B7D">
      <w:pPr>
        <w:pStyle w:val="Sraopastraipa"/>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Pagal Įstatymo 50 str. 1 punktą sanitarinės apsaugos zonos pavadinimas:</w:t>
      </w:r>
    </w:p>
    <w:p w14:paraId="1E7867EA" w14:textId="1166F03B" w:rsidR="005F6B7D" w:rsidRDefault="005F6B7D" w:rsidP="005F6B7D">
      <w:pPr>
        <w:pStyle w:val="Sraopastraipa"/>
        <w:rPr>
          <w:rFonts w:ascii="Times New Roman" w:eastAsia="Times New Roman" w:hAnsi="Times New Roman" w:cs="Times New Roman"/>
          <w:sz w:val="24"/>
          <w:szCs w:val="24"/>
          <w:lang w:eastAsia="en-US"/>
        </w:rPr>
      </w:pPr>
      <w:r w:rsidRPr="005F6B7D">
        <w:rPr>
          <w:rFonts w:ascii="Times New Roman" w:eastAsia="Times New Roman" w:hAnsi="Times New Roman" w:cs="Times New Roman"/>
          <w:sz w:val="24"/>
          <w:szCs w:val="24"/>
          <w:lang w:eastAsia="en-US"/>
        </w:rPr>
        <w:t>gamybinių objektų – objektų, kuriuose vykdoma gamybinė veikla, susijusi su prekių ir gaminių (vartojimo prekių, tarpinių produktų arba gamybos priemonių) gamyba, išskyrus branduolinės energetikos objektus;</w:t>
      </w:r>
    </w:p>
    <w:p w14:paraId="261C5987" w14:textId="77777777" w:rsidR="005F6B7D" w:rsidRDefault="005F6B7D" w:rsidP="005F6B7D">
      <w:pPr>
        <w:pStyle w:val="Sraopastraipa"/>
        <w:rPr>
          <w:rFonts w:eastAsia="Times New Roman"/>
        </w:rPr>
      </w:pPr>
    </w:p>
    <w:p w14:paraId="54B259CA" w14:textId="378883A6" w:rsidR="007D4972" w:rsidRPr="005F6B7D" w:rsidRDefault="007D4972" w:rsidP="007D4972">
      <w:pPr>
        <w:pStyle w:val="Sraopastraipa"/>
        <w:numPr>
          <w:ilvl w:val="0"/>
          <w:numId w:val="1"/>
        </w:numPr>
        <w:rPr>
          <w:rFonts w:eastAsia="Times New Roman"/>
          <w:b/>
          <w:bCs/>
        </w:rPr>
      </w:pPr>
      <w:r w:rsidRPr="005F6B7D">
        <w:rPr>
          <w:rFonts w:ascii="Times New Roman" w:eastAsia="Times New Roman" w:hAnsi="Times New Roman" w:cs="Times New Roman"/>
          <w:b/>
          <w:bCs/>
          <w:sz w:val="24"/>
          <w:szCs w:val="24"/>
          <w:lang w:eastAsia="en-US"/>
        </w:rPr>
        <w:t>Sutikimo vykdyti ūkinę ir (ar) kitokią veiklą galiojimo terminas.</w:t>
      </w:r>
    </w:p>
    <w:p w14:paraId="0B2F4E9A" w14:textId="00D77F9D" w:rsidR="005F6B7D" w:rsidRDefault="005F6B7D" w:rsidP="005F6B7D">
      <w:pPr>
        <w:rPr>
          <w:rFonts w:eastAsia="Times New Roman"/>
        </w:rPr>
      </w:pPr>
    </w:p>
    <w:p w14:paraId="6647490E" w14:textId="3AF97CB7" w:rsidR="005F6B7D" w:rsidRPr="005A6984" w:rsidRDefault="008C1EC6" w:rsidP="005A6984">
      <w:pPr>
        <w:pStyle w:val="Sraopastraipa"/>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2113 m. kovo 31 d.</w:t>
      </w:r>
    </w:p>
    <w:p w14:paraId="0E8CCF0C" w14:textId="77777777" w:rsidR="005F6B7D" w:rsidRPr="005F6B7D" w:rsidRDefault="005F6B7D" w:rsidP="005F6B7D">
      <w:pPr>
        <w:rPr>
          <w:rFonts w:eastAsia="Times New Roman"/>
        </w:rPr>
      </w:pPr>
    </w:p>
    <w:p w14:paraId="592B7917" w14:textId="398CDAD5" w:rsidR="007D4972" w:rsidRPr="005F6B7D" w:rsidRDefault="007D4972" w:rsidP="007D4972">
      <w:pPr>
        <w:pStyle w:val="Sraopastraipa"/>
        <w:numPr>
          <w:ilvl w:val="0"/>
          <w:numId w:val="1"/>
        </w:numPr>
        <w:rPr>
          <w:rFonts w:eastAsia="Times New Roman"/>
          <w:b/>
          <w:bCs/>
        </w:rPr>
      </w:pPr>
      <w:r w:rsidRPr="005F6B7D">
        <w:rPr>
          <w:rFonts w:ascii="Times New Roman" w:eastAsia="Times New Roman" w:hAnsi="Times New Roman" w:cs="Times New Roman"/>
          <w:b/>
          <w:bCs/>
          <w:sz w:val="24"/>
          <w:szCs w:val="24"/>
          <w:lang w:eastAsia="en-US"/>
        </w:rPr>
        <w:t xml:space="preserve">Įstatyme nurodytoje teritorijoje esančio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prašymo išduoti sutikimą dėl Įstatyme nurodytos teritorijos nustatymo pateikimo dieną. Reikalinga ir subnuomos sutartis. </w:t>
      </w:r>
    </w:p>
    <w:p w14:paraId="6BB3E4A2" w14:textId="4E660D38" w:rsidR="005F6B7D" w:rsidRDefault="005F6B7D" w:rsidP="005F6B7D">
      <w:pPr>
        <w:pStyle w:val="Sraopastraipa"/>
        <w:rPr>
          <w:rFonts w:ascii="Times New Roman" w:eastAsia="Times New Roman" w:hAnsi="Times New Roman" w:cs="Times New Roman"/>
          <w:sz w:val="24"/>
          <w:szCs w:val="24"/>
          <w:lang w:eastAsia="en-US"/>
        </w:rPr>
      </w:pPr>
    </w:p>
    <w:p w14:paraId="160EB2A7" w14:textId="2ECA09F2" w:rsidR="005F6B7D" w:rsidRPr="005F6B7D" w:rsidRDefault="005F6B7D" w:rsidP="005F6B7D">
      <w:pPr>
        <w:pStyle w:val="Sraopastraipa"/>
        <w:rPr>
          <w:rFonts w:ascii="Times New Roman" w:eastAsia="Times New Roman" w:hAnsi="Times New Roman" w:cs="Times New Roman"/>
          <w:sz w:val="24"/>
          <w:szCs w:val="24"/>
          <w:lang w:eastAsia="en-US"/>
        </w:rPr>
      </w:pPr>
      <w:r w:rsidRPr="005F6B7D">
        <w:rPr>
          <w:rFonts w:ascii="Times New Roman" w:eastAsia="Times New Roman" w:hAnsi="Times New Roman" w:cs="Times New Roman"/>
          <w:sz w:val="24"/>
          <w:szCs w:val="24"/>
          <w:lang w:eastAsia="en-US"/>
        </w:rPr>
        <w:t>Žemės sklyp</w:t>
      </w:r>
      <w:r>
        <w:rPr>
          <w:rFonts w:ascii="Times New Roman" w:eastAsia="Times New Roman" w:hAnsi="Times New Roman" w:cs="Times New Roman"/>
          <w:sz w:val="24"/>
          <w:szCs w:val="24"/>
          <w:lang w:eastAsia="en-US"/>
        </w:rPr>
        <w:t>o u</w:t>
      </w:r>
      <w:r w:rsidRPr="005F6B7D">
        <w:rPr>
          <w:rFonts w:ascii="Times New Roman" w:eastAsia="Times New Roman" w:hAnsi="Times New Roman" w:cs="Times New Roman"/>
          <w:sz w:val="24"/>
          <w:szCs w:val="24"/>
          <w:lang w:eastAsia="en-US"/>
        </w:rPr>
        <w:t>nikalus daikto numeris: 4400-5411-5367</w:t>
      </w:r>
    </w:p>
    <w:p w14:paraId="0B92E2E4" w14:textId="7D792B9D" w:rsidR="005F6B7D" w:rsidRPr="005F6B7D" w:rsidRDefault="005F6B7D" w:rsidP="005F6B7D">
      <w:pPr>
        <w:pStyle w:val="Sraopastraipa"/>
        <w:rPr>
          <w:rFonts w:ascii="Times New Roman" w:eastAsia="Times New Roman" w:hAnsi="Times New Roman" w:cs="Times New Roman"/>
          <w:sz w:val="24"/>
          <w:szCs w:val="24"/>
          <w:lang w:eastAsia="en-US"/>
        </w:rPr>
      </w:pPr>
      <w:r w:rsidRPr="005F6B7D">
        <w:rPr>
          <w:rFonts w:ascii="Times New Roman" w:eastAsia="Times New Roman" w:hAnsi="Times New Roman" w:cs="Times New Roman"/>
          <w:sz w:val="24"/>
          <w:szCs w:val="24"/>
          <w:lang w:eastAsia="en-US"/>
        </w:rPr>
        <w:t>Žemės sklypo kadastro numeris ir</w:t>
      </w:r>
      <w:r>
        <w:rPr>
          <w:rFonts w:ascii="Times New Roman" w:eastAsia="Times New Roman" w:hAnsi="Times New Roman" w:cs="Times New Roman"/>
          <w:sz w:val="24"/>
          <w:szCs w:val="24"/>
          <w:lang w:eastAsia="en-US"/>
        </w:rPr>
        <w:t xml:space="preserve"> </w:t>
      </w:r>
      <w:r w:rsidRPr="005F6B7D">
        <w:rPr>
          <w:rFonts w:ascii="Times New Roman" w:eastAsia="Times New Roman" w:hAnsi="Times New Roman" w:cs="Times New Roman"/>
          <w:sz w:val="24"/>
          <w:szCs w:val="24"/>
          <w:lang w:eastAsia="en-US"/>
        </w:rPr>
        <w:t xml:space="preserve">kadastro vietovės pavadinimas: 2701/0034:106 Panevėžio m. </w:t>
      </w:r>
      <w:proofErr w:type="spellStart"/>
      <w:r w:rsidRPr="005F6B7D">
        <w:rPr>
          <w:rFonts w:ascii="Times New Roman" w:eastAsia="Times New Roman" w:hAnsi="Times New Roman" w:cs="Times New Roman"/>
          <w:sz w:val="24"/>
          <w:szCs w:val="24"/>
          <w:lang w:eastAsia="en-US"/>
        </w:rPr>
        <w:t>k.v</w:t>
      </w:r>
      <w:proofErr w:type="spellEnd"/>
      <w:r w:rsidRPr="005F6B7D">
        <w:rPr>
          <w:rFonts w:ascii="Times New Roman" w:eastAsia="Times New Roman" w:hAnsi="Times New Roman" w:cs="Times New Roman"/>
          <w:sz w:val="24"/>
          <w:szCs w:val="24"/>
          <w:lang w:eastAsia="en-US"/>
        </w:rPr>
        <w:t>.</w:t>
      </w:r>
    </w:p>
    <w:p w14:paraId="1D16FEE6" w14:textId="77777777" w:rsidR="005F6B7D" w:rsidRPr="005F6B7D" w:rsidRDefault="005F6B7D" w:rsidP="005F6B7D">
      <w:pPr>
        <w:pStyle w:val="Sraopastraipa"/>
        <w:rPr>
          <w:rFonts w:ascii="Times New Roman" w:eastAsia="Times New Roman" w:hAnsi="Times New Roman" w:cs="Times New Roman"/>
          <w:sz w:val="24"/>
          <w:szCs w:val="24"/>
          <w:lang w:eastAsia="en-US"/>
        </w:rPr>
      </w:pPr>
      <w:r w:rsidRPr="005F6B7D">
        <w:rPr>
          <w:rFonts w:ascii="Times New Roman" w:eastAsia="Times New Roman" w:hAnsi="Times New Roman" w:cs="Times New Roman"/>
          <w:sz w:val="24"/>
          <w:szCs w:val="24"/>
          <w:lang w:eastAsia="en-US"/>
        </w:rPr>
        <w:t>Daikto pagrindinė naudojimo paskirtis: Kita</w:t>
      </w:r>
    </w:p>
    <w:p w14:paraId="163D8EA1" w14:textId="77777777" w:rsidR="005F6B7D" w:rsidRPr="005F6B7D" w:rsidRDefault="005F6B7D" w:rsidP="005F6B7D">
      <w:pPr>
        <w:pStyle w:val="Sraopastraipa"/>
        <w:rPr>
          <w:rFonts w:ascii="Times New Roman" w:eastAsia="Times New Roman" w:hAnsi="Times New Roman" w:cs="Times New Roman"/>
          <w:sz w:val="24"/>
          <w:szCs w:val="24"/>
          <w:lang w:eastAsia="en-US"/>
        </w:rPr>
      </w:pPr>
      <w:r w:rsidRPr="005F6B7D">
        <w:rPr>
          <w:rFonts w:ascii="Times New Roman" w:eastAsia="Times New Roman" w:hAnsi="Times New Roman" w:cs="Times New Roman"/>
          <w:sz w:val="24"/>
          <w:szCs w:val="24"/>
          <w:lang w:eastAsia="en-US"/>
        </w:rPr>
        <w:t>Žemės sklypo naudojimo būdas: Pramonės ir sandėliavimo objektų teritorijos</w:t>
      </w:r>
    </w:p>
    <w:p w14:paraId="20241CFC" w14:textId="77777777" w:rsidR="005F6B7D" w:rsidRPr="005F6B7D" w:rsidRDefault="005F6B7D" w:rsidP="005F6B7D">
      <w:pPr>
        <w:pStyle w:val="Sraopastraipa"/>
        <w:rPr>
          <w:rFonts w:ascii="Times New Roman" w:eastAsia="Times New Roman" w:hAnsi="Times New Roman" w:cs="Times New Roman"/>
          <w:sz w:val="24"/>
          <w:szCs w:val="24"/>
          <w:lang w:eastAsia="en-US"/>
        </w:rPr>
      </w:pPr>
      <w:r w:rsidRPr="005F6B7D">
        <w:rPr>
          <w:rFonts w:ascii="Times New Roman" w:eastAsia="Times New Roman" w:hAnsi="Times New Roman" w:cs="Times New Roman"/>
          <w:sz w:val="24"/>
          <w:szCs w:val="24"/>
          <w:lang w:eastAsia="en-US"/>
        </w:rPr>
        <w:t>Žemės sklypo plotas: 4.1826 ha</w:t>
      </w:r>
    </w:p>
    <w:p w14:paraId="2478B575" w14:textId="77777777" w:rsidR="005F6B7D" w:rsidRPr="005F6B7D" w:rsidRDefault="005F6B7D" w:rsidP="005F6B7D">
      <w:pPr>
        <w:pStyle w:val="Sraopastraipa"/>
        <w:rPr>
          <w:rFonts w:ascii="Times New Roman" w:eastAsia="Times New Roman" w:hAnsi="Times New Roman" w:cs="Times New Roman"/>
          <w:sz w:val="24"/>
          <w:szCs w:val="24"/>
          <w:lang w:eastAsia="en-US"/>
        </w:rPr>
      </w:pPr>
      <w:r w:rsidRPr="005F6B7D">
        <w:rPr>
          <w:rFonts w:ascii="Times New Roman" w:eastAsia="Times New Roman" w:hAnsi="Times New Roman" w:cs="Times New Roman"/>
          <w:sz w:val="24"/>
          <w:szCs w:val="24"/>
          <w:lang w:eastAsia="en-US"/>
        </w:rPr>
        <w:t>Kitos žemės plotas: 4.1826 ha</w:t>
      </w:r>
    </w:p>
    <w:p w14:paraId="3C15EF3E" w14:textId="45D60F0A" w:rsidR="005F6B7D" w:rsidRDefault="005F6B7D" w:rsidP="005F6B7D">
      <w:pPr>
        <w:pStyle w:val="Sraopastraipa"/>
        <w:rPr>
          <w:rFonts w:ascii="Times New Roman" w:eastAsia="Times New Roman" w:hAnsi="Times New Roman" w:cs="Times New Roman"/>
          <w:sz w:val="24"/>
          <w:szCs w:val="24"/>
          <w:lang w:eastAsia="en-US"/>
        </w:rPr>
      </w:pPr>
      <w:r w:rsidRPr="005F6B7D">
        <w:rPr>
          <w:rFonts w:ascii="Times New Roman" w:eastAsia="Times New Roman" w:hAnsi="Times New Roman" w:cs="Times New Roman"/>
          <w:sz w:val="24"/>
          <w:szCs w:val="24"/>
          <w:lang w:eastAsia="en-US"/>
        </w:rPr>
        <w:t>Nusausintos žemės plotas: 4.1826 ha</w:t>
      </w:r>
    </w:p>
    <w:p w14:paraId="2A77BBA2" w14:textId="77777777" w:rsidR="005F6B7D" w:rsidRDefault="005F6B7D" w:rsidP="005F6B7D">
      <w:pPr>
        <w:pStyle w:val="Sraopastraipa"/>
        <w:rPr>
          <w:rFonts w:ascii="Times New Roman" w:eastAsia="Times New Roman" w:hAnsi="Times New Roman" w:cs="Times New Roman"/>
          <w:sz w:val="24"/>
          <w:szCs w:val="24"/>
          <w:lang w:eastAsia="en-US"/>
        </w:rPr>
      </w:pPr>
    </w:p>
    <w:p w14:paraId="174EB7E4" w14:textId="77777777" w:rsidR="002F7CA9" w:rsidRDefault="002F7CA9" w:rsidP="005F6B7D">
      <w:pPr>
        <w:pStyle w:val="Sraopastraipa"/>
        <w:rPr>
          <w:rFonts w:eastAsia="Times New Roman"/>
        </w:rPr>
      </w:pPr>
    </w:p>
    <w:p w14:paraId="73D157F8" w14:textId="5F19C2EF" w:rsidR="007D4972" w:rsidRPr="005F6B7D" w:rsidRDefault="007D4972" w:rsidP="007D4972">
      <w:pPr>
        <w:pStyle w:val="Sraopastraipa"/>
        <w:numPr>
          <w:ilvl w:val="0"/>
          <w:numId w:val="1"/>
        </w:numPr>
        <w:rPr>
          <w:rFonts w:eastAsia="Times New Roman"/>
          <w:b/>
          <w:bCs/>
          <w:color w:val="1F497D"/>
        </w:rPr>
      </w:pPr>
      <w:r w:rsidRPr="005F6B7D">
        <w:rPr>
          <w:rFonts w:ascii="Times New Roman" w:eastAsia="Times New Roman" w:hAnsi="Times New Roman" w:cs="Times New Roman"/>
          <w:b/>
          <w:bCs/>
          <w:sz w:val="24"/>
          <w:szCs w:val="24"/>
          <w:lang w:eastAsia="en-US"/>
        </w:rPr>
        <w:t xml:space="preserve">Žemės sklypo (sklypų) plotas, patenkantis į pageidaujamą nustatyti Įstatyme nurodytą teritoriją, ha. (apima 2 p./schema). </w:t>
      </w:r>
    </w:p>
    <w:p w14:paraId="7A584421" w14:textId="3BD7AC75" w:rsidR="005F6B7D" w:rsidRDefault="005F6B7D" w:rsidP="005F6B7D">
      <w:pPr>
        <w:rPr>
          <w:rFonts w:eastAsia="Times New Roman"/>
          <w:b/>
          <w:bCs/>
          <w:color w:val="1F497D"/>
        </w:rPr>
      </w:pPr>
    </w:p>
    <w:p w14:paraId="5BFFDEDE" w14:textId="5DED7CD3" w:rsidR="005F6B7D" w:rsidRPr="00355ECD" w:rsidRDefault="005F6B7D" w:rsidP="00355ECD">
      <w:pPr>
        <w:pStyle w:val="Sraopastraipa"/>
        <w:rPr>
          <w:rFonts w:ascii="Times New Roman" w:eastAsia="Times New Roman" w:hAnsi="Times New Roman" w:cs="Times New Roman"/>
          <w:sz w:val="24"/>
          <w:szCs w:val="24"/>
          <w:lang w:eastAsia="en-US"/>
        </w:rPr>
      </w:pPr>
      <w:r w:rsidRPr="00355ECD">
        <w:rPr>
          <w:rFonts w:ascii="Times New Roman" w:eastAsia="Times New Roman" w:hAnsi="Times New Roman" w:cs="Times New Roman"/>
          <w:sz w:val="24"/>
          <w:szCs w:val="24"/>
          <w:lang w:eastAsia="en-US"/>
        </w:rPr>
        <w:t>Pate</w:t>
      </w:r>
      <w:r w:rsidR="00355ECD" w:rsidRPr="00355ECD">
        <w:rPr>
          <w:rFonts w:ascii="Times New Roman" w:eastAsia="Times New Roman" w:hAnsi="Times New Roman" w:cs="Times New Roman"/>
          <w:sz w:val="24"/>
          <w:szCs w:val="24"/>
          <w:lang w:eastAsia="en-US"/>
        </w:rPr>
        <w:t>nka visas žemės sklypas, plotas 4,1826 ha.</w:t>
      </w:r>
    </w:p>
    <w:p w14:paraId="4128C585" w14:textId="77777777" w:rsidR="007D4972" w:rsidRDefault="007D4972" w:rsidP="007D4972">
      <w:r>
        <w:rPr>
          <w:rFonts w:ascii="Open Sans" w:hAnsi="Open Sans"/>
          <w:color w:val="1F497D"/>
          <w:sz w:val="24"/>
          <w:szCs w:val="24"/>
          <w:lang w:eastAsia="en-US"/>
        </w:rPr>
        <w:t> </w:t>
      </w:r>
    </w:p>
    <w:p w14:paraId="542E660B" w14:textId="77777777" w:rsidR="007D4972" w:rsidRDefault="007D4972" w:rsidP="007D4972">
      <w:r>
        <w:rPr>
          <w:rFonts w:ascii="Open Sans" w:hAnsi="Open Sans"/>
          <w:sz w:val="24"/>
          <w:szCs w:val="24"/>
          <w:lang w:eastAsia="en-US"/>
        </w:rPr>
        <w:t> </w:t>
      </w:r>
    </w:p>
    <w:p w14:paraId="130D8EF6" w14:textId="45A4AED6" w:rsidR="007D4972" w:rsidRPr="00355ECD" w:rsidRDefault="007D4972" w:rsidP="007D4972">
      <w:pPr>
        <w:pStyle w:val="Sraopastraipa"/>
        <w:numPr>
          <w:ilvl w:val="0"/>
          <w:numId w:val="2"/>
        </w:numPr>
        <w:jc w:val="both"/>
        <w:rPr>
          <w:rFonts w:eastAsia="Times New Roman"/>
          <w:b/>
          <w:bCs/>
        </w:rPr>
      </w:pPr>
      <w:r w:rsidRPr="00355ECD">
        <w:rPr>
          <w:rFonts w:ascii="Times New Roman" w:eastAsia="Times New Roman" w:hAnsi="Times New Roman" w:cs="Times New Roman"/>
          <w:b/>
          <w:bCs/>
          <w:sz w:val="24"/>
          <w:szCs w:val="24"/>
          <w:lang w:eastAsia="en-US"/>
        </w:rPr>
        <w:t>žemės sklypo (sklypų), patenkančio į Įstatyme nurodytą teritoriją, planas, kuris parengtas atsižvelgiant į Įstatymo 6 straipsnio 1 dalyje nurodytą dokumentą, kurio pagrindu bus nustatomos Įstatyme nurodytos teritorijos, išbraižant Plane įregistruotas žemės sklypo ribas ir page</w:t>
      </w:r>
      <w:bookmarkStart w:id="0" w:name="_GoBack"/>
      <w:bookmarkEnd w:id="0"/>
      <w:r w:rsidRPr="00355ECD">
        <w:rPr>
          <w:rFonts w:ascii="Times New Roman" w:eastAsia="Times New Roman" w:hAnsi="Times New Roman" w:cs="Times New Roman"/>
          <w:b/>
          <w:bCs/>
          <w:sz w:val="24"/>
          <w:szCs w:val="24"/>
          <w:lang w:eastAsia="en-US"/>
        </w:rPr>
        <w:t xml:space="preserve">idaujamas nustatyti Įstatyme nurodytos teritorijos ribas. Planas turi būti parengtas kompiuteriu ant </w:t>
      </w:r>
      <w:proofErr w:type="spellStart"/>
      <w:r w:rsidRPr="00355ECD">
        <w:rPr>
          <w:rFonts w:ascii="Times New Roman" w:eastAsia="Times New Roman" w:hAnsi="Times New Roman" w:cs="Times New Roman"/>
          <w:b/>
          <w:bCs/>
          <w:sz w:val="24"/>
          <w:szCs w:val="24"/>
          <w:lang w:eastAsia="en-US"/>
        </w:rPr>
        <w:t>ortofotografinio</w:t>
      </w:r>
      <w:proofErr w:type="spellEnd"/>
      <w:r w:rsidRPr="00355ECD">
        <w:rPr>
          <w:rFonts w:ascii="Times New Roman" w:eastAsia="Times New Roman" w:hAnsi="Times New Roman" w:cs="Times New Roman"/>
          <w:b/>
          <w:bCs/>
          <w:sz w:val="24"/>
          <w:szCs w:val="24"/>
          <w:lang w:eastAsia="en-US"/>
        </w:rPr>
        <w:t xml:space="preserve"> žemėlapio ir atitikti Lietuvos Respublikos nekilnojamojo turto kadastro nuostatų, patvirtintų Lietuvos Respublikos Vyriausybės 2002 m. balandžio 15 d. nutarimu Nr. 534, 54</w:t>
      </w:r>
      <w:r w:rsidRPr="00355ECD">
        <w:rPr>
          <w:rFonts w:ascii="Times New Roman" w:eastAsia="Times New Roman" w:hAnsi="Times New Roman" w:cs="Times New Roman"/>
          <w:b/>
          <w:bCs/>
          <w:sz w:val="24"/>
          <w:szCs w:val="24"/>
          <w:vertAlign w:val="superscript"/>
          <w:lang w:eastAsia="en-US"/>
        </w:rPr>
        <w:t>3</w:t>
      </w:r>
      <w:r w:rsidRPr="00355ECD">
        <w:rPr>
          <w:rFonts w:ascii="Times New Roman" w:eastAsia="Times New Roman" w:hAnsi="Times New Roman" w:cs="Times New Roman"/>
          <w:b/>
          <w:bCs/>
          <w:sz w:val="24"/>
          <w:szCs w:val="24"/>
          <w:lang w:eastAsia="en-US"/>
        </w:rPr>
        <w:t>.2 ir 54</w:t>
      </w:r>
      <w:r w:rsidRPr="00355ECD">
        <w:rPr>
          <w:rFonts w:ascii="Times New Roman" w:eastAsia="Times New Roman" w:hAnsi="Times New Roman" w:cs="Times New Roman"/>
          <w:b/>
          <w:bCs/>
          <w:sz w:val="24"/>
          <w:szCs w:val="24"/>
          <w:vertAlign w:val="superscript"/>
          <w:lang w:eastAsia="en-US"/>
        </w:rPr>
        <w:t>3</w:t>
      </w:r>
      <w:r w:rsidRPr="00355ECD">
        <w:rPr>
          <w:rFonts w:ascii="Times New Roman" w:eastAsia="Times New Roman" w:hAnsi="Times New Roman" w:cs="Times New Roman"/>
          <w:b/>
          <w:bCs/>
          <w:sz w:val="24"/>
          <w:szCs w:val="24"/>
          <w:lang w:eastAsia="en-US"/>
        </w:rPr>
        <w:t>.3 papunkčių reikalavimus;</w:t>
      </w:r>
    </w:p>
    <w:p w14:paraId="59D42613" w14:textId="3AC59B0B" w:rsidR="00355ECD" w:rsidRDefault="00355ECD" w:rsidP="00355ECD">
      <w:pPr>
        <w:pStyle w:val="Sraopastraipa"/>
        <w:jc w:val="both"/>
        <w:rPr>
          <w:rFonts w:ascii="Times New Roman" w:eastAsia="Times New Roman" w:hAnsi="Times New Roman" w:cs="Times New Roman"/>
          <w:sz w:val="24"/>
          <w:szCs w:val="24"/>
          <w:lang w:eastAsia="en-US"/>
        </w:rPr>
      </w:pPr>
    </w:p>
    <w:p w14:paraId="49D9BD4D" w14:textId="4352A7DD" w:rsidR="00355ECD" w:rsidRDefault="00355ECD" w:rsidP="00355ECD">
      <w:pPr>
        <w:pStyle w:val="Sraopastraipa"/>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Prisegtame faile pateikiama rekomenduojamos sanitarinės apsaugos zonos schema iš Poveikio visuomenės sveikatai vertinimo ataskaitos.</w:t>
      </w:r>
    </w:p>
    <w:p w14:paraId="7BBE31C1" w14:textId="66A9AEB3" w:rsidR="00355ECD" w:rsidRDefault="00D82050" w:rsidP="00355ECD">
      <w:pPr>
        <w:pStyle w:val="Sraopastraipa"/>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Planas </w:t>
      </w:r>
      <w:r w:rsidRPr="00D82050">
        <w:rPr>
          <w:rFonts w:ascii="Times New Roman" w:eastAsia="Times New Roman" w:hAnsi="Times New Roman" w:cs="Times New Roman"/>
          <w:sz w:val="24"/>
          <w:szCs w:val="24"/>
          <w:lang w:eastAsia="en-US"/>
        </w:rPr>
        <w:t>atit</w:t>
      </w:r>
      <w:r>
        <w:rPr>
          <w:rFonts w:ascii="Times New Roman" w:eastAsia="Times New Roman" w:hAnsi="Times New Roman" w:cs="Times New Roman"/>
          <w:sz w:val="24"/>
          <w:szCs w:val="24"/>
          <w:lang w:eastAsia="en-US"/>
        </w:rPr>
        <w:t>inkantis</w:t>
      </w:r>
      <w:r w:rsidRPr="00D82050">
        <w:rPr>
          <w:rFonts w:ascii="Times New Roman" w:eastAsia="Times New Roman" w:hAnsi="Times New Roman" w:cs="Times New Roman"/>
          <w:sz w:val="24"/>
          <w:szCs w:val="24"/>
          <w:lang w:eastAsia="en-US"/>
        </w:rPr>
        <w:t xml:space="preserve"> Lietuvos Respublikos nekilnojamojo turto kadastro nuostatų, patvirtintų Lietuvos Respublikos Vyriausybės 2002 m. balandžio 15 d. nutarimu Nr. 534, 543.2 ir 543.3 papunkčių reikalavimus</w:t>
      </w:r>
      <w:r>
        <w:rPr>
          <w:rFonts w:ascii="Times New Roman" w:eastAsia="Times New Roman" w:hAnsi="Times New Roman" w:cs="Times New Roman"/>
          <w:sz w:val="24"/>
          <w:szCs w:val="24"/>
          <w:lang w:eastAsia="en-US"/>
        </w:rPr>
        <w:t xml:space="preserve"> bus parengtas Nacionaliniam visuomenės sveikatos centrui patvirtinus Poveikio visuomenės sveikatai vertinimo ataskaitą ir parengus dokumentus specialiųjų žemės naudojimo sąlygų </w:t>
      </w:r>
      <w:r w:rsidRPr="00D82050">
        <w:rPr>
          <w:rFonts w:ascii="Times New Roman" w:eastAsia="Times New Roman" w:hAnsi="Times New Roman" w:cs="Times New Roman"/>
          <w:sz w:val="24"/>
          <w:szCs w:val="24"/>
          <w:lang w:eastAsia="en-US"/>
        </w:rPr>
        <w:t>įrašym</w:t>
      </w:r>
      <w:r>
        <w:rPr>
          <w:rFonts w:ascii="Times New Roman" w:eastAsia="Times New Roman" w:hAnsi="Times New Roman" w:cs="Times New Roman"/>
          <w:sz w:val="24"/>
          <w:szCs w:val="24"/>
          <w:lang w:eastAsia="en-US"/>
        </w:rPr>
        <w:t>ui</w:t>
      </w:r>
      <w:r w:rsidRPr="00D82050">
        <w:rPr>
          <w:rFonts w:ascii="Times New Roman" w:eastAsia="Times New Roman" w:hAnsi="Times New Roman" w:cs="Times New Roman"/>
          <w:sz w:val="24"/>
          <w:szCs w:val="24"/>
          <w:lang w:eastAsia="en-US"/>
        </w:rPr>
        <w:t xml:space="preserve"> į Nekilnojamojo turto kadastrą ir Nekilnojamojo turto registrą</w:t>
      </w:r>
      <w:r>
        <w:rPr>
          <w:rFonts w:ascii="Times New Roman" w:eastAsia="Times New Roman" w:hAnsi="Times New Roman" w:cs="Times New Roman"/>
          <w:sz w:val="24"/>
          <w:szCs w:val="24"/>
          <w:lang w:eastAsia="en-US"/>
        </w:rPr>
        <w:t>.</w:t>
      </w:r>
    </w:p>
    <w:p w14:paraId="169FFA06" w14:textId="10A0E898" w:rsidR="00D82050" w:rsidRDefault="00D82050" w:rsidP="00355ECD">
      <w:pPr>
        <w:pStyle w:val="Sraopastraipa"/>
        <w:jc w:val="both"/>
        <w:rPr>
          <w:rFonts w:ascii="Times New Roman" w:eastAsia="Times New Roman" w:hAnsi="Times New Roman" w:cs="Times New Roman"/>
          <w:sz w:val="24"/>
          <w:szCs w:val="24"/>
          <w:lang w:eastAsia="en-US"/>
        </w:rPr>
      </w:pPr>
    </w:p>
    <w:p w14:paraId="0807CCF7" w14:textId="2319A0EA" w:rsidR="00D82050" w:rsidRDefault="00D82050" w:rsidP="00355ECD">
      <w:pPr>
        <w:pStyle w:val="Sraopastraipa"/>
        <w:jc w:val="both"/>
        <w:rPr>
          <w:rFonts w:ascii="Times New Roman" w:eastAsia="Times New Roman" w:hAnsi="Times New Roman" w:cs="Times New Roman"/>
          <w:sz w:val="24"/>
          <w:szCs w:val="24"/>
          <w:lang w:eastAsia="en-US"/>
        </w:rPr>
      </w:pPr>
      <w:r w:rsidRPr="008C1EC6">
        <w:rPr>
          <w:rFonts w:ascii="Times New Roman" w:eastAsia="Times New Roman" w:hAnsi="Times New Roman" w:cs="Times New Roman"/>
          <w:sz w:val="24"/>
          <w:szCs w:val="24"/>
          <w:lang w:eastAsia="en-US"/>
        </w:rPr>
        <w:t>Pastaba: poveikio visuomenės sveikatai vertinimo metu nerengiamas šiame punkte nurodytas planas pagal minimo Vyriausybės nutarimo reikalavimus.</w:t>
      </w:r>
    </w:p>
    <w:p w14:paraId="587B6364" w14:textId="77777777" w:rsidR="00D82050" w:rsidRDefault="00D82050" w:rsidP="00355ECD">
      <w:pPr>
        <w:pStyle w:val="Sraopastraipa"/>
        <w:jc w:val="both"/>
        <w:rPr>
          <w:rFonts w:ascii="Times New Roman" w:eastAsia="Times New Roman" w:hAnsi="Times New Roman" w:cs="Times New Roman"/>
          <w:sz w:val="24"/>
          <w:szCs w:val="24"/>
          <w:lang w:eastAsia="en-US"/>
        </w:rPr>
      </w:pPr>
    </w:p>
    <w:p w14:paraId="52D9267B" w14:textId="77777777" w:rsidR="00355ECD" w:rsidRDefault="00355ECD" w:rsidP="00355ECD">
      <w:pPr>
        <w:pStyle w:val="Sraopastraipa"/>
        <w:jc w:val="both"/>
        <w:rPr>
          <w:rFonts w:eastAsia="Times New Roman"/>
        </w:rPr>
      </w:pPr>
    </w:p>
    <w:p w14:paraId="0A323A7A" w14:textId="77777777" w:rsidR="007D4972" w:rsidRPr="00D82050" w:rsidRDefault="007D4972" w:rsidP="007D4972">
      <w:pPr>
        <w:numPr>
          <w:ilvl w:val="0"/>
          <w:numId w:val="2"/>
        </w:numPr>
        <w:jc w:val="both"/>
        <w:rPr>
          <w:rFonts w:eastAsia="Times New Roman"/>
          <w:b/>
          <w:bCs/>
        </w:rPr>
      </w:pPr>
      <w:r w:rsidRPr="00D82050">
        <w:rPr>
          <w:rFonts w:ascii="Times New Roman" w:eastAsia="Times New Roman" w:hAnsi="Times New Roman" w:cs="Times New Roman"/>
          <w:b/>
          <w:bCs/>
          <w:sz w:val="24"/>
          <w:szCs w:val="24"/>
          <w:lang w:eastAsia="en-US"/>
        </w:rPr>
        <w:t xml:space="preserve"> pageidaujamos nustatyti Įstatyme nurodytos teritorijos schema, kuri parengta atsižvelgiant į Įstatymo 6 straipsnio 1 dalyje nurodytą dokumentą, kurio pagrindu bus nustatoma Įstatyme nurodyta teritorija (apima ir 7 p.). </w:t>
      </w:r>
    </w:p>
    <w:p w14:paraId="53495403" w14:textId="77777777" w:rsidR="00D82050" w:rsidRDefault="00D82050" w:rsidP="00D82050">
      <w:pPr>
        <w:pStyle w:val="Sraopastraipa"/>
        <w:jc w:val="both"/>
        <w:rPr>
          <w:rFonts w:ascii="Times New Roman" w:eastAsia="Times New Roman" w:hAnsi="Times New Roman" w:cs="Times New Roman"/>
          <w:sz w:val="24"/>
          <w:szCs w:val="24"/>
          <w:lang w:eastAsia="en-US"/>
        </w:rPr>
      </w:pPr>
    </w:p>
    <w:p w14:paraId="6D2C630A" w14:textId="79086CF8" w:rsidR="00CF5D55" w:rsidRPr="00D82050" w:rsidRDefault="00D82050" w:rsidP="00D82050">
      <w:pPr>
        <w:pStyle w:val="Sraopastraipa"/>
        <w:jc w:val="both"/>
        <w:rPr>
          <w:rFonts w:ascii="Times New Roman" w:eastAsia="Times New Roman" w:hAnsi="Times New Roman" w:cs="Times New Roman"/>
          <w:sz w:val="24"/>
          <w:szCs w:val="24"/>
          <w:lang w:eastAsia="en-US"/>
        </w:rPr>
      </w:pPr>
      <w:r w:rsidRPr="00D82050">
        <w:rPr>
          <w:rFonts w:ascii="Times New Roman" w:eastAsia="Times New Roman" w:hAnsi="Times New Roman" w:cs="Times New Roman"/>
          <w:sz w:val="24"/>
          <w:szCs w:val="24"/>
          <w:lang w:eastAsia="en-US"/>
        </w:rPr>
        <w:t>Prisegtame faile pateikiama rekomenduojamos sanitarinės apsaugos zonos schema iš Poveikio visuomenės sveikatai vertinimo ataskaitos.</w:t>
      </w:r>
    </w:p>
    <w:sectPr w:rsidR="00CF5D55" w:rsidRPr="00D8205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Open San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6642"/>
    <w:multiLevelType w:val="hybridMultilevel"/>
    <w:tmpl w:val="D24C599C"/>
    <w:lvl w:ilvl="0" w:tplc="252A282C">
      <w:start w:val="1"/>
      <w:numFmt w:val="decimal"/>
      <w:lvlText w:val="%1."/>
      <w:lvlJc w:val="left"/>
      <w:pPr>
        <w:ind w:left="720" w:hanging="360"/>
      </w:pPr>
      <w:rPr>
        <w:color w:val="00000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6572252D"/>
    <w:multiLevelType w:val="hybridMultilevel"/>
    <w:tmpl w:val="A30C84BA"/>
    <w:lvl w:ilvl="0" w:tplc="43CEAA8C">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69"/>
    <w:rsid w:val="002F7CA9"/>
    <w:rsid w:val="00355ECD"/>
    <w:rsid w:val="005A6984"/>
    <w:rsid w:val="005F6B7D"/>
    <w:rsid w:val="007D4972"/>
    <w:rsid w:val="008C1EC6"/>
    <w:rsid w:val="00CF5D55"/>
    <w:rsid w:val="00D82050"/>
    <w:rsid w:val="00DE276B"/>
    <w:rsid w:val="00DF6B69"/>
    <w:rsid w:val="00EC47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4972"/>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D497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4972"/>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D49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4693">
      <w:bodyDiv w:val="1"/>
      <w:marLeft w:val="0"/>
      <w:marRight w:val="0"/>
      <w:marTop w:val="0"/>
      <w:marBottom w:val="0"/>
      <w:divBdr>
        <w:top w:val="none" w:sz="0" w:space="0" w:color="auto"/>
        <w:left w:val="none" w:sz="0" w:space="0" w:color="auto"/>
        <w:bottom w:val="none" w:sz="0" w:space="0" w:color="auto"/>
        <w:right w:val="none" w:sz="0" w:space="0" w:color="auto"/>
      </w:divBdr>
    </w:div>
    <w:div w:id="95482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3FBF49A77EBF4F98D2C89F3136EA44" ma:contentTypeVersion="6" ma:contentTypeDescription="Kurkite naują dokumentą." ma:contentTypeScope="" ma:versionID="68ae4dd8e142a268757a0a3e065ccbe7">
  <xsd:schema xmlns:xsd="http://www.w3.org/2001/XMLSchema" xmlns:xs="http://www.w3.org/2001/XMLSchema" xmlns:p="http://schemas.microsoft.com/office/2006/metadata/properties" xmlns:ns2="ff8acf8e-186e-4d56-bd95-1470c66aa43d" targetNamespace="http://schemas.microsoft.com/office/2006/metadata/properties" ma:root="true" ma:fieldsID="5fcb87bd34aa9cdc6c70bb11a62db872" ns2:_="">
    <xsd:import namespace="ff8acf8e-186e-4d56-bd95-1470c66aa4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cf8e-186e-4d56-bd95-1470c66a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FCFAE-2FF3-43AF-91D1-E160DA7D0C07}">
  <ds:schemaRefs>
    <ds:schemaRef ds:uri="http://schemas.microsoft.com/sharepoint/v3/contenttype/forms"/>
  </ds:schemaRefs>
</ds:datastoreItem>
</file>

<file path=customXml/itemProps2.xml><?xml version="1.0" encoding="utf-8"?>
<ds:datastoreItem xmlns:ds="http://schemas.openxmlformats.org/officeDocument/2006/customXml" ds:itemID="{906012D9-B6B4-4094-BA83-133B2FB32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cf8e-186e-4d56-bd95-1470c66a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2BC53-F911-4599-8D14-D60A565672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3602</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Dilba</dc:creator>
  <cp:lastModifiedBy>Neringa Tamonienė</cp:lastModifiedBy>
  <cp:revision>3</cp:revision>
  <dcterms:created xsi:type="dcterms:W3CDTF">2021-01-21T11:18:00Z</dcterms:created>
  <dcterms:modified xsi:type="dcterms:W3CDTF">2021-01-21T12:29:00Z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0x0101000C3FBF49A77EBF4F98D2C89F3136EA44</vt:lpwstr>
  </property>
</Properties>
</file>