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C726A" w14:textId="77777777" w:rsidR="005C41AC" w:rsidRPr="005C41AC" w:rsidRDefault="001D3CB6" w:rsidP="005C41AC">
      <w:pPr>
        <w:jc w:val="center"/>
        <w:rPr>
          <w:szCs w:val="24"/>
        </w:rPr>
      </w:pPr>
      <w:r>
        <w:rPr>
          <w:noProof/>
          <w:lang w:eastAsia="lt-LT"/>
        </w:rPr>
        <w:drawing>
          <wp:inline distT="0" distB="0" distL="0" distR="0" wp14:anchorId="01CA40ED" wp14:editId="4729628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0E33D6" w14:textId="77777777" w:rsidR="005C41AC" w:rsidRPr="005C41AC" w:rsidRDefault="005C41AC" w:rsidP="005C41AC">
      <w:pPr>
        <w:jc w:val="center"/>
        <w:rPr>
          <w:szCs w:val="24"/>
        </w:rPr>
      </w:pPr>
    </w:p>
    <w:p w14:paraId="7DE75EB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029D213" w14:textId="77777777" w:rsidR="005C41AC" w:rsidRPr="005C41AC" w:rsidRDefault="005C41AC" w:rsidP="00571BF3">
      <w:pPr>
        <w:keepNext/>
        <w:jc w:val="center"/>
        <w:outlineLvl w:val="1"/>
      </w:pPr>
    </w:p>
    <w:p w14:paraId="4F6CE7E9" w14:textId="77777777" w:rsidR="005C41AC" w:rsidRPr="005C41AC" w:rsidRDefault="005C41AC" w:rsidP="00571BF3">
      <w:pPr>
        <w:keepNext/>
        <w:jc w:val="center"/>
        <w:outlineLvl w:val="1"/>
      </w:pPr>
    </w:p>
    <w:p w14:paraId="2009BAA6" w14:textId="77777777" w:rsidR="0062551B" w:rsidRPr="00A562AA" w:rsidRDefault="00A11511" w:rsidP="00571BF3">
      <w:pPr>
        <w:keepNext/>
        <w:jc w:val="center"/>
        <w:outlineLvl w:val="1"/>
        <w:rPr>
          <w:b/>
        </w:rPr>
      </w:pPr>
      <w:r>
        <w:rPr>
          <w:b/>
        </w:rPr>
        <w:t>SPRENDIMAS</w:t>
      </w:r>
    </w:p>
    <w:p w14:paraId="304A4673" w14:textId="30136319" w:rsidR="0062551B" w:rsidRDefault="002A4525" w:rsidP="003E58F0">
      <w:pPr>
        <w:jc w:val="center"/>
        <w:rPr>
          <w:b/>
          <w:szCs w:val="24"/>
        </w:rPr>
      </w:pPr>
      <w:r w:rsidRPr="002A4525">
        <w:rPr>
          <w:b/>
          <w:szCs w:val="24"/>
        </w:rPr>
        <w:t xml:space="preserve">DĖL SAVIVALDYBĖS TARYBOS 2018 M. BALANDŽIO 26 D. SPRENDIMO NR. 1-141 </w:t>
      </w:r>
      <w:r w:rsidR="00E414E5">
        <w:rPr>
          <w:b/>
          <w:szCs w:val="24"/>
        </w:rPr>
        <w:t>„</w:t>
      </w:r>
      <w:r w:rsidRPr="002A4525">
        <w:rPr>
          <w:b/>
          <w:szCs w:val="24"/>
        </w:rPr>
        <w:t>DĖL ĮGALIOJIMO SAVIVALDYBĖS ADMINISTRACIJOS ŠVIETIMO IR JAUNIMO REIKALŲ SKYRIAUS VEDĖJUI DAINIUI ŠIPELIUI</w:t>
      </w:r>
      <w:r w:rsidR="00E414E5">
        <w:rPr>
          <w:b/>
          <w:szCs w:val="24"/>
        </w:rPr>
        <w:t>“</w:t>
      </w:r>
      <w:r w:rsidRPr="002A4525">
        <w:rPr>
          <w:b/>
          <w:szCs w:val="24"/>
        </w:rPr>
        <w:t xml:space="preserve"> PRIPAŽINIMO NETEKUSIU GALIOS</w:t>
      </w:r>
    </w:p>
    <w:p w14:paraId="2C7D82F2" w14:textId="77777777" w:rsidR="002A4525" w:rsidRPr="002A4525" w:rsidRDefault="002A4525" w:rsidP="003E58F0">
      <w:pPr>
        <w:jc w:val="center"/>
        <w:rPr>
          <w:b/>
          <w:szCs w:val="24"/>
        </w:rPr>
      </w:pPr>
    </w:p>
    <w:p w14:paraId="6615373B"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2021 m. vasario 2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TSP-34</w:t>
      </w:r>
      <w:r>
        <w:fldChar w:fldCharType="end"/>
      </w:r>
      <w:bookmarkEnd w:id="1"/>
    </w:p>
    <w:p w14:paraId="3B6237D7" w14:textId="62114B6B" w:rsidR="00E414E5" w:rsidRPr="00E414E5" w:rsidRDefault="0062551B" w:rsidP="00E414E5">
      <w:pPr>
        <w:keepNext/>
        <w:jc w:val="center"/>
        <w:outlineLvl w:val="2"/>
        <w:rPr>
          <w:b/>
        </w:rPr>
      </w:pPr>
      <w:r w:rsidRPr="00A562AA">
        <w:t>Panevėžys</w:t>
      </w:r>
    </w:p>
    <w:p w14:paraId="08FF6BDD" w14:textId="77777777" w:rsidR="0062551B" w:rsidRDefault="0062551B" w:rsidP="00571BF3">
      <w:pPr>
        <w:jc w:val="both"/>
      </w:pPr>
    </w:p>
    <w:p w14:paraId="49D9C25E" w14:textId="77777777" w:rsidR="0062551B" w:rsidRPr="00A562AA" w:rsidRDefault="0062551B" w:rsidP="00C73D20"/>
    <w:p w14:paraId="42027C1F" w14:textId="4204FCD6" w:rsidR="002A4525" w:rsidRPr="00A92BB6" w:rsidRDefault="002A4525" w:rsidP="00E414E5">
      <w:pPr>
        <w:tabs>
          <w:tab w:val="left" w:pos="993"/>
        </w:tabs>
        <w:spacing w:line="360" w:lineRule="auto"/>
        <w:ind w:firstLine="851"/>
        <w:jc w:val="both"/>
        <w:rPr>
          <w:szCs w:val="24"/>
          <w:lang w:eastAsia="lt-LT"/>
        </w:rPr>
      </w:pPr>
      <w:r w:rsidRPr="00A92BB6">
        <w:rPr>
          <w:szCs w:val="24"/>
        </w:rPr>
        <w:t xml:space="preserve">Vadovaudamasi Lietuvos Respublikos vietos savivaldos įstatymo 16 straipsnio 4 dalimi, </w:t>
      </w:r>
      <w:r w:rsidR="00E414E5">
        <w:rPr>
          <w:szCs w:val="24"/>
        </w:rPr>
        <w:br/>
      </w:r>
      <w:r w:rsidRPr="00A92BB6">
        <w:rPr>
          <w:szCs w:val="24"/>
        </w:rPr>
        <w:t xml:space="preserve">18 straipsnio 1 dalimi, </w:t>
      </w:r>
      <w:r>
        <w:rPr>
          <w:szCs w:val="24"/>
        </w:rPr>
        <w:t>V</w:t>
      </w:r>
      <w:r w:rsidRPr="00A92BB6">
        <w:rPr>
          <w:bCs/>
          <w:color w:val="000000"/>
        </w:rPr>
        <w:t>alstybinių ir savivaldybių švietimo įstaigų (išskyrus aukštąsias mokyklas) vadovų, jų pavaduotojų ugdymui, ugdymą organizuojančių skyrių vedėjų veiklos vertinimo nuostat</w:t>
      </w:r>
      <w:r>
        <w:rPr>
          <w:bCs/>
          <w:color w:val="000000"/>
        </w:rPr>
        <w:t>ų, patvirtintų</w:t>
      </w:r>
      <w:r w:rsidRPr="00E414E5">
        <w:rPr>
          <w:bCs/>
          <w:color w:val="000000"/>
        </w:rPr>
        <w:t xml:space="preserve"> </w:t>
      </w:r>
      <w:r w:rsidRPr="00A92BB6">
        <w:rPr>
          <w:szCs w:val="24"/>
        </w:rPr>
        <w:t>L</w:t>
      </w:r>
      <w:r w:rsidRPr="00A92BB6">
        <w:rPr>
          <w:bCs/>
          <w:szCs w:val="24"/>
          <w:lang w:eastAsia="lt-LT"/>
        </w:rPr>
        <w:t>ietuvos Respublikos švietimo</w:t>
      </w:r>
      <w:r w:rsidR="00E414E5">
        <w:rPr>
          <w:bCs/>
          <w:szCs w:val="24"/>
          <w:lang w:eastAsia="lt-LT"/>
        </w:rPr>
        <w:t xml:space="preserve"> ir</w:t>
      </w:r>
      <w:r w:rsidRPr="00A92BB6">
        <w:rPr>
          <w:bCs/>
          <w:szCs w:val="24"/>
          <w:lang w:eastAsia="lt-LT"/>
        </w:rPr>
        <w:t xml:space="preserve"> mokslo ministro </w:t>
      </w:r>
      <w:r w:rsidRPr="00182BB5">
        <w:rPr>
          <w:szCs w:val="24"/>
          <w:lang w:eastAsia="lt-LT"/>
        </w:rPr>
        <w:t xml:space="preserve">2018 m. kovo 27 d. </w:t>
      </w:r>
      <w:r w:rsidRPr="00A92BB6">
        <w:rPr>
          <w:szCs w:val="24"/>
          <w:lang w:eastAsia="lt-LT"/>
        </w:rPr>
        <w:t xml:space="preserve">įsakymu </w:t>
      </w:r>
      <w:r w:rsidRPr="00182BB5">
        <w:rPr>
          <w:szCs w:val="24"/>
          <w:lang w:eastAsia="lt-LT"/>
        </w:rPr>
        <w:t>Nr. V-279</w:t>
      </w:r>
      <w:r w:rsidRPr="00A92BB6">
        <w:rPr>
          <w:szCs w:val="24"/>
          <w:lang w:eastAsia="lt-LT"/>
        </w:rPr>
        <w:t xml:space="preserve"> „D</w:t>
      </w:r>
      <w:r>
        <w:rPr>
          <w:bCs/>
          <w:szCs w:val="24"/>
          <w:lang w:eastAsia="lt-LT"/>
        </w:rPr>
        <w:t xml:space="preserve">ėl </w:t>
      </w:r>
      <w:r w:rsidRPr="00A92BB6">
        <w:rPr>
          <w:bCs/>
          <w:szCs w:val="24"/>
          <w:lang w:eastAsia="lt-LT"/>
        </w:rPr>
        <w:t xml:space="preserve">Valstybinių ir savivaldybių švietimo įstaigų (išskyrus aukštąsias mokyklas) vadovų, jų pavaduotojų ugdymui, ugdymą organizuojančių skyrių vedėjų veiklos vertinimo </w:t>
      </w:r>
      <w:r>
        <w:rPr>
          <w:bCs/>
          <w:szCs w:val="24"/>
          <w:lang w:eastAsia="lt-LT"/>
        </w:rPr>
        <w:t xml:space="preserve">nuostatų </w:t>
      </w:r>
      <w:r w:rsidRPr="00A92BB6">
        <w:rPr>
          <w:bCs/>
          <w:szCs w:val="24"/>
          <w:lang w:eastAsia="lt-LT"/>
        </w:rPr>
        <w:t>patvirtinimo“, 6, 17, 18 punktais</w:t>
      </w:r>
      <w:r w:rsidRPr="00A92BB6">
        <w:t>, Panevėžio miesto savivaldybės taryba n u s p r e n d ž i a:</w:t>
      </w:r>
    </w:p>
    <w:p w14:paraId="74608148" w14:textId="77777777" w:rsidR="002A4525" w:rsidRPr="00A92BB6" w:rsidRDefault="002A4525" w:rsidP="00E414E5">
      <w:pPr>
        <w:pStyle w:val="Sraopastraipa"/>
        <w:numPr>
          <w:ilvl w:val="0"/>
          <w:numId w:val="1"/>
        </w:numPr>
        <w:tabs>
          <w:tab w:val="left" w:pos="993"/>
          <w:tab w:val="left" w:pos="1134"/>
        </w:tabs>
        <w:spacing w:line="360" w:lineRule="auto"/>
        <w:ind w:left="0" w:firstLine="851"/>
        <w:jc w:val="both"/>
        <w:rPr>
          <w:szCs w:val="24"/>
        </w:rPr>
      </w:pPr>
      <w:r w:rsidRPr="00AA0BE9">
        <w:t>Pripažinti netekusiu galios</w:t>
      </w:r>
      <w:r w:rsidRPr="00A92BB6">
        <w:rPr>
          <w:szCs w:val="24"/>
        </w:rPr>
        <w:t xml:space="preserve"> Panevėžio miesto savivaldybės tarybos 2018 m. </w:t>
      </w:r>
      <w:r>
        <w:rPr>
          <w:szCs w:val="24"/>
        </w:rPr>
        <w:t>balandžio</w:t>
      </w:r>
      <w:r w:rsidRPr="00A92BB6">
        <w:rPr>
          <w:szCs w:val="24"/>
        </w:rPr>
        <w:t xml:space="preserve"> </w:t>
      </w:r>
      <w:r>
        <w:rPr>
          <w:szCs w:val="24"/>
        </w:rPr>
        <w:t xml:space="preserve">26 d. sprendimą Nr. 1-141 </w:t>
      </w:r>
      <w:r w:rsidRPr="00A92BB6">
        <w:rPr>
          <w:szCs w:val="24"/>
        </w:rPr>
        <w:t xml:space="preserve">„Dėl </w:t>
      </w:r>
      <w:r>
        <w:rPr>
          <w:szCs w:val="24"/>
        </w:rPr>
        <w:t xml:space="preserve">įgaliojimo Savivaldybės administracijos Švietimo ir jaunimo reikalų skyriaus vedėjui Dainiui </w:t>
      </w:r>
      <w:proofErr w:type="spellStart"/>
      <w:r>
        <w:rPr>
          <w:szCs w:val="24"/>
        </w:rPr>
        <w:t>Šipeliui</w:t>
      </w:r>
      <w:proofErr w:type="spellEnd"/>
      <w:r w:rsidRPr="00A92BB6">
        <w:rPr>
          <w:szCs w:val="24"/>
        </w:rPr>
        <w:t>“ su vėlesni</w:t>
      </w:r>
      <w:r>
        <w:rPr>
          <w:szCs w:val="24"/>
        </w:rPr>
        <w:t>u pakeitimu</w:t>
      </w:r>
      <w:r w:rsidRPr="00A92BB6">
        <w:rPr>
          <w:szCs w:val="24"/>
        </w:rPr>
        <w:t>.</w:t>
      </w:r>
    </w:p>
    <w:p w14:paraId="354CA70F" w14:textId="77777777" w:rsidR="002A4525" w:rsidRPr="007F1FE2" w:rsidRDefault="002A4525" w:rsidP="00E414E5">
      <w:pPr>
        <w:numPr>
          <w:ilvl w:val="0"/>
          <w:numId w:val="1"/>
        </w:numPr>
        <w:tabs>
          <w:tab w:val="left" w:pos="993"/>
          <w:tab w:val="left" w:pos="1134"/>
        </w:tabs>
        <w:spacing w:line="360" w:lineRule="auto"/>
        <w:ind w:left="0" w:firstLine="851"/>
        <w:jc w:val="both"/>
      </w:pPr>
      <w:r w:rsidRPr="007F1FE2">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8B1C6AF" w14:textId="77777777" w:rsidR="0062551B" w:rsidRDefault="0062551B" w:rsidP="002D0B3C">
      <w:pPr>
        <w:jc w:val="both"/>
        <w:rPr>
          <w:szCs w:val="24"/>
        </w:rPr>
      </w:pPr>
    </w:p>
    <w:p w14:paraId="3720186B" w14:textId="77777777" w:rsidR="005C41AC" w:rsidRPr="00A562AA" w:rsidRDefault="005C41AC" w:rsidP="002D0B3C">
      <w:pPr>
        <w:jc w:val="both"/>
        <w:rPr>
          <w:szCs w:val="24"/>
        </w:rPr>
      </w:pPr>
    </w:p>
    <w:p w14:paraId="6555897A" w14:textId="77777777" w:rsidR="0062551B" w:rsidRDefault="0062551B" w:rsidP="002D0B3C">
      <w:pPr>
        <w:jc w:val="both"/>
        <w:rPr>
          <w:szCs w:val="24"/>
        </w:rPr>
      </w:pPr>
    </w:p>
    <w:p w14:paraId="1D87E789"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7B52C" w14:textId="77777777" w:rsidR="00820CF3" w:rsidRDefault="00820CF3">
      <w:r>
        <w:separator/>
      </w:r>
    </w:p>
  </w:endnote>
  <w:endnote w:type="continuationSeparator" w:id="0">
    <w:p w14:paraId="5F41AE09" w14:textId="77777777" w:rsidR="00820CF3" w:rsidRDefault="0082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8782F" w14:textId="77777777" w:rsidR="0062551B" w:rsidRDefault="0062551B" w:rsidP="00BE4566">
    <w:pPr>
      <w:tabs>
        <w:tab w:val="left" w:pos="8445"/>
      </w:tabs>
    </w:pPr>
    <w:r>
      <w:tab/>
    </w:r>
  </w:p>
  <w:p w14:paraId="56B78322" w14:textId="77777777" w:rsidR="0062551B" w:rsidRDefault="0062551B"/>
  <w:p w14:paraId="592E83F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57D00" w14:textId="77777777" w:rsidR="0062551B" w:rsidRDefault="0062551B" w:rsidP="00DD20B8">
    <w:pPr>
      <w:pStyle w:val="Porat"/>
    </w:pPr>
  </w:p>
  <w:p w14:paraId="67C9435D" w14:textId="77777777" w:rsidR="0062551B" w:rsidRDefault="0062551B" w:rsidP="00DD20B8">
    <w:pPr>
      <w:pStyle w:val="Porat"/>
    </w:pPr>
  </w:p>
  <w:p w14:paraId="2F2A22E0" w14:textId="77777777" w:rsidR="0062551B" w:rsidRDefault="0062551B" w:rsidP="00DD20B8">
    <w:pPr>
      <w:pStyle w:val="Porat"/>
    </w:pPr>
  </w:p>
  <w:p w14:paraId="7E88A7EA"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BB691" w14:textId="77777777" w:rsidR="00820CF3" w:rsidRDefault="00820CF3">
      <w:r>
        <w:separator/>
      </w:r>
    </w:p>
  </w:footnote>
  <w:footnote w:type="continuationSeparator" w:id="0">
    <w:p w14:paraId="78C44162" w14:textId="77777777" w:rsidR="00820CF3" w:rsidRDefault="00820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3F72C" w14:textId="77777777" w:rsidR="0062551B" w:rsidRDefault="0062551B">
    <w:pPr>
      <w:pStyle w:val="Antrats"/>
      <w:jc w:val="center"/>
    </w:pPr>
  </w:p>
  <w:p w14:paraId="782DF84C" w14:textId="77777777" w:rsidR="0062551B" w:rsidRDefault="0062551B">
    <w:pPr>
      <w:pStyle w:val="Antrats"/>
      <w:jc w:val="center"/>
    </w:pPr>
  </w:p>
  <w:p w14:paraId="169B66F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2CA9043"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9147AA"/>
    <w:multiLevelType w:val="hybridMultilevel"/>
    <w:tmpl w:val="55901022"/>
    <w:lvl w:ilvl="0" w:tplc="089A3B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A4525"/>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05912"/>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0CF3"/>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3D20"/>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14E5"/>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53EA5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A45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259979">
      <w:bodyDiv w:val="1"/>
      <w:marLeft w:val="0"/>
      <w:marRight w:val="0"/>
      <w:marTop w:val="0"/>
      <w:marBottom w:val="0"/>
      <w:divBdr>
        <w:top w:val="none" w:sz="0" w:space="0" w:color="auto"/>
        <w:left w:val="none" w:sz="0" w:space="0" w:color="auto"/>
        <w:bottom w:val="none" w:sz="0" w:space="0" w:color="auto"/>
        <w:right w:val="none" w:sz="0" w:space="0" w:color="auto"/>
      </w:divBdr>
      <w:divsChild>
        <w:div w:id="1071199362">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1101</Words>
  <Characters>629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2021-02-02T07:56:00Z</dcterms:created>
  <dcterms:modified xsi:type="dcterms:W3CDTF">2021-02-02T07:56:00Z</dcterms:modified>
</cp:coreProperties>
</file>