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EBB5B" w14:textId="77777777" w:rsidR="00E470E0" w:rsidRPr="007B38D6" w:rsidRDefault="00E470E0" w:rsidP="00E470E0">
      <w:pPr>
        <w:jc w:val="center"/>
      </w:pPr>
      <w:r w:rsidRPr="007B38D6">
        <w:rPr>
          <w:noProof/>
          <w:lang w:eastAsia="lt-LT"/>
        </w:rPr>
        <w:drawing>
          <wp:inline distT="0" distB="0" distL="0" distR="0" wp14:anchorId="7DFEBB7A" wp14:editId="7DFEBB7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DFEBB5C" w14:textId="77777777" w:rsidR="00E470E0" w:rsidRPr="007B38D6" w:rsidRDefault="00E470E0" w:rsidP="00E470E0">
      <w:pPr>
        <w:jc w:val="center"/>
      </w:pPr>
    </w:p>
    <w:p w14:paraId="7DFEBB5D" w14:textId="77777777" w:rsidR="00E470E0" w:rsidRPr="007B38D6" w:rsidRDefault="00E470E0" w:rsidP="00E470E0">
      <w:pPr>
        <w:jc w:val="center"/>
        <w:rPr>
          <w:b/>
          <w:sz w:val="28"/>
        </w:rPr>
      </w:pPr>
      <w:r w:rsidRPr="007B38D6">
        <w:rPr>
          <w:b/>
          <w:sz w:val="28"/>
        </w:rPr>
        <w:t>PANEVĖŽIO MIESTO SAVIVALDYBĖS TARYBA</w:t>
      </w:r>
    </w:p>
    <w:p w14:paraId="7DFEBB5E" w14:textId="77777777" w:rsidR="00E470E0" w:rsidRPr="007B38D6" w:rsidRDefault="00E470E0" w:rsidP="00E470E0">
      <w:pPr>
        <w:keepNext/>
        <w:jc w:val="center"/>
        <w:outlineLvl w:val="1"/>
      </w:pPr>
    </w:p>
    <w:p w14:paraId="7DFEBB5F" w14:textId="77777777" w:rsidR="00E470E0" w:rsidRPr="00F46C65" w:rsidRDefault="00E470E0" w:rsidP="00E470E0">
      <w:pPr>
        <w:jc w:val="center"/>
        <w:rPr>
          <w:b/>
          <w:bCs/>
        </w:rPr>
      </w:pPr>
    </w:p>
    <w:p w14:paraId="7DFEBB60" w14:textId="77777777" w:rsidR="00E470E0" w:rsidRPr="00205249" w:rsidRDefault="00E470E0" w:rsidP="00E470E0">
      <w:pPr>
        <w:keepNext/>
        <w:jc w:val="center"/>
        <w:outlineLvl w:val="1"/>
        <w:rPr>
          <w:b/>
          <w:bCs/>
        </w:rPr>
      </w:pPr>
      <w:r w:rsidRPr="00205249">
        <w:rPr>
          <w:b/>
          <w:bCs/>
        </w:rPr>
        <w:t>SPRENDIMAS</w:t>
      </w:r>
      <w:bookmarkStart w:id="0" w:name="Pavadinimas"/>
    </w:p>
    <w:p w14:paraId="7DFEBB61" w14:textId="77777777" w:rsidR="00E470E0" w:rsidRPr="00942063" w:rsidRDefault="00E470E0" w:rsidP="00E470E0">
      <w:pPr>
        <w:pStyle w:val="Antrat1"/>
      </w:pPr>
      <w:r w:rsidRPr="00942063">
        <w:t>DĖL SAVIVALDYBĖS TARYBOS</w:t>
      </w:r>
      <w:r>
        <w:t xml:space="preserve"> 2016</w:t>
      </w:r>
      <w:r w:rsidRPr="00942063">
        <w:t xml:space="preserve"> M.</w:t>
      </w:r>
      <w:r>
        <w:t xml:space="preserve"> BIRŽELIO 30 D. SPRENDIMO NR. 1-191</w:t>
      </w:r>
    </w:p>
    <w:p w14:paraId="7DFEBB62" w14:textId="77777777" w:rsidR="00E470E0" w:rsidRPr="00942063" w:rsidRDefault="00E470E0" w:rsidP="00E470E0">
      <w:pPr>
        <w:jc w:val="center"/>
        <w:rPr>
          <w:b/>
        </w:rPr>
      </w:pPr>
      <w:r w:rsidRPr="00942063">
        <w:rPr>
          <w:b/>
        </w:rPr>
        <w:t>„DĖL DIDŽIAUSIO LEISTINO PAREIGYBIŲ SKAIČ</w:t>
      </w:r>
      <w:r>
        <w:rPr>
          <w:b/>
        </w:rPr>
        <w:t xml:space="preserve">IAUS PANEVĖŽIO ATVIRAME JAUNIMO </w:t>
      </w:r>
      <w:r w:rsidRPr="00942063">
        <w:rPr>
          <w:b/>
        </w:rPr>
        <w:t>CENTRE PATVIRTINIMO“ PAKEITIMO</w:t>
      </w:r>
    </w:p>
    <w:p w14:paraId="7DFEBB63" w14:textId="77777777" w:rsidR="00E470E0" w:rsidRDefault="00E470E0" w:rsidP="00E470E0">
      <w:pPr>
        <w:jc w:val="center"/>
        <w:rPr>
          <w:b/>
          <w:color w:val="000000"/>
          <w:lang w:eastAsia="lt-LT"/>
        </w:rPr>
      </w:pPr>
      <w:r w:rsidRPr="00205249">
        <w:rPr>
          <w:b/>
          <w:color w:val="000000"/>
          <w:lang w:eastAsia="lt-LT"/>
        </w:rPr>
        <w:tab/>
      </w:r>
      <w:bookmarkEnd w:id="0"/>
    </w:p>
    <w:p w14:paraId="7DFEBB64" w14:textId="77777777" w:rsidR="00E470E0" w:rsidRPr="00205249" w:rsidRDefault="00E470E0" w:rsidP="00E470E0">
      <w:pPr>
        <w:jc w:val="center"/>
        <w:rPr>
          <w:b/>
        </w:rPr>
      </w:pPr>
    </w:p>
    <w:p w14:paraId="7DFEBB65" w14:textId="77777777" w:rsidR="00E470E0" w:rsidRPr="00A562AA" w:rsidRDefault="00E470E0" w:rsidP="00E470E0">
      <w:pPr>
        <w:jc w:val="center"/>
      </w:pPr>
      <w:r>
        <w:rPr>
          <w:rStyle w:val="Style3"/>
          <w:rFonts w:eastAsia="Batang"/>
        </w:rPr>
        <w:fldChar w:fldCharType="begin">
          <w:ffData>
            <w:name w:val="registravimoDataIlga"/>
            <w:enabled/>
            <w:calcOnExit w:val="0"/>
            <w:textInput/>
          </w:ffData>
        </w:fldChar>
      </w:r>
      <w:bookmarkStart w:id="1" w:name="registravimoDataIlga"/>
      <w:r>
        <w:rPr>
          <w:rStyle w:val="Style3"/>
          <w:rFonts w:eastAsia="Batang"/>
        </w:rPr>
        <w:instrText xml:space="preserve"> FORMTEXT </w:instrText>
      </w:r>
      <w:r>
        <w:rPr>
          <w:rStyle w:val="Style3"/>
          <w:rFonts w:eastAsia="Batang"/>
        </w:rPr>
      </w:r>
      <w:r>
        <w:rPr>
          <w:rStyle w:val="Style3"/>
          <w:rFonts w:eastAsia="Batang"/>
        </w:rPr>
        <w:fldChar w:fldCharType="separate"/>
      </w:r>
      <w:r>
        <w:rPr>
          <w:rStyle w:val="Style3"/>
          <w:rFonts w:eastAsia="Batang"/>
          <w:noProof/>
        </w:rPr>
        <w:t>2021 m. vasario 5 d.</w:t>
      </w:r>
      <w:r>
        <w:rPr>
          <w:rStyle w:val="Style3"/>
          <w:rFonts w:eastAsia="Batang"/>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TSP-50</w:t>
      </w:r>
      <w:r>
        <w:fldChar w:fldCharType="end"/>
      </w:r>
      <w:bookmarkEnd w:id="2"/>
    </w:p>
    <w:p w14:paraId="7DFEBB66" w14:textId="77777777" w:rsidR="00E470E0" w:rsidRPr="00205249" w:rsidRDefault="00E470E0" w:rsidP="00E470E0">
      <w:pPr>
        <w:jc w:val="center"/>
      </w:pPr>
      <w:r w:rsidRPr="00205249">
        <w:t>Panevėžys</w:t>
      </w:r>
    </w:p>
    <w:p w14:paraId="7DFEBB67" w14:textId="77777777" w:rsidR="00E470E0" w:rsidRDefault="00E470E0" w:rsidP="00E470E0">
      <w:pPr>
        <w:jc w:val="center"/>
      </w:pPr>
    </w:p>
    <w:p w14:paraId="7DFEBB68" w14:textId="77777777" w:rsidR="00E470E0" w:rsidRPr="00205249" w:rsidRDefault="00E470E0" w:rsidP="00E470E0">
      <w:pPr>
        <w:jc w:val="center"/>
      </w:pPr>
    </w:p>
    <w:p w14:paraId="7DFEBB69" w14:textId="77777777" w:rsidR="00E470E0" w:rsidRDefault="00E470E0" w:rsidP="000674F5">
      <w:pPr>
        <w:spacing w:line="360" w:lineRule="auto"/>
        <w:ind w:firstLine="840"/>
        <w:jc w:val="both"/>
      </w:pPr>
      <w:r w:rsidRPr="00A562AA">
        <w:t>Vadovaudamasi</w:t>
      </w:r>
      <w:r>
        <w:t xml:space="preserve"> Lietuvos Respublikos vietos savivaldos įstatymo 18 straipsnio 1 dalimi, </w:t>
      </w:r>
      <w:r>
        <w:br/>
        <w:t>Panevėžio miesto savivaldybės taryba n u s p r e n d ž i a:</w:t>
      </w:r>
    </w:p>
    <w:p w14:paraId="7DFEBB6A" w14:textId="17065215" w:rsidR="00E470E0" w:rsidRPr="006652C0" w:rsidRDefault="00E470E0" w:rsidP="000674F5">
      <w:pPr>
        <w:numPr>
          <w:ilvl w:val="0"/>
          <w:numId w:val="2"/>
        </w:numPr>
        <w:spacing w:line="360" w:lineRule="auto"/>
        <w:ind w:left="0" w:firstLine="840"/>
        <w:jc w:val="both"/>
      </w:pPr>
      <w:r w:rsidRPr="006652C0">
        <w:t xml:space="preserve">Pakeisti Panevėžio miesto savivaldybės tarybos 2016 m. birželio 30 d. sprendimo </w:t>
      </w:r>
      <w:r w:rsidR="000674F5">
        <w:br/>
      </w:r>
      <w:r w:rsidRPr="006652C0">
        <w:t xml:space="preserve">Nr. 1-191 „Dėl didžiausio leistino pareigybių skaičiaus Panevėžio atvirame jaunimo centre“ 1 punktą </w:t>
      </w:r>
      <w:r w:rsidR="000674F5">
        <w:t>ir išdėstyti jį taip:</w:t>
      </w:r>
      <w:r w:rsidRPr="006652C0">
        <w:t xml:space="preserve"> </w:t>
      </w:r>
    </w:p>
    <w:p w14:paraId="0F3C2E62" w14:textId="7D5D6169" w:rsidR="000674F5" w:rsidRDefault="000674F5" w:rsidP="000674F5">
      <w:pPr>
        <w:spacing w:line="360" w:lineRule="auto"/>
        <w:ind w:firstLine="840"/>
        <w:jc w:val="both"/>
      </w:pPr>
      <w:r>
        <w:t>„1.</w:t>
      </w:r>
      <w:r w:rsidRPr="000674F5">
        <w:t xml:space="preserve"> </w:t>
      </w:r>
      <w:r>
        <w:t>Patvirtinti didžiausią leistiną darbuotojų, dirbančių Panevėžio atvirame jaunimo centre pagal darbo sutartis ir gaunančių darbo užmokestį iš Panevėžio miesto savivaldybės biudžeto, pareigybių skaičių – 8.“.</w:t>
      </w:r>
    </w:p>
    <w:p w14:paraId="7DFEBB6C" w14:textId="4A10BB49" w:rsidR="00E470E0" w:rsidRPr="00A27ED5" w:rsidRDefault="00E470E0" w:rsidP="000674F5">
      <w:pPr>
        <w:pStyle w:val="Sraopastraipa"/>
        <w:numPr>
          <w:ilvl w:val="0"/>
          <w:numId w:val="2"/>
        </w:numPr>
        <w:spacing w:line="360" w:lineRule="auto"/>
        <w:ind w:left="0" w:firstLine="840"/>
        <w:jc w:val="both"/>
      </w:pPr>
      <w:r>
        <w:t>Nustatyti, ka</w:t>
      </w:r>
      <w:r w:rsidR="00965928">
        <w:t>d šis sprendimas įsigalioja 2021</w:t>
      </w:r>
      <w:r>
        <w:t xml:space="preserve"> m. kovo 1 d. </w:t>
      </w:r>
    </w:p>
    <w:p w14:paraId="7DFEBB6E" w14:textId="19330315" w:rsidR="00E470E0" w:rsidRDefault="000674F5" w:rsidP="000674F5">
      <w:pPr>
        <w:pStyle w:val="Sraopastraipa"/>
        <w:numPr>
          <w:ilvl w:val="0"/>
          <w:numId w:val="2"/>
        </w:numPr>
        <w:spacing w:line="360" w:lineRule="auto"/>
        <w:ind w:left="0" w:firstLine="840"/>
        <w:jc w:val="both"/>
      </w:pPr>
      <w:r>
        <w:t>Nurodyti, kad š</w:t>
      </w:r>
      <w:r w:rsidR="00E470E0" w:rsidRPr="00755C86">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w:t>
      </w:r>
      <w:r w:rsidR="00E470E0">
        <w:t>enos įstatymo nustatyta tvarka.</w:t>
      </w:r>
    </w:p>
    <w:p w14:paraId="7DFEBB6F" w14:textId="77777777" w:rsidR="00E470E0" w:rsidRDefault="00E470E0" w:rsidP="00E470E0">
      <w:pPr>
        <w:spacing w:line="360" w:lineRule="auto"/>
        <w:jc w:val="both"/>
      </w:pPr>
    </w:p>
    <w:p w14:paraId="7DFEBB70" w14:textId="77777777" w:rsidR="00E470E0" w:rsidRDefault="00E470E0" w:rsidP="00E470E0">
      <w:pPr>
        <w:spacing w:line="360" w:lineRule="auto"/>
        <w:jc w:val="both"/>
      </w:pPr>
    </w:p>
    <w:p w14:paraId="7DFEBB71" w14:textId="77777777" w:rsidR="00E470E0" w:rsidRDefault="00E470E0" w:rsidP="00E470E0">
      <w:pPr>
        <w:tabs>
          <w:tab w:val="left" w:pos="6804"/>
        </w:tabs>
        <w:jc w:val="center"/>
      </w:pPr>
      <w:r>
        <w:t>Savivaldybės meras</w:t>
      </w:r>
      <w:r>
        <w:tab/>
        <w:t>Rytis Mykolas Račkauskas</w:t>
      </w:r>
    </w:p>
    <w:sectPr w:rsidR="00E470E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C13EF4"/>
    <w:multiLevelType w:val="hybridMultilevel"/>
    <w:tmpl w:val="E10629B0"/>
    <w:lvl w:ilvl="0" w:tplc="A522A6D6">
      <w:start w:val="1"/>
      <w:numFmt w:val="decimal"/>
      <w:lvlText w:val="%1."/>
      <w:lvlJc w:val="left"/>
      <w:pPr>
        <w:ind w:left="0" w:firstLine="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1B44FD6"/>
    <w:multiLevelType w:val="hybridMultilevel"/>
    <w:tmpl w:val="10B66C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E0"/>
    <w:rsid w:val="000674F5"/>
    <w:rsid w:val="001B2A24"/>
    <w:rsid w:val="009276D8"/>
    <w:rsid w:val="00965928"/>
    <w:rsid w:val="00B370BD"/>
    <w:rsid w:val="00E47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BB5B"/>
  <w15:docId w15:val="{CFA764CF-7CA4-4307-99F6-0DEC273F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70E0"/>
    <w:pPr>
      <w:spacing w:after="0" w:line="240" w:lineRule="auto"/>
    </w:pPr>
    <w:rPr>
      <w:rFonts w:ascii="Times New Roman" w:eastAsia="Times New Roman" w:hAnsi="Times New Roman" w:cs="Times New Roman"/>
      <w:sz w:val="24"/>
      <w:szCs w:val="24"/>
    </w:rPr>
  </w:style>
  <w:style w:type="paragraph" w:styleId="Antrat1">
    <w:name w:val="heading 1"/>
    <w:aliases w:val="bold"/>
    <w:basedOn w:val="prastasis"/>
    <w:next w:val="prastasis"/>
    <w:link w:val="Antrat1Diagrama"/>
    <w:autoRedefine/>
    <w:uiPriority w:val="99"/>
    <w:qFormat/>
    <w:rsid w:val="00E470E0"/>
    <w:pPr>
      <w:keepNext/>
      <w:jc w:val="center"/>
      <w:outlineLvl w:val="0"/>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E470E0"/>
    <w:pPr>
      <w:ind w:left="720"/>
      <w:contextualSpacing/>
    </w:pPr>
  </w:style>
  <w:style w:type="character" w:customStyle="1" w:styleId="Style3">
    <w:name w:val="Style3"/>
    <w:uiPriority w:val="99"/>
    <w:rsid w:val="00E470E0"/>
    <w:rPr>
      <w:rFonts w:ascii="Times New Roman" w:hAnsi="Times New Roman"/>
      <w:sz w:val="24"/>
    </w:rPr>
  </w:style>
  <w:style w:type="paragraph" w:styleId="Debesliotekstas">
    <w:name w:val="Balloon Text"/>
    <w:basedOn w:val="prastasis"/>
    <w:link w:val="DebesliotekstasDiagrama"/>
    <w:uiPriority w:val="99"/>
    <w:semiHidden/>
    <w:unhideWhenUsed/>
    <w:rsid w:val="00E470E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70E0"/>
    <w:rPr>
      <w:rFonts w:ascii="Tahoma" w:eastAsia="Times New Roman" w:hAnsi="Tahoma" w:cs="Tahoma"/>
      <w:sz w:val="16"/>
      <w:szCs w:val="16"/>
    </w:rPr>
  </w:style>
  <w:style w:type="character" w:customStyle="1" w:styleId="Antrat1Diagrama">
    <w:name w:val="Antraštė 1 Diagrama"/>
    <w:aliases w:val="bold Diagrama"/>
    <w:basedOn w:val="Numatytasispastraiposriftas"/>
    <w:link w:val="Antrat1"/>
    <w:uiPriority w:val="99"/>
    <w:rsid w:val="00E470E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904</Words>
  <Characters>516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Karosienė</dc:creator>
  <cp:lastModifiedBy>Mantas Navaruckis</cp:lastModifiedBy>
  <cp:revision>2</cp:revision>
  <dcterms:created xsi:type="dcterms:W3CDTF">2021-02-05T07:16:00Z</dcterms:created>
  <dcterms:modified xsi:type="dcterms:W3CDTF">2021-02-05T07:16:00Z</dcterms:modified>
</cp:coreProperties>
</file>