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79E3C" w14:textId="24FFBB92" w:rsidR="00663154" w:rsidRDefault="00663154" w:rsidP="003E0975">
      <w:pPr>
        <w:spacing w:after="0" w:line="240" w:lineRule="auto"/>
        <w:jc w:val="center"/>
        <w:rPr>
          <w:rFonts w:ascii="Times New Roman" w:eastAsia="Times New Roman" w:hAnsi="Times New Roman" w:cs="Times New Roman"/>
          <w:b/>
          <w:sz w:val="24"/>
        </w:rPr>
      </w:pPr>
    </w:p>
    <w:p w14:paraId="0AD883E2" w14:textId="77777777" w:rsidR="00663154" w:rsidRPr="001A4FFC" w:rsidRDefault="00663154" w:rsidP="00142615">
      <w:pPr>
        <w:tabs>
          <w:tab w:val="left" w:pos="0"/>
        </w:tabs>
        <w:spacing w:after="0" w:line="240" w:lineRule="auto"/>
        <w:jc w:val="center"/>
        <w:rPr>
          <w:rFonts w:ascii="Times New Roman" w:eastAsia="Times New Roman" w:hAnsi="Times New Roman" w:cs="Times New Roman"/>
          <w:b/>
          <w:sz w:val="24"/>
        </w:rPr>
      </w:pPr>
      <w:r w:rsidRPr="001A4FFC">
        <w:rPr>
          <w:rFonts w:ascii="Times New Roman" w:eastAsia="Times New Roman" w:hAnsi="Times New Roman" w:cs="Times New Roman"/>
          <w:b/>
          <w:sz w:val="24"/>
        </w:rPr>
        <w:t>AIŠKINAMASIS RAŠTAS</w:t>
      </w:r>
    </w:p>
    <w:p w14:paraId="2F481B8B" w14:textId="02AC8C3F" w:rsidR="00663154" w:rsidRDefault="00663154" w:rsidP="00A45D42">
      <w:pPr>
        <w:spacing w:after="0"/>
        <w:jc w:val="center"/>
        <w:rPr>
          <w:rFonts w:ascii="Times New Roman" w:eastAsia="Times New Roman" w:hAnsi="Times New Roman" w:cs="Times New Roman"/>
          <w:b/>
          <w:sz w:val="24"/>
        </w:rPr>
      </w:pPr>
      <w:r w:rsidRPr="001A4FFC">
        <w:rPr>
          <w:rFonts w:ascii="Times New Roman" w:eastAsia="Times New Roman" w:hAnsi="Times New Roman" w:cs="Times New Roman"/>
          <w:b/>
          <w:sz w:val="24"/>
        </w:rPr>
        <w:t xml:space="preserve">DĖL PRITARIMO </w:t>
      </w:r>
      <w:r>
        <w:rPr>
          <w:rFonts w:ascii="Times New Roman" w:eastAsia="Times New Roman" w:hAnsi="Times New Roman" w:cs="Times New Roman"/>
          <w:b/>
          <w:sz w:val="24"/>
        </w:rPr>
        <w:t>PROJEKTO</w:t>
      </w:r>
      <w:r w:rsidRPr="001A4FFC">
        <w:rPr>
          <w:rFonts w:ascii="Times New Roman" w:eastAsia="Times New Roman" w:hAnsi="Times New Roman" w:cs="Times New Roman"/>
          <w:b/>
          <w:sz w:val="24"/>
        </w:rPr>
        <w:t xml:space="preserve"> „VIENIJANTIS KŪRYBIŠKUMO CENTRAS – PRAGIEDRULIŲ SODYBA“ TEIKIMUI </w:t>
      </w:r>
      <w:r>
        <w:rPr>
          <w:rFonts w:ascii="TimesFull" w:eastAsia="TimesFull" w:hAnsi="TimesFull" w:cs="TimesFull"/>
          <w:b/>
          <w:color w:val="000000"/>
          <w:sz w:val="24"/>
        </w:rPr>
        <w:t>2014–2021 M. EUROPOS EKONOMINĖS ERDVĖS IR NORVEGIJOS FINANSINIŲ MECHANIZMŲ INVESTICIJOMS</w:t>
      </w:r>
      <w:r>
        <w:rPr>
          <w:rFonts w:ascii="Times New Roman" w:eastAsia="Times New Roman" w:hAnsi="Times New Roman" w:cs="Times New Roman"/>
          <w:b/>
          <w:sz w:val="24"/>
        </w:rPr>
        <w:t xml:space="preserve"> GAUTI, ĮGYVENDINIMO, </w:t>
      </w:r>
      <w:r w:rsidRPr="001A4FFC">
        <w:rPr>
          <w:rFonts w:ascii="Times New Roman" w:eastAsia="Times New Roman" w:hAnsi="Times New Roman" w:cs="Times New Roman"/>
          <w:b/>
          <w:sz w:val="24"/>
        </w:rPr>
        <w:t>PROJEKTO DALINIO FINANSAVIMO</w:t>
      </w:r>
      <w:r>
        <w:rPr>
          <w:rFonts w:ascii="Times New Roman" w:eastAsia="Times New Roman" w:hAnsi="Times New Roman" w:cs="Times New Roman"/>
          <w:b/>
          <w:sz w:val="24"/>
        </w:rPr>
        <w:t xml:space="preserve"> IR PARTNERYSTĖS SUTARČIŲ PASIRAŠYMO</w:t>
      </w:r>
    </w:p>
    <w:p w14:paraId="0CB58F06" w14:textId="77777777" w:rsidR="00A45D42" w:rsidRPr="001A4FFC" w:rsidRDefault="00A45D42" w:rsidP="00A45D42">
      <w:pPr>
        <w:spacing w:after="0"/>
        <w:jc w:val="center"/>
        <w:rPr>
          <w:rFonts w:ascii="Times New Roman" w:eastAsia="Times New Roman" w:hAnsi="Times New Roman" w:cs="Times New Roman"/>
          <w:b/>
          <w:sz w:val="24"/>
        </w:rPr>
      </w:pPr>
    </w:p>
    <w:p w14:paraId="64F86632" w14:textId="3B73584D" w:rsidR="005736B7" w:rsidRPr="001A4FFC" w:rsidRDefault="005F594B" w:rsidP="005F594B">
      <w:pPr>
        <w:spacing w:after="0" w:line="240" w:lineRule="auto"/>
        <w:jc w:val="center"/>
        <w:rPr>
          <w:rFonts w:ascii="Times New Roman" w:eastAsia="Times New Roman" w:hAnsi="Times New Roman" w:cs="Times New Roman"/>
          <w:sz w:val="24"/>
        </w:rPr>
      </w:pPr>
      <w:r w:rsidRPr="001A4FFC">
        <w:rPr>
          <w:rFonts w:ascii="Times New Roman" w:eastAsia="Times New Roman" w:hAnsi="Times New Roman" w:cs="Times New Roman"/>
          <w:sz w:val="24"/>
        </w:rPr>
        <w:t xml:space="preserve">2021 m. vasario 3 d. </w:t>
      </w:r>
    </w:p>
    <w:p w14:paraId="3DAB6572" w14:textId="77777777" w:rsidR="005736B7" w:rsidRDefault="00035787">
      <w:pPr>
        <w:tabs>
          <w:tab w:val="left" w:pos="0"/>
        </w:tabs>
        <w:spacing w:after="0" w:line="240" w:lineRule="auto"/>
        <w:jc w:val="center"/>
        <w:rPr>
          <w:rFonts w:ascii="Times New Roman" w:eastAsia="Times New Roman" w:hAnsi="Times New Roman" w:cs="Times New Roman"/>
          <w:sz w:val="24"/>
        </w:rPr>
      </w:pPr>
      <w:r w:rsidRPr="001A4FFC">
        <w:rPr>
          <w:rFonts w:ascii="Times New Roman" w:eastAsia="Times New Roman" w:hAnsi="Times New Roman" w:cs="Times New Roman"/>
          <w:sz w:val="24"/>
        </w:rPr>
        <w:t>Panevėžys</w:t>
      </w:r>
    </w:p>
    <w:p w14:paraId="19344B27" w14:textId="77777777" w:rsidR="001A4FFC" w:rsidRPr="001A4FFC" w:rsidRDefault="001A4FFC">
      <w:pPr>
        <w:tabs>
          <w:tab w:val="left" w:pos="0"/>
        </w:tabs>
        <w:spacing w:after="0" w:line="240" w:lineRule="auto"/>
        <w:jc w:val="center"/>
        <w:rPr>
          <w:rFonts w:ascii="Times New Roman" w:eastAsia="Times New Roman" w:hAnsi="Times New Roman" w:cs="Times New Roman"/>
          <w:sz w:val="24"/>
        </w:rPr>
      </w:pPr>
    </w:p>
    <w:p w14:paraId="3B79C54C" w14:textId="77777777" w:rsidR="005F594B" w:rsidRPr="001A4FFC"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A4FFC">
        <w:rPr>
          <w:rFonts w:ascii="Times New Roman" w:eastAsia="Times New Roman" w:hAnsi="Times New Roman" w:cs="Times New Roman"/>
          <w:b/>
          <w:sz w:val="24"/>
        </w:rPr>
        <w:t>Problemos esmė:</w:t>
      </w:r>
    </w:p>
    <w:p w14:paraId="735F9D1A" w14:textId="46E89FA0" w:rsidR="005736B7" w:rsidRPr="001A4FFC" w:rsidRDefault="00035787" w:rsidP="005F594B">
      <w:pPr>
        <w:spacing w:after="0" w:line="240" w:lineRule="auto"/>
        <w:ind w:firstLine="851"/>
        <w:jc w:val="both"/>
        <w:rPr>
          <w:rFonts w:ascii="Times New Roman" w:eastAsia="Times New Roman" w:hAnsi="Times New Roman" w:cs="Times New Roman"/>
          <w:strike/>
          <w:sz w:val="24"/>
        </w:rPr>
      </w:pPr>
      <w:r w:rsidRPr="00211395">
        <w:rPr>
          <w:rFonts w:ascii="Times New Roman" w:eastAsia="Times New Roman" w:hAnsi="Times New Roman" w:cs="Times New Roman"/>
          <w:sz w:val="24"/>
        </w:rPr>
        <w:t xml:space="preserve"> </w:t>
      </w:r>
      <w:r w:rsidR="005F594B" w:rsidRPr="00211395">
        <w:rPr>
          <w:rFonts w:ascii="Times New Roman" w:eastAsia="Times New Roman" w:hAnsi="Times New Roman" w:cs="Times New Roman"/>
          <w:sz w:val="24"/>
        </w:rPr>
        <w:t>Paskelbtas</w:t>
      </w:r>
      <w:r w:rsidR="005F594B" w:rsidRPr="001A4FFC">
        <w:rPr>
          <w:rFonts w:ascii="Times New Roman" w:eastAsia="Times New Roman" w:hAnsi="Times New Roman" w:cs="Times New Roman"/>
          <w:sz w:val="24"/>
        </w:rPr>
        <w:t xml:space="preserve"> kvietimas „Vietos kultūrinio verslumo skatinimas“ pagal 2014-2021 m. Europos ekonominės erdvės finansinio mechanizmo programą „Kultūra“</w:t>
      </w:r>
      <w:r w:rsidR="00EB649D" w:rsidRPr="001A4FFC">
        <w:rPr>
          <w:rFonts w:ascii="Times New Roman" w:eastAsia="Times New Roman" w:hAnsi="Times New Roman" w:cs="Times New Roman"/>
          <w:sz w:val="24"/>
        </w:rPr>
        <w:t>.</w:t>
      </w:r>
    </w:p>
    <w:p w14:paraId="411DF7FB" w14:textId="19E7C73D" w:rsidR="005F594B" w:rsidRPr="001A4FFC" w:rsidRDefault="005F594B" w:rsidP="005F594B">
      <w:pPr>
        <w:spacing w:after="0" w:line="240" w:lineRule="auto"/>
        <w:ind w:firstLine="851"/>
        <w:jc w:val="both"/>
        <w:rPr>
          <w:rFonts w:ascii="Times New Roman" w:eastAsia="Times New Roman" w:hAnsi="Times New Roman" w:cs="Times New Roman"/>
          <w:sz w:val="24"/>
        </w:rPr>
      </w:pPr>
      <w:r w:rsidRPr="001A4FFC">
        <w:rPr>
          <w:rFonts w:ascii="Times New Roman" w:eastAsia="Times New Roman" w:hAnsi="Times New Roman" w:cs="Times New Roman"/>
          <w:sz w:val="24"/>
        </w:rPr>
        <w:t>Bendras programos tikslas – socialinės ir ekonominės plėtros stiprinimas  per bendradarbiavimą kultūros srityje, kultūrinį verslumą ir kultūros paveldo valdymą.</w:t>
      </w:r>
    </w:p>
    <w:p w14:paraId="255835AD" w14:textId="28CEF30C" w:rsidR="008F01AD" w:rsidRPr="001A4FFC" w:rsidRDefault="00EB649D" w:rsidP="00EB649D">
      <w:pPr>
        <w:spacing w:after="0" w:line="240" w:lineRule="auto"/>
        <w:ind w:firstLine="851"/>
        <w:jc w:val="both"/>
        <w:rPr>
          <w:rFonts w:ascii="Times New Roman" w:eastAsia="Times New Roman" w:hAnsi="Times New Roman" w:cs="Times New Roman"/>
          <w:sz w:val="24"/>
          <w:szCs w:val="24"/>
        </w:rPr>
      </w:pPr>
      <w:r w:rsidRPr="001A4FFC">
        <w:rPr>
          <w:rFonts w:ascii="Times New Roman" w:eastAsia="Times New Roman" w:hAnsi="Times New Roman" w:cs="Times New Roman"/>
          <w:sz w:val="24"/>
          <w:szCs w:val="24"/>
        </w:rPr>
        <w:t xml:space="preserve">Programos </w:t>
      </w:r>
      <w:r w:rsidR="008F01AD" w:rsidRPr="001A4FFC">
        <w:rPr>
          <w:rFonts w:ascii="Times New Roman" w:eastAsia="Times New Roman" w:hAnsi="Times New Roman" w:cs="Times New Roman"/>
          <w:sz w:val="24"/>
          <w:szCs w:val="24"/>
        </w:rPr>
        <w:t>kvietimo „Vietos kultūrinio verslumo skatinimas“ tikslai yra šie:</w:t>
      </w:r>
    </w:p>
    <w:p w14:paraId="3881875A" w14:textId="48FD2C39" w:rsidR="008F01AD" w:rsidRPr="001A4FFC" w:rsidRDefault="008F01AD" w:rsidP="0051175B">
      <w:pPr>
        <w:pStyle w:val="Sraopastraipa"/>
        <w:numPr>
          <w:ilvl w:val="0"/>
          <w:numId w:val="14"/>
        </w:numPr>
        <w:tabs>
          <w:tab w:val="left" w:pos="709"/>
        </w:tabs>
        <w:spacing w:after="0" w:line="240" w:lineRule="auto"/>
        <w:ind w:left="0" w:firstLine="840"/>
        <w:jc w:val="both"/>
        <w:rPr>
          <w:rFonts w:ascii="Times New Roman" w:eastAsia="Times New Roman" w:hAnsi="Times New Roman" w:cs="Times New Roman"/>
          <w:sz w:val="24"/>
          <w:szCs w:val="24"/>
        </w:rPr>
      </w:pPr>
      <w:r w:rsidRPr="001A4FFC">
        <w:rPr>
          <w:rFonts w:ascii="Times New Roman" w:eastAsia="Times New Roman" w:hAnsi="Times New Roman" w:cs="Times New Roman"/>
          <w:sz w:val="24"/>
          <w:szCs w:val="24"/>
        </w:rPr>
        <w:t xml:space="preserve">Skatinti vietinių kultūros įstaigų, savivaldybių, vietinių bendruomenių ir verslo atstovų dialogą; 2) Stiprinti verslumo įgūdžius vietiniame lygmenyje; 3) Pagerinti supratimą apie kultūros išteklių panaudojimą; 4)Pagerinti finansinius ir projektų planavimo įgūdžius; 5) Pagerinti infrastruktūros sąlygas, būtinas kultūrinės veiklos įgyvendinimui, atsižvelgiant į vietos bendruomenių poreikius; 6) Atgaivinti kultūrines vietas ir paveldo objektus, siekiant puoselėti vietos kultūrinį </w:t>
      </w:r>
      <w:r w:rsidR="00EB649D" w:rsidRPr="001A4FFC">
        <w:rPr>
          <w:rFonts w:ascii="Times New Roman" w:eastAsia="Times New Roman" w:hAnsi="Times New Roman" w:cs="Times New Roman"/>
          <w:sz w:val="24"/>
          <w:szCs w:val="24"/>
        </w:rPr>
        <w:t>g</w:t>
      </w:r>
      <w:r w:rsidRPr="001A4FFC">
        <w:rPr>
          <w:rFonts w:ascii="Times New Roman" w:eastAsia="Times New Roman" w:hAnsi="Times New Roman" w:cs="Times New Roman"/>
          <w:sz w:val="24"/>
          <w:szCs w:val="24"/>
        </w:rPr>
        <w:t>yvenimą; 7) Užtikrinti socialinį bendrumą ir nediskriminavimą rajonuose, kuriuose gyvena tautinės mažumos.</w:t>
      </w:r>
    </w:p>
    <w:p w14:paraId="3B6D6088" w14:textId="28675B10" w:rsidR="00EB649D" w:rsidRPr="001A4FFC" w:rsidRDefault="00EB649D" w:rsidP="00EB649D">
      <w:pPr>
        <w:spacing w:after="0" w:line="240" w:lineRule="auto"/>
        <w:ind w:firstLine="851"/>
        <w:jc w:val="both"/>
        <w:rPr>
          <w:rFonts w:ascii="Times New Roman" w:eastAsia="Times New Roman" w:hAnsi="Times New Roman" w:cs="Times New Roman"/>
          <w:sz w:val="24"/>
        </w:rPr>
      </w:pPr>
      <w:r w:rsidRPr="001A4FFC">
        <w:rPr>
          <w:rFonts w:ascii="Times New Roman" w:eastAsia="Times New Roman" w:hAnsi="Times New Roman" w:cs="Times New Roman"/>
          <w:sz w:val="24"/>
        </w:rPr>
        <w:t>Kvietimo „Vietos kultūrinio verslumo skatinimas“ metu mechanizmų ir bendrojo finansavimo lėšos bus teikiamos į vietą orientuoto kultūrinio verslumo iniciatyvoms, kuri</w:t>
      </w:r>
      <w:r w:rsidR="007B0F22">
        <w:rPr>
          <w:rFonts w:ascii="Times New Roman" w:eastAsia="Times New Roman" w:hAnsi="Times New Roman" w:cs="Times New Roman"/>
          <w:sz w:val="24"/>
        </w:rPr>
        <w:t>a</w:t>
      </w:r>
      <w:r w:rsidRPr="001A4FFC">
        <w:rPr>
          <w:rFonts w:ascii="Times New Roman" w:eastAsia="Times New Roman" w:hAnsi="Times New Roman" w:cs="Times New Roman"/>
          <w:sz w:val="24"/>
        </w:rPr>
        <w:t xml:space="preserve">s įgyvendinant naudojami vietiniai kultūros ištekliai, įtraukiami vietiniai partneriai ir kuriami ilgalaikiai kultūros produktai ir paslaugos, liksiantys bendruomenėje pasibaigus Programai. </w:t>
      </w:r>
    </w:p>
    <w:p w14:paraId="0440C627" w14:textId="512B9D07" w:rsidR="00FA042B" w:rsidRPr="001A4FFC" w:rsidRDefault="00FA042B" w:rsidP="00FA042B">
      <w:pPr>
        <w:spacing w:after="0" w:line="240" w:lineRule="auto"/>
        <w:ind w:firstLine="851"/>
        <w:jc w:val="both"/>
        <w:rPr>
          <w:rFonts w:ascii="Times New Roman" w:eastAsia="Times New Roman" w:hAnsi="Times New Roman" w:cs="Times New Roman"/>
          <w:sz w:val="24"/>
          <w:szCs w:val="24"/>
        </w:rPr>
      </w:pPr>
      <w:r w:rsidRPr="001A4FFC">
        <w:rPr>
          <w:rFonts w:ascii="Times New Roman" w:eastAsia="Times New Roman" w:hAnsi="Times New Roman" w:cs="Times New Roman"/>
          <w:sz w:val="24"/>
          <w:szCs w:val="24"/>
        </w:rPr>
        <w:t xml:space="preserve">Galimi pareiškėjai yra viešieji ar privatūs subjektai, komercinės, nekomercinės,  nevyriausybinės organizacijos, įsteigtos kaip juridiniai asmenys Lietuvos Respublikoje. </w:t>
      </w:r>
      <w:r w:rsidRPr="001A4FFC">
        <w:rPr>
          <w:rFonts w:ascii="Times New Roman" w:eastAsia="Times New Roman" w:hAnsi="Times New Roman" w:cs="Times New Roman"/>
          <w:sz w:val="24"/>
          <w:szCs w:val="24"/>
        </w:rPr>
        <w:br/>
        <w:t xml:space="preserve">               Projekto partneriai: 1) viešieji ar privatūs subjektai, komercinės ar nekomercinės bei nevyriausybinės organizacijos, įsteigtos kaip juridiniai asmenys Lietuvos Respublikoje; 2) viešieji ar privatūs subjektai, komercinės ar nekomercinės bei nevyriausybinės organizacijos, įsteigtos kaip juridiniai asmenys vienoje iš Valstybių donorių arba EEE nepriklausančių, bet su Lietuva bendrą sieną turinčių valstybių, taip pat tarptautinės organizacijos, subjektai ar agentūros, kaip tai numatyta Reglamento 7.2.2 punkte; 3) Lietuvos savivaldybės ir vietos bendruomenės yra privalomi partneriai arba pareiškėjai. Partnerių skaičius neribojamas. </w:t>
      </w:r>
    </w:p>
    <w:p w14:paraId="7569D0F0" w14:textId="77777777" w:rsidR="00CF6A68" w:rsidRPr="001A4FFC" w:rsidRDefault="00CF6A68" w:rsidP="00CF6A68">
      <w:pPr>
        <w:spacing w:after="0" w:line="240" w:lineRule="auto"/>
        <w:ind w:firstLine="851"/>
        <w:rPr>
          <w:rFonts w:ascii="Times New Roman" w:eastAsia="Times New Roman" w:hAnsi="Times New Roman" w:cs="Times New Roman"/>
          <w:sz w:val="24"/>
          <w:szCs w:val="24"/>
        </w:rPr>
      </w:pPr>
      <w:r w:rsidRPr="001A4FFC">
        <w:rPr>
          <w:rFonts w:ascii="Times New Roman" w:eastAsia="Times New Roman" w:hAnsi="Times New Roman" w:cs="Times New Roman"/>
          <w:sz w:val="24"/>
          <w:szCs w:val="24"/>
        </w:rPr>
        <w:t xml:space="preserve">Projektai pagal šį kvietimą atrenkami konkurso būdu taikant dviejų etapų procedūrą:  </w:t>
      </w:r>
    </w:p>
    <w:p w14:paraId="7781860A" w14:textId="77777777" w:rsidR="00CF6A68" w:rsidRPr="001A4FFC" w:rsidRDefault="00CF6A68" w:rsidP="00CF6A68">
      <w:pPr>
        <w:spacing w:after="0" w:line="240" w:lineRule="auto"/>
        <w:rPr>
          <w:rFonts w:ascii="Times New Roman" w:eastAsia="Times New Roman" w:hAnsi="Times New Roman" w:cs="Times New Roman"/>
          <w:sz w:val="24"/>
          <w:szCs w:val="24"/>
        </w:rPr>
      </w:pPr>
      <w:r w:rsidRPr="001A4FFC">
        <w:rPr>
          <w:rFonts w:ascii="Times New Roman" w:eastAsia="Times New Roman" w:hAnsi="Times New Roman" w:cs="Times New Roman"/>
          <w:sz w:val="24"/>
          <w:szCs w:val="24"/>
        </w:rPr>
        <w:t xml:space="preserve">1 etapas. Kvietimas teikti projektų koncepcijas; </w:t>
      </w:r>
    </w:p>
    <w:p w14:paraId="3F001B67" w14:textId="77777777" w:rsidR="00CF6A68" w:rsidRPr="001A4FFC" w:rsidRDefault="00CF6A68" w:rsidP="00CF6A68">
      <w:pPr>
        <w:spacing w:after="0" w:line="240" w:lineRule="auto"/>
        <w:rPr>
          <w:rFonts w:ascii="Times New Roman" w:eastAsia="Times New Roman" w:hAnsi="Times New Roman" w:cs="Times New Roman"/>
          <w:sz w:val="24"/>
          <w:szCs w:val="24"/>
        </w:rPr>
      </w:pPr>
      <w:r w:rsidRPr="001A4FFC">
        <w:rPr>
          <w:rFonts w:ascii="Times New Roman" w:eastAsia="Times New Roman" w:hAnsi="Times New Roman" w:cs="Times New Roman"/>
          <w:sz w:val="24"/>
          <w:szCs w:val="24"/>
        </w:rPr>
        <w:t>2 etapas. Kvietimas atrinktų geriausių koncepcijų teikėjams pateikti pilną projekto paraiškos paketą.</w:t>
      </w:r>
    </w:p>
    <w:p w14:paraId="02281C4F" w14:textId="2488984F" w:rsidR="00CF6A68" w:rsidRPr="001A4FFC" w:rsidRDefault="00CF6A68" w:rsidP="00CF6A68">
      <w:pPr>
        <w:pStyle w:val="Sraopastraipa"/>
        <w:spacing w:after="0" w:line="240" w:lineRule="auto"/>
        <w:ind w:left="0" w:firstLine="851"/>
        <w:jc w:val="both"/>
        <w:rPr>
          <w:rFonts w:ascii="Times New Roman" w:hAnsi="Times New Roman" w:cs="Times New Roman"/>
          <w:sz w:val="24"/>
          <w:szCs w:val="24"/>
        </w:rPr>
      </w:pPr>
      <w:r w:rsidRPr="001A4FFC">
        <w:rPr>
          <w:rFonts w:ascii="Times New Roman" w:hAnsi="Times New Roman" w:cs="Times New Roman"/>
          <w:sz w:val="24"/>
          <w:szCs w:val="24"/>
        </w:rPr>
        <w:t>Panevėžio miesto savivaldybės administracijos pateikta projekto „Vienijantis kūrybiškumo centras – Pragiedrulių sodyba“ koncepcija, pagal 2014–2021 m. Europos ekonominės erdvės finansinio mechanizmo Programos „Kultūra“ kvietimą „Vietos kultūrinio verslumo skatinimas“, iš 92 konkursui pateiktų koncepcijų pateko tarp 10 geriausiai ekspertų įvertintų koncepcijų (konkrečioje priemonėje pateko tarp 5 geriausių), kurios praėjo į antrą projektų konkurso vertinimo etapą bei įgijo teisę teikti galutinę projekto paraišką Europos ekonominės erdvės finansinio mechanizmo lėšoms gauti. Centrinė projektų valdymo agentūra 2020-12-18 raštu Nr.</w:t>
      </w:r>
      <w:r w:rsidRPr="001A4FFC">
        <w:rPr>
          <w:rFonts w:ascii="Times New Roman" w:eastAsia="Times New Roman" w:hAnsi="Times New Roman" w:cs="Times New Roman"/>
          <w:sz w:val="24"/>
        </w:rPr>
        <w:t xml:space="preserve"> 2020/2-9295 pakvietė Savivaldybės administraciją teikti projekto paraišką. </w:t>
      </w:r>
      <w:r w:rsidRPr="001A4FFC">
        <w:rPr>
          <w:rFonts w:ascii="Times New Roman" w:hAnsi="Times New Roman" w:cs="Times New Roman"/>
          <w:sz w:val="24"/>
          <w:szCs w:val="24"/>
        </w:rPr>
        <w:t xml:space="preserve">Paraiška turi būti pateikta </w:t>
      </w:r>
      <w:r w:rsidR="007B0F22">
        <w:rPr>
          <w:rFonts w:ascii="Times New Roman" w:hAnsi="Times New Roman" w:cs="Times New Roman"/>
          <w:sz w:val="24"/>
          <w:szCs w:val="24"/>
        </w:rPr>
        <w:t xml:space="preserve">iki </w:t>
      </w:r>
      <w:r w:rsidRPr="001A4FFC">
        <w:rPr>
          <w:rFonts w:ascii="Times New Roman" w:hAnsi="Times New Roman" w:cs="Times New Roman"/>
          <w:sz w:val="24"/>
          <w:szCs w:val="24"/>
        </w:rPr>
        <w:t>2021 m. vasario 26 d.</w:t>
      </w:r>
    </w:p>
    <w:p w14:paraId="62B7B3E0" w14:textId="77777777" w:rsidR="00CF6A68" w:rsidRPr="001A4FFC" w:rsidRDefault="00CF6A68" w:rsidP="00FA042B">
      <w:pPr>
        <w:spacing w:after="0" w:line="240" w:lineRule="auto"/>
        <w:ind w:firstLine="851"/>
        <w:jc w:val="both"/>
        <w:rPr>
          <w:rFonts w:ascii="Times New Roman" w:eastAsia="Times New Roman" w:hAnsi="Times New Roman" w:cs="Times New Roman"/>
          <w:sz w:val="24"/>
          <w:szCs w:val="24"/>
        </w:rPr>
      </w:pP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A4FFC">
        <w:rPr>
          <w:rFonts w:ascii="Times New Roman" w:eastAsia="Times New Roman" w:hAnsi="Times New Roman" w:cs="Times New Roman"/>
          <w:b/>
          <w:sz w:val="24"/>
        </w:rPr>
        <w:t>Kaip šiuo metu sprendžiami projekte aptarti klausimai:</w:t>
      </w:r>
    </w:p>
    <w:p w14:paraId="4005827F" w14:textId="6727FD32" w:rsidR="00A16C86" w:rsidRPr="00A16C86" w:rsidRDefault="00A16C86" w:rsidP="00A16C86">
      <w:pPr>
        <w:pStyle w:val="Sraopastraipa"/>
        <w:tabs>
          <w:tab w:val="left" w:pos="0"/>
        </w:tabs>
        <w:spacing w:after="0" w:line="240" w:lineRule="auto"/>
        <w:ind w:left="142" w:firstLine="1069"/>
        <w:jc w:val="both"/>
        <w:rPr>
          <w:rFonts w:ascii="Times New Roman" w:hAnsi="Times New Roman" w:cs="Times New Roman"/>
          <w:sz w:val="24"/>
          <w:szCs w:val="24"/>
        </w:rPr>
      </w:pPr>
      <w:r w:rsidRPr="00A16C86">
        <w:rPr>
          <w:rFonts w:ascii="Times New Roman" w:hAnsi="Times New Roman" w:cs="Times New Roman"/>
          <w:sz w:val="24"/>
          <w:szCs w:val="24"/>
        </w:rPr>
        <w:t>2020 m. gruodžio 18 d. raštu Nr.</w:t>
      </w:r>
      <w:r w:rsidRPr="00A16C86">
        <w:rPr>
          <w:rFonts w:ascii="Times New Roman" w:eastAsia="Times New Roman" w:hAnsi="Times New Roman" w:cs="Times New Roman"/>
          <w:sz w:val="24"/>
          <w:szCs w:val="24"/>
        </w:rPr>
        <w:t xml:space="preserve"> 2020/2-9295 </w:t>
      </w:r>
      <w:r w:rsidRPr="00A16C86">
        <w:rPr>
          <w:rFonts w:ascii="Times New Roman" w:hAnsi="Times New Roman" w:cs="Times New Roman"/>
          <w:sz w:val="24"/>
          <w:szCs w:val="24"/>
        </w:rPr>
        <w:t xml:space="preserve"> Viešoji įstaiga Centrinė projektų valdymo agentūra Panevėžio miesto savivaldybės administracijai atsiuntė kvietimą teikti paraišką.</w:t>
      </w:r>
    </w:p>
    <w:p w14:paraId="7391E5D6" w14:textId="1462A26B" w:rsidR="009845AC" w:rsidRPr="001A4FFC" w:rsidRDefault="00A16C86" w:rsidP="00A16C8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ab/>
      </w:r>
      <w:r w:rsidR="0046413E" w:rsidRPr="001A4FFC">
        <w:rPr>
          <w:rFonts w:ascii="Times New Roman" w:eastAsia="Times New Roman" w:hAnsi="Times New Roman" w:cs="Times New Roman"/>
          <w:sz w:val="24"/>
        </w:rPr>
        <w:t xml:space="preserve">2021 m. sausio 25 d. </w:t>
      </w:r>
      <w:r w:rsidR="00EB09F4" w:rsidRPr="001A4FFC">
        <w:rPr>
          <w:rFonts w:ascii="Times New Roman" w:eastAsia="Times New Roman" w:hAnsi="Times New Roman" w:cs="Times New Roman"/>
          <w:sz w:val="24"/>
        </w:rPr>
        <w:t xml:space="preserve">d. Investicijų projektų atrankos grupėje pritarta </w:t>
      </w:r>
      <w:r w:rsidR="0046413E" w:rsidRPr="001A4FFC">
        <w:rPr>
          <w:rFonts w:ascii="Times New Roman" w:eastAsia="Times New Roman" w:hAnsi="Times New Roman" w:cs="Times New Roman"/>
          <w:sz w:val="24"/>
        </w:rPr>
        <w:t xml:space="preserve">teikti </w:t>
      </w:r>
      <w:r w:rsidR="00EB09F4" w:rsidRPr="001A4FFC">
        <w:rPr>
          <w:rFonts w:ascii="Times New Roman" w:eastAsia="Times New Roman" w:hAnsi="Times New Roman" w:cs="Times New Roman"/>
          <w:sz w:val="24"/>
        </w:rPr>
        <w:t xml:space="preserve">projekto </w:t>
      </w:r>
      <w:r w:rsidR="003E0975" w:rsidRPr="001A4FFC">
        <w:rPr>
          <w:rFonts w:ascii="Times New Roman" w:eastAsia="Times New Roman" w:hAnsi="Times New Roman" w:cs="Times New Roman"/>
          <w:sz w:val="24"/>
        </w:rPr>
        <w:t>„</w:t>
      </w:r>
      <w:r w:rsidR="0046413E" w:rsidRPr="001A4FFC">
        <w:rPr>
          <w:rFonts w:ascii="Times New Roman" w:eastAsia="Times New Roman" w:hAnsi="Times New Roman" w:cs="Times New Roman"/>
          <w:sz w:val="24"/>
        </w:rPr>
        <w:t>Vienijantis kūrybiškumo centras – Pragiedrulių sodyba</w:t>
      </w:r>
      <w:r w:rsidR="003E0975" w:rsidRPr="001A4FFC">
        <w:rPr>
          <w:rFonts w:ascii="Times New Roman" w:eastAsia="Times New Roman" w:hAnsi="Times New Roman" w:cs="Times New Roman"/>
          <w:sz w:val="24"/>
        </w:rPr>
        <w:t xml:space="preserve">“ paraišką pagal </w:t>
      </w:r>
      <w:r w:rsidR="0046413E" w:rsidRPr="001A4FFC">
        <w:rPr>
          <w:rFonts w:ascii="Times New Roman" w:eastAsia="Times New Roman" w:hAnsi="Times New Roman" w:cs="Times New Roman"/>
          <w:sz w:val="24"/>
        </w:rPr>
        <w:t>kvietimą „Vietos kultūrinio verslumo skatinimas“ pagal 2014-2021 m. Europos ekonominės erdvės finansinio mechanizmo programą „Kultūra“.</w:t>
      </w:r>
    </w:p>
    <w:p w14:paraId="2560017B" w14:textId="53D1484A" w:rsidR="009845AC" w:rsidRPr="001A4FFC" w:rsidRDefault="00B447BC" w:rsidP="00B447BC">
      <w:pPr>
        <w:tabs>
          <w:tab w:val="left" w:pos="0"/>
        </w:tabs>
        <w:spacing w:after="0" w:line="240" w:lineRule="auto"/>
        <w:jc w:val="both"/>
        <w:rPr>
          <w:rFonts w:ascii="Times New Roman" w:eastAsia="Times New Roman" w:hAnsi="Times New Roman" w:cs="Times New Roman"/>
          <w:sz w:val="24"/>
        </w:rPr>
      </w:pPr>
      <w:r w:rsidRPr="001A4FFC">
        <w:rPr>
          <w:rFonts w:ascii="Times New Roman" w:hAnsi="Times New Roman" w:cs="Times New Roman"/>
          <w:sz w:val="24"/>
          <w:szCs w:val="24"/>
        </w:rPr>
        <w:t xml:space="preserve">             </w:t>
      </w:r>
      <w:r w:rsidR="009845AC" w:rsidRPr="001A4FFC">
        <w:rPr>
          <w:rFonts w:ascii="Times New Roman" w:hAnsi="Times New Roman" w:cs="Times New Roman"/>
          <w:sz w:val="24"/>
          <w:szCs w:val="24"/>
        </w:rPr>
        <w:t xml:space="preserve">Projektu </w:t>
      </w:r>
      <w:r w:rsidR="00783CD7">
        <w:rPr>
          <w:rFonts w:ascii="Times New Roman" w:hAnsi="Times New Roman" w:cs="Times New Roman"/>
          <w:sz w:val="24"/>
          <w:szCs w:val="24"/>
        </w:rPr>
        <w:t xml:space="preserve">bus </w:t>
      </w:r>
      <w:r w:rsidR="009845AC" w:rsidRPr="001A4FFC">
        <w:rPr>
          <w:rFonts w:ascii="Times New Roman" w:hAnsi="Times New Roman" w:cs="Times New Roman"/>
          <w:sz w:val="24"/>
          <w:szCs w:val="24"/>
        </w:rPr>
        <w:t>siekiama užtikrinti kultūros</w:t>
      </w:r>
      <w:r w:rsidR="009845AC" w:rsidRPr="001A4FFC">
        <w:rPr>
          <w:rFonts w:ascii="Times New Roman" w:hAnsi="Times New Roman" w:cs="Times New Roman"/>
          <w:sz w:val="24"/>
          <w:szCs w:val="24"/>
          <w:lang w:val="en-US"/>
        </w:rPr>
        <w:t xml:space="preserve"> </w:t>
      </w:r>
      <w:r w:rsidR="009845AC" w:rsidRPr="001A4FFC">
        <w:rPr>
          <w:rFonts w:ascii="Times New Roman" w:hAnsi="Times New Roman" w:cs="Times New Roman"/>
          <w:sz w:val="24"/>
          <w:szCs w:val="24"/>
        </w:rPr>
        <w:t>prieinamumą vietos gyventojams ir aktyvų dalyvavimą joje pasitelkiant įtraukius metodus ir nuolatinį ryšį su suinteresuotomis grupėmis.</w:t>
      </w:r>
    </w:p>
    <w:p w14:paraId="6F2582E7" w14:textId="20FBBBCA" w:rsidR="009845AC" w:rsidRPr="001A4FFC" w:rsidRDefault="009845AC" w:rsidP="009845AC">
      <w:pPr>
        <w:spacing w:after="0" w:line="240" w:lineRule="auto"/>
        <w:jc w:val="both"/>
        <w:rPr>
          <w:rFonts w:ascii="Times New Roman" w:hAnsi="Times New Roman" w:cs="Times New Roman"/>
          <w:sz w:val="24"/>
          <w:szCs w:val="24"/>
        </w:rPr>
      </w:pPr>
      <w:r w:rsidRPr="001A4FFC">
        <w:rPr>
          <w:rFonts w:ascii="Times New Roman" w:hAnsi="Times New Roman" w:cs="Times New Roman"/>
          <w:sz w:val="24"/>
          <w:szCs w:val="24"/>
        </w:rPr>
        <w:t xml:space="preserve">            Projekto veikloms vykdyti numatomi partneriai: Panevėžio miesto dailės galerija, Muzikinis teatras, teatras „Menas”, </w:t>
      </w:r>
      <w:r w:rsidR="009029E1">
        <w:rPr>
          <w:rFonts w:ascii="Times New Roman" w:hAnsi="Times New Roman" w:cs="Times New Roman"/>
          <w:sz w:val="24"/>
          <w:szCs w:val="24"/>
        </w:rPr>
        <w:t xml:space="preserve">Panevėžio miesto </w:t>
      </w:r>
      <w:r w:rsidRPr="001A4FFC">
        <w:rPr>
          <w:rFonts w:ascii="Times New Roman" w:hAnsi="Times New Roman" w:cs="Times New Roman"/>
          <w:sz w:val="24"/>
          <w:szCs w:val="24"/>
        </w:rPr>
        <w:t>Aukštaičių-Žemaičių bendruomenė ir partneris iš Norvegijos</w:t>
      </w:r>
      <w:r w:rsidR="009029E1">
        <w:rPr>
          <w:rFonts w:ascii="LiberationSerif" w:hAnsi="LiberationSerif" w:cs="LiberationSerif"/>
          <w:sz w:val="24"/>
          <w:szCs w:val="24"/>
        </w:rPr>
        <w:t>,</w:t>
      </w:r>
      <w:r w:rsidR="009029E1" w:rsidRPr="009029E1">
        <w:rPr>
          <w:rFonts w:ascii="Times New Roman" w:hAnsi="Times New Roman" w:cs="Times New Roman"/>
          <w:sz w:val="24"/>
          <w:szCs w:val="24"/>
        </w:rPr>
        <w:t xml:space="preserve"> </w:t>
      </w:r>
      <w:r w:rsidR="009029E1">
        <w:rPr>
          <w:rFonts w:ascii="Times New Roman" w:hAnsi="Times New Roman" w:cs="Times New Roman"/>
          <w:sz w:val="24"/>
          <w:szCs w:val="24"/>
        </w:rPr>
        <w:t>Nabolagshager.</w:t>
      </w:r>
    </w:p>
    <w:p w14:paraId="0D1BD31A" w14:textId="745FF6C4" w:rsidR="009845AC" w:rsidRPr="001A4FFC" w:rsidRDefault="009845AC" w:rsidP="009845AC">
      <w:pPr>
        <w:spacing w:after="0" w:line="240" w:lineRule="auto"/>
        <w:jc w:val="both"/>
        <w:rPr>
          <w:rFonts w:ascii="Times New Roman" w:hAnsi="Times New Roman" w:cs="Times New Roman"/>
          <w:sz w:val="24"/>
          <w:szCs w:val="24"/>
        </w:rPr>
      </w:pPr>
      <w:r w:rsidRPr="001A4FFC">
        <w:rPr>
          <w:rFonts w:ascii="Times New Roman" w:hAnsi="Times New Roman" w:cs="Times New Roman"/>
          <w:sz w:val="24"/>
          <w:szCs w:val="24"/>
        </w:rPr>
        <w:t xml:space="preserve">            </w:t>
      </w:r>
      <w:r w:rsidRPr="001A4FFC">
        <w:rPr>
          <w:rFonts w:ascii="Times New Roman" w:hAnsi="Times New Roman" w:cs="Times New Roman"/>
          <w:sz w:val="24"/>
          <w:szCs w:val="24"/>
          <w:u w:val="single"/>
        </w:rPr>
        <w:t>Panevėžio teatras „Menas"</w:t>
      </w:r>
      <w:r w:rsidRPr="001A4FFC">
        <w:rPr>
          <w:rFonts w:ascii="Times New Roman" w:hAnsi="Times New Roman" w:cs="Times New Roman"/>
          <w:sz w:val="24"/>
          <w:szCs w:val="24"/>
        </w:rPr>
        <w:t xml:space="preserve"> - projektu teatras praplės savo edukacines veiklas, įtrauks vietos bendruomenes ir kitus miestiečius į viešojo kalbėjimo, argumentavimo, retorikos, kūno kalbos</w:t>
      </w:r>
      <w:r w:rsidRPr="001A4FFC">
        <w:rPr>
          <w:rFonts w:ascii="Times New Roman" w:hAnsi="Times New Roman" w:cs="Times New Roman"/>
          <w:sz w:val="24"/>
          <w:szCs w:val="24"/>
          <w:lang w:val="en-US"/>
        </w:rPr>
        <w:t xml:space="preserve"> </w:t>
      </w:r>
      <w:r w:rsidRPr="001A4FFC">
        <w:rPr>
          <w:rFonts w:ascii="Times New Roman" w:hAnsi="Times New Roman" w:cs="Times New Roman"/>
          <w:sz w:val="24"/>
          <w:szCs w:val="24"/>
        </w:rPr>
        <w:t>užsiėmimus. Dirbs su bedarbiais ir žmonėmis, kurie nori pakeisti darbą, bet nedrįsta, stokoja pasiryžimo ir motyvacijos.</w:t>
      </w:r>
    </w:p>
    <w:p w14:paraId="7CF79256" w14:textId="2C707668" w:rsidR="00783CD7" w:rsidRPr="00211395" w:rsidRDefault="009845AC" w:rsidP="00783CD7">
      <w:pPr>
        <w:spacing w:after="0" w:line="240" w:lineRule="auto"/>
        <w:jc w:val="both"/>
        <w:rPr>
          <w:rFonts w:ascii="Times New Roman" w:hAnsi="Times New Roman" w:cs="Times New Roman"/>
          <w:sz w:val="24"/>
          <w:szCs w:val="24"/>
        </w:rPr>
      </w:pPr>
      <w:r w:rsidRPr="001A4FFC">
        <w:rPr>
          <w:rFonts w:ascii="Times New Roman" w:hAnsi="Times New Roman" w:cs="Times New Roman"/>
          <w:sz w:val="24"/>
          <w:szCs w:val="24"/>
        </w:rPr>
        <w:t xml:space="preserve">            </w:t>
      </w:r>
      <w:r w:rsidRPr="001A4FFC">
        <w:rPr>
          <w:rFonts w:ascii="Times New Roman" w:hAnsi="Times New Roman" w:cs="Times New Roman"/>
          <w:sz w:val="24"/>
          <w:szCs w:val="24"/>
          <w:u w:val="single"/>
        </w:rPr>
        <w:t>Panevėžio miesto dailės galerija</w:t>
      </w:r>
      <w:r w:rsidR="00F1242B" w:rsidRPr="001A4FFC">
        <w:rPr>
          <w:rFonts w:ascii="Times New Roman" w:hAnsi="Times New Roman" w:cs="Times New Roman"/>
          <w:sz w:val="24"/>
          <w:szCs w:val="24"/>
        </w:rPr>
        <w:t xml:space="preserve"> - t</w:t>
      </w:r>
      <w:r w:rsidRPr="001A4FFC">
        <w:rPr>
          <w:rFonts w:ascii="Times New Roman" w:hAnsi="Times New Roman" w:cs="Times New Roman"/>
          <w:sz w:val="24"/>
          <w:szCs w:val="24"/>
        </w:rPr>
        <w:t xml:space="preserve">eiks naujas edukacines programas ir bus </w:t>
      </w:r>
      <w:r w:rsidR="00F1242B" w:rsidRPr="001A4FFC">
        <w:rPr>
          <w:rFonts w:ascii="Times New Roman" w:hAnsi="Times New Roman" w:cs="Times New Roman"/>
          <w:sz w:val="24"/>
          <w:szCs w:val="24"/>
        </w:rPr>
        <w:t>atsakinga</w:t>
      </w:r>
      <w:r w:rsidRPr="001A4FFC">
        <w:rPr>
          <w:rFonts w:ascii="Times New Roman" w:hAnsi="Times New Roman" w:cs="Times New Roman"/>
          <w:sz w:val="24"/>
          <w:szCs w:val="24"/>
        </w:rPr>
        <w:t xml:space="preserve"> už taikomo</w:t>
      </w:r>
      <w:r w:rsidR="00F1242B" w:rsidRPr="001A4FFC">
        <w:rPr>
          <w:rFonts w:ascii="Times New Roman" w:hAnsi="Times New Roman" w:cs="Times New Roman"/>
          <w:sz w:val="24"/>
          <w:szCs w:val="24"/>
        </w:rPr>
        <w:t>sios dailės studiją, kurioje numatomos teikti</w:t>
      </w:r>
      <w:r w:rsidRPr="001A4FFC">
        <w:rPr>
          <w:rFonts w:ascii="Times New Roman" w:hAnsi="Times New Roman" w:cs="Times New Roman"/>
          <w:sz w:val="24"/>
          <w:szCs w:val="24"/>
        </w:rPr>
        <w:t xml:space="preserve"> praktinės ir antrepreneriškai angažuotos taikomosios dailės edukacin</w:t>
      </w:r>
      <w:r w:rsidR="007B0F22">
        <w:rPr>
          <w:rFonts w:ascii="Times New Roman" w:hAnsi="Times New Roman" w:cs="Times New Roman"/>
          <w:sz w:val="24"/>
          <w:szCs w:val="24"/>
        </w:rPr>
        <w:t>ė</w:t>
      </w:r>
      <w:r w:rsidRPr="001A4FFC">
        <w:rPr>
          <w:rFonts w:ascii="Times New Roman" w:hAnsi="Times New Roman" w:cs="Times New Roman"/>
          <w:sz w:val="24"/>
          <w:szCs w:val="24"/>
        </w:rPr>
        <w:t>s paslaugos. Akcentuojamas bus darbo su lino medžiaga, kuri yra tradicin</w:t>
      </w:r>
      <w:r w:rsidR="0034728F">
        <w:rPr>
          <w:rFonts w:ascii="Times New Roman" w:hAnsi="Times New Roman" w:cs="Times New Roman"/>
          <w:sz w:val="24"/>
          <w:szCs w:val="24"/>
        </w:rPr>
        <w:t>ė</w:t>
      </w:r>
      <w:r w:rsidRPr="001A4FFC">
        <w:rPr>
          <w:rFonts w:ascii="Times New Roman" w:hAnsi="Times New Roman" w:cs="Times New Roman"/>
          <w:sz w:val="24"/>
          <w:szCs w:val="24"/>
        </w:rPr>
        <w:t xml:space="preserve"> šio </w:t>
      </w:r>
      <w:r w:rsidRPr="00211395">
        <w:rPr>
          <w:rFonts w:ascii="Times New Roman" w:hAnsi="Times New Roman" w:cs="Times New Roman"/>
          <w:sz w:val="24"/>
          <w:szCs w:val="24"/>
        </w:rPr>
        <w:t>krašto</w:t>
      </w:r>
      <w:r w:rsidR="0034728F" w:rsidRPr="00211395">
        <w:rPr>
          <w:rFonts w:ascii="Times New Roman" w:hAnsi="Times New Roman" w:cs="Times New Roman"/>
          <w:sz w:val="24"/>
          <w:szCs w:val="24"/>
        </w:rPr>
        <w:t xml:space="preserve"> kultūra, tačiau šiuolaikiškas jos panaudojimas ir supratimas, lino kultūros skatinimas.</w:t>
      </w:r>
    </w:p>
    <w:p w14:paraId="2CF3698A" w14:textId="1588178A" w:rsidR="009845AC" w:rsidRPr="001A4FFC" w:rsidRDefault="009845AC" w:rsidP="009845AC">
      <w:pPr>
        <w:spacing w:after="0" w:line="240" w:lineRule="auto"/>
        <w:jc w:val="both"/>
        <w:rPr>
          <w:rFonts w:ascii="Times New Roman" w:hAnsi="Times New Roman" w:cs="Times New Roman"/>
          <w:sz w:val="24"/>
          <w:szCs w:val="24"/>
        </w:rPr>
      </w:pPr>
      <w:r w:rsidRPr="001A4FFC">
        <w:rPr>
          <w:rFonts w:ascii="Times New Roman" w:hAnsi="Times New Roman" w:cs="Times New Roman"/>
          <w:sz w:val="24"/>
          <w:szCs w:val="24"/>
        </w:rPr>
        <w:t xml:space="preserve">            </w:t>
      </w:r>
      <w:r w:rsidRPr="001A4FFC">
        <w:rPr>
          <w:rFonts w:ascii="Times New Roman" w:hAnsi="Times New Roman" w:cs="Times New Roman"/>
          <w:sz w:val="24"/>
          <w:szCs w:val="24"/>
          <w:u w:val="single"/>
        </w:rPr>
        <w:t>Panevėžio miesto Aukštaičių-Žemaičių bendruomenė</w:t>
      </w:r>
      <w:r w:rsidRPr="001A4FFC">
        <w:rPr>
          <w:rFonts w:ascii="Times New Roman" w:hAnsi="Times New Roman" w:cs="Times New Roman"/>
          <w:sz w:val="24"/>
          <w:szCs w:val="24"/>
        </w:rPr>
        <w:t xml:space="preserve"> - vietos bendruomenė jau šiuo metu yra įsitraukusi į Sodybos ir Skaistakalnio vystymo procesą. Su bendruomene buvo išgryninti bendruomen</w:t>
      </w:r>
      <w:r w:rsidR="007B0F22">
        <w:rPr>
          <w:rFonts w:ascii="Times New Roman" w:hAnsi="Times New Roman" w:cs="Times New Roman"/>
          <w:sz w:val="24"/>
          <w:szCs w:val="24"/>
        </w:rPr>
        <w:t>ė</w:t>
      </w:r>
      <w:r w:rsidRPr="001A4FFC">
        <w:rPr>
          <w:rFonts w:ascii="Times New Roman" w:hAnsi="Times New Roman" w:cs="Times New Roman"/>
          <w:sz w:val="24"/>
          <w:szCs w:val="24"/>
        </w:rPr>
        <w:t>s poreikiai. Be to, bendruomenė yra galutinė naudos gavėja, todėl jos įsitraukimas jau projekto metu yra itin reikalingas. Aukštaiči</w:t>
      </w:r>
      <w:r w:rsidR="007B0F22">
        <w:rPr>
          <w:rFonts w:ascii="Times New Roman" w:hAnsi="Times New Roman" w:cs="Times New Roman"/>
          <w:sz w:val="24"/>
          <w:szCs w:val="24"/>
        </w:rPr>
        <w:t>ų</w:t>
      </w:r>
      <w:r w:rsidRPr="001A4FFC">
        <w:rPr>
          <w:rFonts w:ascii="Times New Roman" w:hAnsi="Times New Roman" w:cs="Times New Roman"/>
          <w:sz w:val="24"/>
          <w:szCs w:val="24"/>
        </w:rPr>
        <w:t>-Žemaičių bendruomenė ribojasi su Skaistakalnio parku ir mato jį kaip savo veiklų teritoriją, todėl Pragiedrulių sodyboje teikiamos paslaugos turi būti aktualios ir suderintos su bendruomene, jog pastaroji net ir po projekto įgyvendinimo būtų aktyvi šių paslaugų naudotoja.</w:t>
      </w:r>
    </w:p>
    <w:p w14:paraId="1124AEC6" w14:textId="77777777" w:rsidR="009845AC" w:rsidRPr="001A4FFC" w:rsidRDefault="009845AC" w:rsidP="009845AC">
      <w:pPr>
        <w:spacing w:after="0" w:line="240" w:lineRule="auto"/>
        <w:jc w:val="both"/>
        <w:rPr>
          <w:rFonts w:ascii="Times New Roman" w:hAnsi="Times New Roman" w:cs="Times New Roman"/>
          <w:sz w:val="24"/>
          <w:szCs w:val="24"/>
        </w:rPr>
      </w:pPr>
      <w:r w:rsidRPr="001A4FFC">
        <w:rPr>
          <w:rFonts w:ascii="Times New Roman" w:hAnsi="Times New Roman" w:cs="Times New Roman"/>
          <w:sz w:val="24"/>
          <w:szCs w:val="24"/>
        </w:rPr>
        <w:t xml:space="preserve">            </w:t>
      </w:r>
      <w:r w:rsidRPr="001A4FFC">
        <w:rPr>
          <w:rFonts w:ascii="Times New Roman" w:hAnsi="Times New Roman" w:cs="Times New Roman"/>
          <w:sz w:val="24"/>
          <w:szCs w:val="24"/>
          <w:u w:val="single"/>
        </w:rPr>
        <w:t>Panevėžio muzikinis teatras</w:t>
      </w:r>
      <w:r w:rsidRPr="001A4FFC">
        <w:rPr>
          <w:rFonts w:ascii="Times New Roman" w:hAnsi="Times New Roman" w:cs="Times New Roman"/>
          <w:sz w:val="24"/>
          <w:szCs w:val="24"/>
          <w:lang w:val="en-US"/>
        </w:rPr>
        <w:t xml:space="preserve"> - Muzikinis teatras kaip profesionalai padės kuriant </w:t>
      </w:r>
      <w:r w:rsidRPr="001A4FFC">
        <w:rPr>
          <w:rFonts w:ascii="Times New Roman" w:hAnsi="Times New Roman" w:cs="Times New Roman"/>
          <w:sz w:val="24"/>
          <w:szCs w:val="24"/>
        </w:rPr>
        <w:t>muzikinio lavinimo kursus, vystys kūrybinius mokymus audio-video studijoje. Audiovizualines produkcijos kūryba kartu su vietiniais žmonėmis jiems aktualiomis temomis praplės  Muzikinio teatro teikiamų paslaugų spektrą.</w:t>
      </w:r>
    </w:p>
    <w:p w14:paraId="47519B06" w14:textId="77716DDF" w:rsidR="009845AC" w:rsidRPr="001A4FFC" w:rsidRDefault="009845AC" w:rsidP="009845AC">
      <w:pPr>
        <w:spacing w:after="0" w:line="240" w:lineRule="auto"/>
        <w:jc w:val="both"/>
        <w:rPr>
          <w:rFonts w:ascii="Times New Roman" w:hAnsi="Times New Roman" w:cs="Times New Roman"/>
          <w:sz w:val="24"/>
          <w:szCs w:val="24"/>
        </w:rPr>
      </w:pPr>
      <w:r w:rsidRPr="001A4FFC">
        <w:rPr>
          <w:rFonts w:ascii="Times New Roman" w:hAnsi="Times New Roman" w:cs="Times New Roman"/>
          <w:sz w:val="24"/>
          <w:szCs w:val="24"/>
        </w:rPr>
        <w:t xml:space="preserve">           </w:t>
      </w:r>
      <w:r w:rsidRPr="001A4FFC">
        <w:rPr>
          <w:rFonts w:ascii="Times New Roman" w:hAnsi="Times New Roman" w:cs="Times New Roman"/>
          <w:sz w:val="24"/>
          <w:szCs w:val="24"/>
          <w:u w:val="single"/>
        </w:rPr>
        <w:t xml:space="preserve"> Nabolagshager AS (Norvegija, Oslas)</w:t>
      </w:r>
      <w:r w:rsidRPr="001A4FFC">
        <w:rPr>
          <w:rFonts w:ascii="Times New Roman" w:hAnsi="Times New Roman" w:cs="Times New Roman"/>
          <w:sz w:val="24"/>
          <w:szCs w:val="24"/>
        </w:rPr>
        <w:t xml:space="preserve"> </w:t>
      </w:r>
      <w:r w:rsidR="00F1242B" w:rsidRPr="001A4FFC">
        <w:rPr>
          <w:rFonts w:ascii="Times New Roman" w:hAnsi="Times New Roman" w:cs="Times New Roman"/>
          <w:sz w:val="24"/>
          <w:szCs w:val="24"/>
        </w:rPr>
        <w:t>–</w:t>
      </w:r>
      <w:r w:rsidRPr="001A4FFC">
        <w:rPr>
          <w:rFonts w:ascii="Times New Roman" w:hAnsi="Times New Roman" w:cs="Times New Roman"/>
          <w:sz w:val="24"/>
          <w:szCs w:val="24"/>
        </w:rPr>
        <w:t xml:space="preserve"> Nabolagshager</w:t>
      </w:r>
      <w:r w:rsidR="00F1242B" w:rsidRPr="001A4FFC">
        <w:rPr>
          <w:rFonts w:ascii="Times New Roman" w:hAnsi="Times New Roman" w:cs="Times New Roman"/>
          <w:sz w:val="24"/>
          <w:szCs w:val="24"/>
        </w:rPr>
        <w:t xml:space="preserve"> AS</w:t>
      </w:r>
      <w:r w:rsidRPr="001A4FFC">
        <w:rPr>
          <w:rFonts w:ascii="Times New Roman" w:hAnsi="Times New Roman" w:cs="Times New Roman"/>
          <w:sz w:val="24"/>
          <w:szCs w:val="24"/>
        </w:rPr>
        <w:t xml:space="preserve"> bus atsakingi už kūrybiškos vietokūros metodo taikymą ir ekologinio sodo vystymą, pasitelkiant vietos bendruomenę, menininkus ir vietos kultūrinius išteklius, prisidės vystant kūrybines studijas sodyboje, o jų ekologinės kompetencijos užtikrins sėkmingą sodo, kurį numatoma įkurti Čerkeso sodybos teritorijoje, puoselėjimą. Organizacija užtikrins sėkmingą ir tvarų kūrybiškos vietokuros taikymą, mokys projekto personalą ir di</w:t>
      </w:r>
      <w:r w:rsidR="00F1242B" w:rsidRPr="001A4FFC">
        <w:rPr>
          <w:rFonts w:ascii="Times New Roman" w:hAnsi="Times New Roman" w:cs="Times New Roman"/>
          <w:sz w:val="24"/>
          <w:szCs w:val="24"/>
        </w:rPr>
        <w:t>rbs su suinteresuotomis šalimis</w:t>
      </w:r>
      <w:r w:rsidRPr="001A4FFC">
        <w:rPr>
          <w:rFonts w:ascii="Times New Roman" w:hAnsi="Times New Roman" w:cs="Times New Roman"/>
          <w:sz w:val="24"/>
          <w:szCs w:val="24"/>
        </w:rPr>
        <w:t>. Viena iš itin aktualių Nabolagshager organizuojamų dirbtuvių yra „Augančios darbo vietos miesto daržininkystėje“, kurios tikslas - palengvinti miesto žemės ūkio ekspertų, studentų ir rėmėjų mainus apie pagrindinį iššūkį, su kuriuo susiduria miesto ūkininkai: poreikį sukurti verslo modelius, pritaikytus jų bendruomenes poreikiams ir klientų norams. Seminaras yra labai interaktyvus ir pritraukia šios srities ekspertus. Siekiamas tikslas, kad dalyviai giliai suprastų, kaip sukurti savo verslo modelį miesto daržininkystei ir aprūpinti reikiamais įrankiais tai padaryti.</w:t>
      </w:r>
    </w:p>
    <w:p w14:paraId="20B51EC2" w14:textId="052F54EE" w:rsidR="009845AC" w:rsidRPr="00211395" w:rsidRDefault="009845AC" w:rsidP="009845AC">
      <w:pPr>
        <w:spacing w:after="0"/>
        <w:jc w:val="both"/>
        <w:rPr>
          <w:rFonts w:ascii="Times New Roman" w:hAnsi="Times New Roman" w:cs="Times New Roman"/>
          <w:sz w:val="24"/>
          <w:szCs w:val="24"/>
        </w:rPr>
      </w:pPr>
      <w:r w:rsidRPr="001A4FFC">
        <w:rPr>
          <w:rFonts w:ascii="Times New Roman" w:hAnsi="Times New Roman" w:cs="Times New Roman"/>
          <w:sz w:val="24"/>
          <w:szCs w:val="24"/>
        </w:rPr>
        <w:t xml:space="preserve">           Numatomos projekto veiklos: Čerkeso sodybos priestato statybos ir sklypo sutvarkymo darbai, mokymai, edukaciniai užsiėmimai, </w:t>
      </w:r>
      <w:r w:rsidR="00B447BC" w:rsidRPr="001A4FFC">
        <w:rPr>
          <w:rFonts w:ascii="Times New Roman" w:hAnsi="Times New Roman" w:cs="Times New Roman"/>
          <w:sz w:val="24"/>
          <w:szCs w:val="24"/>
        </w:rPr>
        <w:t xml:space="preserve">kūrybinės dirbtuvės, </w:t>
      </w:r>
      <w:r w:rsidR="004A77A5" w:rsidRPr="001A4FFC">
        <w:rPr>
          <w:rFonts w:ascii="Times New Roman" w:hAnsi="Times New Roman" w:cs="Times New Roman"/>
          <w:sz w:val="24"/>
          <w:szCs w:val="24"/>
        </w:rPr>
        <w:t xml:space="preserve">renginiai, </w:t>
      </w:r>
      <w:r w:rsidRPr="001A4FFC">
        <w:rPr>
          <w:rFonts w:ascii="Times New Roman" w:hAnsi="Times New Roman" w:cs="Times New Roman"/>
          <w:sz w:val="24"/>
          <w:szCs w:val="24"/>
        </w:rPr>
        <w:t>projekto viešinimas, veikloms vykdyti numatoma įsigyti įrangą ir baldus.</w:t>
      </w:r>
      <w:r w:rsidR="004A77A5" w:rsidRPr="001A4FFC">
        <w:rPr>
          <w:rFonts w:ascii="Times New Roman" w:hAnsi="Times New Roman" w:cs="Times New Roman"/>
          <w:sz w:val="24"/>
          <w:szCs w:val="24"/>
        </w:rPr>
        <w:t xml:space="preserve"> </w:t>
      </w:r>
      <w:r w:rsidR="00B447BC" w:rsidRPr="00211395">
        <w:rPr>
          <w:rFonts w:ascii="Times New Roman" w:hAnsi="Times New Roman" w:cs="Times New Roman"/>
          <w:sz w:val="24"/>
          <w:szCs w:val="24"/>
        </w:rPr>
        <w:t xml:space="preserve">Numatoma, kad įgyvendinus projektą, naujai pastatytame J.Čerkeso – Besparnio sodybos priestate veiks </w:t>
      </w:r>
      <w:r w:rsidR="00CF24A9" w:rsidRPr="00211395">
        <w:rPr>
          <w:rFonts w:ascii="Times New Roman" w:hAnsi="Times New Roman" w:cs="Times New Roman"/>
          <w:sz w:val="24"/>
          <w:szCs w:val="24"/>
        </w:rPr>
        <w:t xml:space="preserve">ir </w:t>
      </w:r>
      <w:r w:rsidR="00B447BC" w:rsidRPr="00211395">
        <w:rPr>
          <w:rFonts w:ascii="Times New Roman" w:hAnsi="Times New Roman" w:cs="Times New Roman"/>
          <w:sz w:val="24"/>
          <w:szCs w:val="24"/>
        </w:rPr>
        <w:t>menininkų rezidencij</w:t>
      </w:r>
      <w:r w:rsidR="00922BA1" w:rsidRPr="00211395">
        <w:rPr>
          <w:rFonts w:ascii="Times New Roman" w:hAnsi="Times New Roman" w:cs="Times New Roman"/>
          <w:sz w:val="24"/>
          <w:szCs w:val="24"/>
        </w:rPr>
        <w:t xml:space="preserve">a, kurioje bus ne tik apgyvendinama, bet ir suteikiama galimybė naudotis įkurtomis studijomis: teatro, taikomosios dailės, audio-video. Reziduojantys menininkai aktyviai dirbs su bendruomenėmis skatindami tiesioginį įsitraukimą į kūrybinį procesą. Meno rezidencijos konkurse galės dalyvauti menininkai, kūrėjai, mokslininkai ne tik iš užsienio, bet ir Lietuvos. </w:t>
      </w:r>
    </w:p>
    <w:p w14:paraId="0951CB10" w14:textId="77777777" w:rsidR="00525FB8" w:rsidRPr="001A4FFC" w:rsidRDefault="00525FB8" w:rsidP="00525FB8">
      <w:pPr>
        <w:spacing w:after="0" w:line="240" w:lineRule="auto"/>
        <w:ind w:left="142" w:firstLine="567"/>
        <w:jc w:val="both"/>
        <w:rPr>
          <w:rFonts w:ascii="Times New Roman" w:hAnsi="Times New Roman" w:cs="Times New Roman"/>
          <w:strike/>
          <w:sz w:val="24"/>
          <w:szCs w:val="24"/>
        </w:rPr>
      </w:pPr>
    </w:p>
    <w:p w14:paraId="7EDAFA2F" w14:textId="77777777" w:rsidR="005736B7" w:rsidRPr="001A4FFC"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A4FFC">
        <w:rPr>
          <w:rFonts w:ascii="Times New Roman" w:eastAsia="Times New Roman" w:hAnsi="Times New Roman" w:cs="Times New Roman"/>
          <w:b/>
          <w:sz w:val="24"/>
        </w:rPr>
        <w:t xml:space="preserve">Sprendimo priėmimo būtinumo pagrindimas, kokių pozityvių rezultatų laukiama. </w:t>
      </w:r>
    </w:p>
    <w:p w14:paraId="3885E55F" w14:textId="00E83FF8" w:rsidR="009823BC" w:rsidRPr="00E77EEB" w:rsidRDefault="009823BC" w:rsidP="009823BC">
      <w:pPr>
        <w:pStyle w:val="Sraopastraipa"/>
        <w:tabs>
          <w:tab w:val="left" w:pos="0"/>
        </w:tabs>
        <w:spacing w:after="0" w:line="240" w:lineRule="auto"/>
        <w:ind w:left="0" w:firstLine="1211"/>
        <w:jc w:val="both"/>
        <w:rPr>
          <w:rFonts w:ascii="Times New Roman" w:hAnsi="Times New Roman" w:cs="Times New Roman"/>
          <w:sz w:val="24"/>
          <w:szCs w:val="24"/>
        </w:rPr>
      </w:pPr>
      <w:r w:rsidRPr="009823BC">
        <w:rPr>
          <w:rFonts w:ascii="Times New Roman" w:hAnsi="Times New Roman" w:cs="Times New Roman"/>
          <w:sz w:val="24"/>
          <w:szCs w:val="24"/>
        </w:rPr>
        <w:t>Kvietimo „Vietos kultūrinio verslumo skatinimas pagal 2014-2021 m. Europos ekonominės erdv</w:t>
      </w:r>
      <w:r w:rsidR="00E77EEB">
        <w:rPr>
          <w:rFonts w:ascii="Times New Roman" w:hAnsi="Times New Roman" w:cs="Times New Roman"/>
          <w:sz w:val="24"/>
          <w:szCs w:val="24"/>
        </w:rPr>
        <w:t>ės finansinio mechanizmo</w:t>
      </w:r>
      <w:r>
        <w:rPr>
          <w:rFonts w:ascii="Times New Roman" w:hAnsi="Times New Roman" w:cs="Times New Roman"/>
          <w:sz w:val="24"/>
          <w:szCs w:val="24"/>
        </w:rPr>
        <w:t xml:space="preserve"> programą „Kultūra“ Gairių pareiškėjams 65.3 punktą </w:t>
      </w:r>
      <w:r>
        <w:rPr>
          <w:rFonts w:ascii="Times New Roman" w:hAnsi="Times New Roman" w:cs="Times New Roman"/>
          <w:sz w:val="24"/>
          <w:szCs w:val="24"/>
        </w:rPr>
        <w:lastRenderedPageBreak/>
        <w:t xml:space="preserve">kartu su </w:t>
      </w:r>
      <w:r w:rsidRPr="00E77EEB">
        <w:rPr>
          <w:rFonts w:ascii="Times New Roman" w:hAnsi="Times New Roman" w:cs="Times New Roman"/>
          <w:sz w:val="24"/>
          <w:szCs w:val="24"/>
        </w:rPr>
        <w:t>projekto paraiška privaloma pateikti įsipareigojimą prie projekto įgyvendinimo prisidėti nuosavomis lėšomis įrodančius dokumentus, nurodant nuosavo indėlio dydį, procentą bei lėšų šaltinį.</w:t>
      </w:r>
    </w:p>
    <w:p w14:paraId="32DB5D10" w14:textId="7BFA1C8E" w:rsidR="00F11058" w:rsidRPr="00E77EEB" w:rsidRDefault="00A16C86" w:rsidP="00F11058">
      <w:pPr>
        <w:tabs>
          <w:tab w:val="left" w:pos="0"/>
        </w:tabs>
        <w:spacing w:after="0" w:line="240" w:lineRule="auto"/>
        <w:ind w:firstLine="851"/>
        <w:jc w:val="both"/>
        <w:rPr>
          <w:rFonts w:ascii="Times New Roman" w:eastAsia="Times New Roman" w:hAnsi="Times New Roman" w:cs="Times New Roman"/>
          <w:sz w:val="24"/>
        </w:rPr>
      </w:pPr>
      <w:r w:rsidRPr="00E77EEB">
        <w:rPr>
          <w:rFonts w:ascii="Times New Roman" w:eastAsia="Times New Roman" w:hAnsi="Times New Roman" w:cs="Times New Roman"/>
          <w:sz w:val="24"/>
        </w:rPr>
        <w:t xml:space="preserve">Tarybai pritarus, projekto paraiška bus teikiama Centrinei projektų valdymo agentūrai. </w:t>
      </w:r>
      <w:r w:rsidR="00F11058" w:rsidRPr="00E77EEB">
        <w:rPr>
          <w:rFonts w:ascii="Times New Roman" w:eastAsia="Times New Roman" w:hAnsi="Times New Roman" w:cs="Times New Roman"/>
          <w:sz w:val="24"/>
        </w:rPr>
        <w:t xml:space="preserve">Laimėjus konkursą ir įgyvendinus projektą, </w:t>
      </w:r>
      <w:r w:rsidR="00E77EEB" w:rsidRPr="00E77EEB">
        <w:rPr>
          <w:rFonts w:ascii="Times New Roman" w:eastAsia="Times New Roman" w:hAnsi="Times New Roman" w:cs="Times New Roman"/>
          <w:sz w:val="24"/>
        </w:rPr>
        <w:t>bus pastatytas naujas J.Čerkeso – Besparnio sodybos priestatas, įsigyta reikiama įranga ir baldai, įkurtos studijos vietos bendruomenei vysti kultūrines veiklas</w:t>
      </w:r>
      <w:r w:rsidR="00E77EEB">
        <w:rPr>
          <w:rFonts w:ascii="Times New Roman" w:eastAsia="Times New Roman" w:hAnsi="Times New Roman" w:cs="Times New Roman"/>
          <w:sz w:val="24"/>
        </w:rPr>
        <w:t>,</w:t>
      </w:r>
      <w:r w:rsidR="00A45D42">
        <w:rPr>
          <w:rFonts w:ascii="Times New Roman" w:eastAsia="Times New Roman" w:hAnsi="Times New Roman" w:cs="Times New Roman"/>
          <w:sz w:val="24"/>
        </w:rPr>
        <w:t xml:space="preserve"> menininkių rezidencija,</w:t>
      </w:r>
      <w:r w:rsidR="00E77EEB" w:rsidRPr="00E77EEB">
        <w:rPr>
          <w:rFonts w:ascii="Times New Roman" w:eastAsia="Times New Roman" w:hAnsi="Times New Roman" w:cs="Times New Roman"/>
          <w:sz w:val="24"/>
        </w:rPr>
        <w:t xml:space="preserve"> ekspozi</w:t>
      </w:r>
      <w:r w:rsidR="00E77EEB">
        <w:rPr>
          <w:rFonts w:ascii="Times New Roman" w:eastAsia="Times New Roman" w:hAnsi="Times New Roman" w:cs="Times New Roman"/>
          <w:sz w:val="24"/>
        </w:rPr>
        <w:t>ci</w:t>
      </w:r>
      <w:r w:rsidR="00E77EEB" w:rsidRPr="00E77EEB">
        <w:rPr>
          <w:rFonts w:ascii="Times New Roman" w:eastAsia="Times New Roman" w:hAnsi="Times New Roman" w:cs="Times New Roman"/>
          <w:sz w:val="24"/>
        </w:rPr>
        <w:t>jų erdvė</w:t>
      </w:r>
      <w:r w:rsidR="00E77EEB">
        <w:rPr>
          <w:rFonts w:ascii="Times New Roman" w:eastAsia="Times New Roman" w:hAnsi="Times New Roman" w:cs="Times New Roman"/>
          <w:sz w:val="24"/>
        </w:rPr>
        <w:t>, konferencijų salė bei buitinės patalpos. Š</w:t>
      </w:r>
      <w:r w:rsidR="00E77EEB" w:rsidRPr="00E77EEB">
        <w:rPr>
          <w:rFonts w:ascii="Times New Roman" w:eastAsia="Times New Roman" w:hAnsi="Times New Roman" w:cs="Times New Roman"/>
          <w:sz w:val="24"/>
        </w:rPr>
        <w:t xml:space="preserve">iuo projektu bus </w:t>
      </w:r>
      <w:r w:rsidR="00E77EEB">
        <w:rPr>
          <w:rFonts w:ascii="Times New Roman" w:eastAsia="Times New Roman" w:hAnsi="Times New Roman" w:cs="Times New Roman"/>
          <w:sz w:val="24"/>
        </w:rPr>
        <w:t>užbaigta</w:t>
      </w:r>
      <w:r w:rsidR="00E77EEB" w:rsidRPr="00E77EEB">
        <w:rPr>
          <w:rFonts w:ascii="Times New Roman" w:eastAsia="Times New Roman" w:hAnsi="Times New Roman" w:cs="Times New Roman"/>
          <w:sz w:val="24"/>
        </w:rPr>
        <w:t xml:space="preserve"> </w:t>
      </w:r>
      <w:r w:rsidR="00E77EEB">
        <w:rPr>
          <w:rFonts w:ascii="Times New Roman" w:eastAsia="Times New Roman" w:hAnsi="Times New Roman" w:cs="Times New Roman"/>
          <w:sz w:val="24"/>
        </w:rPr>
        <w:t>tvarkyti</w:t>
      </w:r>
      <w:r w:rsidR="00E77EEB" w:rsidRPr="00E77EEB">
        <w:rPr>
          <w:rFonts w:ascii="Times New Roman" w:eastAsia="Times New Roman" w:hAnsi="Times New Roman" w:cs="Times New Roman"/>
          <w:sz w:val="24"/>
        </w:rPr>
        <w:t xml:space="preserve"> J.Čerkeso – Besparnio sodyba bei jos teritorija. </w:t>
      </w:r>
    </w:p>
    <w:p w14:paraId="248DF64C" w14:textId="77777777" w:rsidR="00F11058" w:rsidRPr="00414C6D" w:rsidRDefault="00F11058" w:rsidP="00414C6D">
      <w:pPr>
        <w:tabs>
          <w:tab w:val="left" w:pos="0"/>
        </w:tabs>
        <w:spacing w:after="0" w:line="240" w:lineRule="auto"/>
        <w:jc w:val="both"/>
        <w:rPr>
          <w:rFonts w:ascii="Times New Roman" w:eastAsia="Times New Roman" w:hAnsi="Times New Roman" w:cs="Times New Roman"/>
          <w:b/>
          <w:sz w:val="24"/>
          <w:szCs w:val="24"/>
        </w:rPr>
      </w:pPr>
    </w:p>
    <w:p w14:paraId="752E8006" w14:textId="77777777" w:rsidR="005736B7" w:rsidRPr="00414C6D" w:rsidRDefault="00035787" w:rsidP="00414C6D">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414C6D">
        <w:rPr>
          <w:rFonts w:ascii="Times New Roman" w:eastAsia="Times New Roman" w:hAnsi="Times New Roman" w:cs="Times New Roman"/>
          <w:b/>
          <w:sz w:val="24"/>
          <w:szCs w:val="24"/>
        </w:rPr>
        <w:t>Skaičiavimai, išlaidų sąmatos, finansavimo šaltiniai:</w:t>
      </w:r>
    </w:p>
    <w:p w14:paraId="2D40857C" w14:textId="57B7F1A0" w:rsidR="00414C6D" w:rsidRPr="00211395" w:rsidRDefault="00CF6A68" w:rsidP="00414C6D">
      <w:pPr>
        <w:spacing w:after="0" w:line="240" w:lineRule="auto"/>
        <w:jc w:val="both"/>
        <w:rPr>
          <w:rFonts w:ascii="Times New Roman" w:eastAsia="Times New Roman" w:hAnsi="Times New Roman" w:cs="Times New Roman"/>
          <w:sz w:val="24"/>
          <w:szCs w:val="24"/>
        </w:rPr>
      </w:pPr>
      <w:r w:rsidRPr="00414C6D">
        <w:rPr>
          <w:rFonts w:ascii="Times New Roman" w:eastAsia="Times New Roman" w:hAnsi="Times New Roman" w:cs="Times New Roman"/>
          <w:sz w:val="24"/>
          <w:szCs w:val="24"/>
        </w:rPr>
        <w:t>Planuojama projekto vertė 1 078 718</w:t>
      </w:r>
      <w:r w:rsidR="00525FB8" w:rsidRPr="00414C6D">
        <w:rPr>
          <w:rFonts w:ascii="Times New Roman" w:eastAsia="Times New Roman" w:hAnsi="Times New Roman" w:cs="Times New Roman"/>
          <w:sz w:val="24"/>
          <w:szCs w:val="24"/>
        </w:rPr>
        <w:t xml:space="preserve"> Eur</w:t>
      </w:r>
      <w:r w:rsidRPr="00414C6D">
        <w:rPr>
          <w:rFonts w:ascii="Times New Roman" w:eastAsia="Times New Roman" w:hAnsi="Times New Roman" w:cs="Times New Roman"/>
          <w:sz w:val="24"/>
          <w:szCs w:val="24"/>
        </w:rPr>
        <w:t xml:space="preserve">, </w:t>
      </w:r>
      <w:r w:rsidR="004A77A5" w:rsidRPr="00414C6D">
        <w:rPr>
          <w:rFonts w:ascii="Times New Roman" w:eastAsia="Times New Roman" w:hAnsi="Times New Roman" w:cs="Times New Roman"/>
          <w:sz w:val="24"/>
          <w:szCs w:val="24"/>
        </w:rPr>
        <w:t xml:space="preserve">iš kurių </w:t>
      </w:r>
      <w:r w:rsidRPr="00414C6D">
        <w:rPr>
          <w:rFonts w:ascii="Times New Roman" w:eastAsia="Times New Roman" w:hAnsi="Times New Roman" w:cs="Times New Roman"/>
          <w:sz w:val="24"/>
          <w:szCs w:val="24"/>
        </w:rPr>
        <w:t>prašoma finansavimo suma sudaro 960 000 Eur</w:t>
      </w:r>
      <w:r w:rsidR="009845AC" w:rsidRPr="00414C6D">
        <w:rPr>
          <w:rFonts w:ascii="Times New Roman" w:eastAsia="Times New Roman" w:hAnsi="Times New Roman" w:cs="Times New Roman"/>
          <w:sz w:val="24"/>
          <w:szCs w:val="24"/>
        </w:rPr>
        <w:t xml:space="preserve">, </w:t>
      </w:r>
      <w:r w:rsidRPr="00414C6D">
        <w:rPr>
          <w:rFonts w:ascii="Times New Roman" w:eastAsia="Times New Roman" w:hAnsi="Times New Roman" w:cs="Times New Roman"/>
          <w:sz w:val="24"/>
          <w:szCs w:val="24"/>
        </w:rPr>
        <w:t xml:space="preserve">Savivaldybės </w:t>
      </w:r>
      <w:r w:rsidR="00E77EEB" w:rsidRPr="00414C6D">
        <w:rPr>
          <w:rFonts w:ascii="Times New Roman" w:eastAsia="Times New Roman" w:hAnsi="Times New Roman" w:cs="Times New Roman"/>
          <w:sz w:val="24"/>
          <w:szCs w:val="24"/>
        </w:rPr>
        <w:t>prisidėjimas</w:t>
      </w:r>
      <w:r w:rsidR="004A77A5" w:rsidRPr="00414C6D">
        <w:rPr>
          <w:rFonts w:ascii="Times New Roman" w:eastAsia="Times New Roman" w:hAnsi="Times New Roman" w:cs="Times New Roman"/>
          <w:sz w:val="24"/>
          <w:szCs w:val="24"/>
        </w:rPr>
        <w:t xml:space="preserve"> ne mažiau 11 proc. </w:t>
      </w:r>
      <w:r w:rsidRPr="00414C6D">
        <w:rPr>
          <w:rFonts w:ascii="Times New Roman" w:eastAsia="Times New Roman" w:hAnsi="Times New Roman" w:cs="Times New Roman"/>
          <w:sz w:val="24"/>
          <w:szCs w:val="24"/>
        </w:rPr>
        <w:t>- 118 718 Eur</w:t>
      </w:r>
      <w:r w:rsidRPr="00211395">
        <w:rPr>
          <w:rFonts w:ascii="Times New Roman" w:eastAsia="Times New Roman" w:hAnsi="Times New Roman" w:cs="Times New Roman"/>
          <w:sz w:val="24"/>
          <w:szCs w:val="24"/>
        </w:rPr>
        <w:t>.</w:t>
      </w:r>
      <w:r w:rsidR="00211395">
        <w:rPr>
          <w:rFonts w:ascii="Times New Roman" w:eastAsia="Times New Roman" w:hAnsi="Times New Roman" w:cs="Times New Roman"/>
          <w:sz w:val="24"/>
          <w:szCs w:val="24"/>
        </w:rPr>
        <w:t xml:space="preserve"> </w:t>
      </w:r>
      <w:r w:rsidR="00414C6D" w:rsidRPr="00211395">
        <w:rPr>
          <w:rFonts w:ascii="Times New Roman" w:eastAsia="Times New Roman" w:hAnsi="Times New Roman" w:cs="Times New Roman"/>
          <w:sz w:val="24"/>
          <w:szCs w:val="24"/>
        </w:rPr>
        <w:t xml:space="preserve">Tiksli projekto vertė bus aiški tik įvykdžius rangos darbų ir kitų būtinų Projekto veiklų pirkimus. </w:t>
      </w:r>
    </w:p>
    <w:p w14:paraId="39800667" w14:textId="34681D2E" w:rsidR="00525FB8" w:rsidRPr="001A4FFC" w:rsidRDefault="00B83545" w:rsidP="00525FB8">
      <w:pPr>
        <w:tabs>
          <w:tab w:val="left" w:pos="0"/>
        </w:tabs>
        <w:spacing w:after="0" w:line="240" w:lineRule="auto"/>
        <w:ind w:firstLine="851"/>
        <w:jc w:val="both"/>
        <w:rPr>
          <w:rFonts w:ascii="Times New Roman" w:eastAsia="Times New Roman" w:hAnsi="Times New Roman" w:cs="Times New Roman"/>
          <w:sz w:val="24"/>
        </w:rPr>
      </w:pPr>
      <w:r w:rsidRPr="001A4FFC">
        <w:rPr>
          <w:rFonts w:ascii="Times New Roman" w:eastAsia="Times New Roman" w:hAnsi="Times New Roman" w:cs="Times New Roman"/>
          <w:sz w:val="24"/>
        </w:rPr>
        <w:t xml:space="preserve">Numatoma </w:t>
      </w:r>
      <w:r w:rsidR="00CF6A68" w:rsidRPr="001A4FFC">
        <w:rPr>
          <w:rFonts w:ascii="Times New Roman" w:eastAsia="Times New Roman" w:hAnsi="Times New Roman" w:cs="Times New Roman"/>
          <w:sz w:val="24"/>
        </w:rPr>
        <w:t>P</w:t>
      </w:r>
      <w:r w:rsidRPr="001A4FFC">
        <w:rPr>
          <w:rFonts w:ascii="Times New Roman" w:eastAsia="Times New Roman" w:hAnsi="Times New Roman" w:cs="Times New Roman"/>
          <w:sz w:val="24"/>
        </w:rPr>
        <w:t>rojekto įgyvendinimo trukmė</w:t>
      </w:r>
      <w:r w:rsidR="001A4FFC">
        <w:rPr>
          <w:rFonts w:ascii="Times New Roman" w:eastAsia="Times New Roman" w:hAnsi="Times New Roman" w:cs="Times New Roman"/>
          <w:sz w:val="24"/>
        </w:rPr>
        <w:t xml:space="preserve"> </w:t>
      </w:r>
      <w:r w:rsidR="00CF6A68" w:rsidRPr="001A4FFC">
        <w:rPr>
          <w:rFonts w:ascii="Times New Roman" w:eastAsia="Times New Roman" w:hAnsi="Times New Roman" w:cs="Times New Roman"/>
          <w:sz w:val="24"/>
        </w:rPr>
        <w:t>– 36</w:t>
      </w:r>
      <w:r w:rsidR="00525FB8" w:rsidRPr="001A4FFC">
        <w:rPr>
          <w:rFonts w:ascii="Times New Roman" w:eastAsia="Times New Roman" w:hAnsi="Times New Roman" w:cs="Times New Roman"/>
          <w:sz w:val="24"/>
        </w:rPr>
        <w:t xml:space="preserve"> mėn.</w:t>
      </w:r>
    </w:p>
    <w:p w14:paraId="563672A2" w14:textId="4B025431" w:rsidR="005736B7" w:rsidRPr="001A4FFC" w:rsidRDefault="005736B7" w:rsidP="00B83545">
      <w:pPr>
        <w:spacing w:after="0" w:line="240" w:lineRule="auto"/>
        <w:jc w:val="both"/>
        <w:rPr>
          <w:rFonts w:ascii="Times New Roman" w:hAnsi="Times New Roman" w:cs="Times New Roman"/>
          <w:sz w:val="24"/>
          <w:szCs w:val="24"/>
        </w:rPr>
      </w:pPr>
    </w:p>
    <w:p w14:paraId="01D89389" w14:textId="77777777" w:rsidR="005736B7" w:rsidRPr="001A4FFC" w:rsidRDefault="00035787" w:rsidP="0067600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1A4FFC">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7777777" w:rsidR="005736B7" w:rsidRPr="001A4FFC" w:rsidRDefault="00035787" w:rsidP="00A45D42">
      <w:pPr>
        <w:spacing w:line="360" w:lineRule="auto"/>
        <w:ind w:firstLine="851"/>
        <w:jc w:val="both"/>
        <w:rPr>
          <w:rFonts w:ascii="Times New Roman" w:eastAsia="Times New Roman" w:hAnsi="Times New Roman" w:cs="Times New Roman"/>
          <w:sz w:val="24"/>
        </w:rPr>
      </w:pPr>
      <w:r w:rsidRPr="001A4FFC">
        <w:rPr>
          <w:rFonts w:ascii="Times New Roman" w:eastAsia="Times New Roman" w:hAnsi="Times New Roman" w:cs="Times New Roman"/>
          <w:sz w:val="24"/>
        </w:rPr>
        <w:t xml:space="preserve">Nenumatomos. </w:t>
      </w:r>
    </w:p>
    <w:p w14:paraId="6AC1EDF2" w14:textId="77777777" w:rsidR="005736B7" w:rsidRPr="001A4FFC" w:rsidRDefault="00035787" w:rsidP="00824E9B">
      <w:pPr>
        <w:pStyle w:val="Sraopastraipa"/>
        <w:numPr>
          <w:ilvl w:val="0"/>
          <w:numId w:val="8"/>
        </w:numPr>
        <w:spacing w:after="0" w:line="360" w:lineRule="auto"/>
        <w:rPr>
          <w:rFonts w:ascii="Times New Roman" w:eastAsia="Times New Roman" w:hAnsi="Times New Roman" w:cs="Times New Roman"/>
          <w:b/>
          <w:sz w:val="24"/>
        </w:rPr>
      </w:pPr>
      <w:r w:rsidRPr="001A4FFC">
        <w:rPr>
          <w:rFonts w:ascii="Times New Roman" w:eastAsia="Times New Roman" w:hAnsi="Times New Roman" w:cs="Times New Roman"/>
          <w:b/>
          <w:sz w:val="24"/>
        </w:rPr>
        <w:t xml:space="preserve">Kieno iniciatyva parengtas sprendimo projektas: </w:t>
      </w:r>
    </w:p>
    <w:p w14:paraId="2CD247FD" w14:textId="77777777" w:rsidR="005736B7" w:rsidRPr="001A4FFC" w:rsidRDefault="00035787">
      <w:pPr>
        <w:spacing w:after="0" w:line="360" w:lineRule="auto"/>
        <w:ind w:firstLine="851"/>
        <w:jc w:val="both"/>
        <w:rPr>
          <w:rFonts w:ascii="Times New Roman" w:eastAsia="Times New Roman" w:hAnsi="Times New Roman" w:cs="Times New Roman"/>
          <w:sz w:val="24"/>
        </w:rPr>
      </w:pPr>
      <w:r w:rsidRPr="001A4FFC">
        <w:rPr>
          <w:rFonts w:ascii="Times New Roman" w:eastAsia="Times New Roman" w:hAnsi="Times New Roman" w:cs="Times New Roman"/>
          <w:sz w:val="24"/>
        </w:rPr>
        <w:t xml:space="preserve">Savivaldybės administracijos. </w:t>
      </w:r>
    </w:p>
    <w:p w14:paraId="7B30B849" w14:textId="77777777" w:rsidR="00AF177D" w:rsidRPr="001A4FFC" w:rsidRDefault="00AF177D">
      <w:pPr>
        <w:spacing w:after="0" w:line="360" w:lineRule="auto"/>
        <w:ind w:firstLine="851"/>
        <w:jc w:val="both"/>
        <w:rPr>
          <w:rFonts w:ascii="Times New Roman" w:eastAsia="Times New Roman" w:hAnsi="Times New Roman" w:cs="Times New Roman"/>
          <w:sz w:val="24"/>
        </w:rPr>
      </w:pPr>
    </w:p>
    <w:p w14:paraId="02A94FD4" w14:textId="77777777" w:rsidR="001A4FFC" w:rsidRPr="001A4FFC" w:rsidRDefault="001A4FFC">
      <w:pPr>
        <w:spacing w:after="0" w:line="360" w:lineRule="auto"/>
        <w:ind w:firstLine="851"/>
        <w:jc w:val="both"/>
        <w:rPr>
          <w:rFonts w:ascii="Times New Roman" w:eastAsia="Times New Roman" w:hAnsi="Times New Roman" w:cs="Times New Roman"/>
          <w:sz w:val="24"/>
        </w:rPr>
      </w:pPr>
    </w:p>
    <w:p w14:paraId="42518D55" w14:textId="33328681" w:rsidR="00AF177D" w:rsidRPr="001A4FFC" w:rsidRDefault="00AF177D" w:rsidP="00E77EEB">
      <w:pPr>
        <w:spacing w:after="0" w:line="360" w:lineRule="auto"/>
        <w:jc w:val="both"/>
        <w:rPr>
          <w:rFonts w:ascii="Times New Roman" w:eastAsia="Times New Roman" w:hAnsi="Times New Roman" w:cs="Times New Roman"/>
          <w:sz w:val="24"/>
        </w:rPr>
      </w:pPr>
      <w:r w:rsidRPr="001A4FFC">
        <w:rPr>
          <w:rFonts w:ascii="Times New Roman" w:eastAsia="Times New Roman" w:hAnsi="Times New Roman" w:cs="Times New Roman"/>
          <w:sz w:val="24"/>
        </w:rPr>
        <w:t xml:space="preserve">Investicijų projektų skyriaus vedėja </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sidR="00E77EEB">
        <w:rPr>
          <w:rFonts w:ascii="Times New Roman" w:eastAsia="Times New Roman" w:hAnsi="Times New Roman" w:cs="Times New Roman"/>
          <w:sz w:val="24"/>
        </w:rPr>
        <w:t xml:space="preserve">                  </w:t>
      </w:r>
      <w:r w:rsidRPr="001A4FFC">
        <w:rPr>
          <w:rFonts w:ascii="Times New Roman" w:eastAsia="Times New Roman" w:hAnsi="Times New Roman" w:cs="Times New Roman"/>
          <w:sz w:val="24"/>
        </w:rPr>
        <w:t>Lina Bareikienė</w:t>
      </w:r>
    </w:p>
    <w:p w14:paraId="5DA4499F" w14:textId="77777777" w:rsidR="001A4FFC" w:rsidRPr="001A4FFC" w:rsidRDefault="001A4FFC">
      <w:pPr>
        <w:spacing w:after="0" w:line="360" w:lineRule="auto"/>
        <w:ind w:firstLine="851"/>
        <w:jc w:val="both"/>
        <w:rPr>
          <w:rFonts w:ascii="Times New Roman" w:eastAsia="Times New Roman" w:hAnsi="Times New Roman" w:cs="Times New Roman"/>
          <w:sz w:val="24"/>
        </w:rPr>
      </w:pPr>
    </w:p>
    <w:p w14:paraId="5D027188" w14:textId="5FCF6A6B" w:rsidR="00AF177D" w:rsidRPr="001A4FFC" w:rsidRDefault="00AF177D" w:rsidP="00E77EEB">
      <w:pPr>
        <w:spacing w:after="0" w:line="360" w:lineRule="auto"/>
        <w:jc w:val="both"/>
        <w:rPr>
          <w:rFonts w:ascii="Times New Roman" w:eastAsia="Times New Roman" w:hAnsi="Times New Roman" w:cs="Times New Roman"/>
          <w:sz w:val="24"/>
        </w:rPr>
      </w:pPr>
      <w:r w:rsidRPr="001A4FFC">
        <w:rPr>
          <w:rFonts w:ascii="Times New Roman" w:eastAsia="Times New Roman" w:hAnsi="Times New Roman" w:cs="Times New Roman"/>
          <w:sz w:val="24"/>
        </w:rPr>
        <w:t xml:space="preserve">Kultūros ir meno skyriaus vedėja </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sidR="00E77EEB">
        <w:rPr>
          <w:rFonts w:ascii="Times New Roman" w:eastAsia="Times New Roman" w:hAnsi="Times New Roman" w:cs="Times New Roman"/>
          <w:sz w:val="24"/>
        </w:rPr>
        <w:t xml:space="preserve">                  </w:t>
      </w:r>
      <w:r w:rsidRPr="001A4FFC">
        <w:rPr>
          <w:rFonts w:ascii="Times New Roman" w:eastAsia="Times New Roman" w:hAnsi="Times New Roman" w:cs="Times New Roman"/>
          <w:sz w:val="24"/>
        </w:rPr>
        <w:t>Asta Čeponienė</w:t>
      </w:r>
    </w:p>
    <w:p w14:paraId="700F48D2" w14:textId="146A0514" w:rsidR="00DF2F4A" w:rsidRPr="001A4FFC" w:rsidRDefault="00DF2F4A">
      <w:pPr>
        <w:spacing w:after="0" w:line="360" w:lineRule="auto"/>
        <w:ind w:firstLine="851"/>
        <w:jc w:val="both"/>
        <w:rPr>
          <w:rFonts w:ascii="Times New Roman" w:eastAsia="Times New Roman" w:hAnsi="Times New Roman" w:cs="Times New Roman"/>
          <w:sz w:val="24"/>
        </w:rPr>
      </w:pPr>
    </w:p>
    <w:p w14:paraId="171AB9BD" w14:textId="77777777" w:rsidR="00AF177D" w:rsidRPr="001A4FFC" w:rsidRDefault="00AF177D">
      <w:pPr>
        <w:spacing w:after="0" w:line="360" w:lineRule="auto"/>
        <w:ind w:firstLine="851"/>
        <w:jc w:val="both"/>
        <w:rPr>
          <w:rFonts w:ascii="Times New Roman" w:eastAsia="Times New Roman" w:hAnsi="Times New Roman" w:cs="Times New Roman"/>
          <w:sz w:val="24"/>
        </w:rPr>
      </w:pPr>
    </w:p>
    <w:sectPr w:rsidR="00AF177D" w:rsidRPr="001A4FFC" w:rsidSect="00B447B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Full">
    <w:altName w:val="Times New Roman"/>
    <w:panose1 w:val="00000000000000000000"/>
    <w:charset w:val="00"/>
    <w:family w:val="roman"/>
    <w:notTrueType/>
    <w:pitch w:val="default"/>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514827"/>
    <w:multiLevelType w:val="hybridMultilevel"/>
    <w:tmpl w:val="72E05654"/>
    <w:lvl w:ilvl="0" w:tplc="B6404D36">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D14BAA"/>
    <w:multiLevelType w:val="multilevel"/>
    <w:tmpl w:val="E86615D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93B6B"/>
    <w:multiLevelType w:val="hybridMultilevel"/>
    <w:tmpl w:val="944CC784"/>
    <w:lvl w:ilvl="0" w:tplc="0282AE8A">
      <w:start w:val="2021"/>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33962DE7"/>
    <w:multiLevelType w:val="hybridMultilevel"/>
    <w:tmpl w:val="4F32A9B8"/>
    <w:lvl w:ilvl="0" w:tplc="C912616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9D4F80"/>
    <w:multiLevelType w:val="hybridMultilevel"/>
    <w:tmpl w:val="F95858D0"/>
    <w:lvl w:ilvl="0" w:tplc="F1889664">
      <w:start w:val="1"/>
      <w:numFmt w:val="decimal"/>
      <w:lvlText w:val="%1)"/>
      <w:lvlJc w:val="left"/>
      <w:pPr>
        <w:ind w:left="720" w:hanging="360"/>
      </w:pPr>
      <w:rPr>
        <w:rFonts w:ascii="Calibri" w:hAnsi="Calibri" w:cs="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ED2279"/>
    <w:multiLevelType w:val="hybridMultilevel"/>
    <w:tmpl w:val="8D346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EE08B8"/>
    <w:multiLevelType w:val="hybridMultilevel"/>
    <w:tmpl w:val="ECBED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8"/>
  </w:num>
  <w:num w:numId="5">
    <w:abstractNumId w:val="11"/>
  </w:num>
  <w:num w:numId="6">
    <w:abstractNumId w:val="14"/>
  </w:num>
  <w:num w:numId="7">
    <w:abstractNumId w:val="9"/>
  </w:num>
  <w:num w:numId="8">
    <w:abstractNumId w:val="1"/>
  </w:num>
  <w:num w:numId="9">
    <w:abstractNumId w:val="12"/>
  </w:num>
  <w:num w:numId="10">
    <w:abstractNumId w:val="6"/>
  </w:num>
  <w:num w:numId="11">
    <w:abstractNumId w:val="5"/>
  </w:num>
  <w:num w:numId="12">
    <w:abstractNumId w:val="10"/>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B7"/>
    <w:rsid w:val="000001E0"/>
    <w:rsid w:val="00035787"/>
    <w:rsid w:val="000B01D8"/>
    <w:rsid w:val="000D5DAA"/>
    <w:rsid w:val="00142615"/>
    <w:rsid w:val="0017379F"/>
    <w:rsid w:val="001A4FFC"/>
    <w:rsid w:val="002053C0"/>
    <w:rsid w:val="00211395"/>
    <w:rsid w:val="002173C2"/>
    <w:rsid w:val="00230150"/>
    <w:rsid w:val="002D5701"/>
    <w:rsid w:val="002E652B"/>
    <w:rsid w:val="0034728F"/>
    <w:rsid w:val="00390A15"/>
    <w:rsid w:val="003E0975"/>
    <w:rsid w:val="00414C6D"/>
    <w:rsid w:val="0046413E"/>
    <w:rsid w:val="004A77A5"/>
    <w:rsid w:val="0051175B"/>
    <w:rsid w:val="00525FB8"/>
    <w:rsid w:val="005323AB"/>
    <w:rsid w:val="005736B7"/>
    <w:rsid w:val="005F594B"/>
    <w:rsid w:val="00663154"/>
    <w:rsid w:val="0067600D"/>
    <w:rsid w:val="006A005E"/>
    <w:rsid w:val="00783CD7"/>
    <w:rsid w:val="007B0F22"/>
    <w:rsid w:val="00824E9B"/>
    <w:rsid w:val="008E2485"/>
    <w:rsid w:val="008E3B78"/>
    <w:rsid w:val="008F01AD"/>
    <w:rsid w:val="009029E1"/>
    <w:rsid w:val="00903CAD"/>
    <w:rsid w:val="00922BA1"/>
    <w:rsid w:val="009823BC"/>
    <w:rsid w:val="009845AC"/>
    <w:rsid w:val="009A1D96"/>
    <w:rsid w:val="00A16C86"/>
    <w:rsid w:val="00A45D42"/>
    <w:rsid w:val="00A55253"/>
    <w:rsid w:val="00AA2DE0"/>
    <w:rsid w:val="00AF177D"/>
    <w:rsid w:val="00B43B75"/>
    <w:rsid w:val="00B447BC"/>
    <w:rsid w:val="00B83545"/>
    <w:rsid w:val="00C97EB7"/>
    <w:rsid w:val="00CF24A9"/>
    <w:rsid w:val="00CF6A68"/>
    <w:rsid w:val="00DF2F4A"/>
    <w:rsid w:val="00E77EEB"/>
    <w:rsid w:val="00E93201"/>
    <w:rsid w:val="00EB09F4"/>
    <w:rsid w:val="00EB649D"/>
    <w:rsid w:val="00F11058"/>
    <w:rsid w:val="00F1242B"/>
    <w:rsid w:val="00F31363"/>
    <w:rsid w:val="00F50835"/>
    <w:rsid w:val="00FA0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SraopastraipaDiagrama">
    <w:name w:val="Sąrašo pastraipa Diagrama"/>
    <w:link w:val="Sraopastraipa"/>
    <w:uiPriority w:val="34"/>
    <w:locked/>
    <w:rsid w:val="00A16C86"/>
  </w:style>
  <w:style w:type="paragraph" w:styleId="Debesliotekstas">
    <w:name w:val="Balloon Text"/>
    <w:basedOn w:val="prastasis"/>
    <w:link w:val="DebesliotekstasDiagrama"/>
    <w:uiPriority w:val="99"/>
    <w:semiHidden/>
    <w:unhideWhenUsed/>
    <w:rsid w:val="00F313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1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95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6058</Words>
  <Characters>3454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Mantas Navaruckis</cp:lastModifiedBy>
  <cp:revision>2</cp:revision>
  <dcterms:created xsi:type="dcterms:W3CDTF">2021-02-05T11:10:00Z</dcterms:created>
  <dcterms:modified xsi:type="dcterms:W3CDTF">2021-02-05T11:10:00Z</dcterms:modified>
</cp:coreProperties>
</file>