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0298EFDE" w:rsidR="0025217D" w:rsidRPr="00127E30" w:rsidRDefault="0025217D" w:rsidP="0025217D">
      <w:pPr>
        <w:pStyle w:val="Antrat1"/>
        <w:rPr>
          <w:szCs w:val="24"/>
        </w:rPr>
      </w:pPr>
      <w:r w:rsidRPr="00127E30">
        <w:rPr>
          <w:szCs w:val="24"/>
        </w:rPr>
        <w:t>DĖL LEIDIMO VYKDYTI VIEŠĄJĮ PIRKIMĄ „</w:t>
      </w:r>
      <w:r w:rsidR="00665661">
        <w:rPr>
          <w:caps/>
          <w:szCs w:val="24"/>
        </w:rPr>
        <w:t xml:space="preserve">PANEVĖŽIO </w:t>
      </w:r>
      <w:r w:rsidR="0021091B">
        <w:rPr>
          <w:caps/>
          <w:szCs w:val="24"/>
        </w:rPr>
        <w:t>DAUGIAFUNKCINI</w:t>
      </w:r>
      <w:r w:rsidR="008E7592">
        <w:rPr>
          <w:caps/>
          <w:szCs w:val="24"/>
        </w:rPr>
        <w:t>O</w:t>
      </w:r>
      <w:r w:rsidR="0021091B">
        <w:rPr>
          <w:caps/>
          <w:szCs w:val="24"/>
        </w:rPr>
        <w:t xml:space="preserve"> SPORTO IR SVEIKATINGUMO CENTR</w:t>
      </w:r>
      <w:r w:rsidR="008E7592">
        <w:rPr>
          <w:caps/>
          <w:szCs w:val="24"/>
        </w:rPr>
        <w:t>O</w:t>
      </w:r>
      <w:r w:rsidR="0021091B">
        <w:rPr>
          <w:caps/>
          <w:szCs w:val="24"/>
        </w:rPr>
        <w:t xml:space="preserve"> </w:t>
      </w:r>
      <w:r w:rsidR="008B1835">
        <w:rPr>
          <w:caps/>
          <w:szCs w:val="24"/>
        </w:rPr>
        <w:t>„</w:t>
      </w:r>
      <w:r w:rsidR="0021091B">
        <w:rPr>
          <w:caps/>
          <w:szCs w:val="24"/>
        </w:rPr>
        <w:t>AUKŠTAITIJA</w:t>
      </w:r>
      <w:r w:rsidR="008B1835">
        <w:rPr>
          <w:caps/>
          <w:szCs w:val="24"/>
        </w:rPr>
        <w:t>“</w:t>
      </w:r>
      <w:r w:rsidR="0021091B">
        <w:rPr>
          <w:caps/>
          <w:szCs w:val="24"/>
        </w:rPr>
        <w:t>, A. JAKŠTO G. 1, PANEVĖŽY</w:t>
      </w:r>
      <w:r w:rsidR="008B1835">
        <w:rPr>
          <w:caps/>
          <w:szCs w:val="24"/>
        </w:rPr>
        <w:t xml:space="preserve">JE, </w:t>
      </w:r>
      <w:bookmarkStart w:id="1" w:name="_Hlk69373250"/>
      <w:r w:rsidR="008B1835" w:rsidRPr="008B1835">
        <w:rPr>
          <w:caps/>
          <w:szCs w:val="24"/>
        </w:rPr>
        <w:t>darbo projekto parengimas ir rangos darbai</w:t>
      </w:r>
      <w:bookmarkEnd w:id="1"/>
      <w:r w:rsidRPr="00127E30">
        <w:rPr>
          <w:szCs w:val="24"/>
        </w:rPr>
        <w:t>“ IR ADMINISTRACIJOS DIREKTORIUI PASIRAŠYTI SUTARTĮ</w:t>
      </w:r>
    </w:p>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2021 m. balandžio 16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TSP-156</w:t>
      </w:r>
      <w:r>
        <w:fldChar w:fldCharType="end"/>
      </w:r>
      <w:bookmarkEnd w:id="3"/>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09141FFD" w:rsidR="00FA7504" w:rsidRPr="00D058FB" w:rsidRDefault="00FA7504" w:rsidP="00FA7504">
      <w:pPr>
        <w:spacing w:line="360" w:lineRule="auto"/>
        <w:ind w:firstLine="720"/>
        <w:jc w:val="both"/>
      </w:pPr>
      <w:r w:rsidRPr="00FA7504">
        <w:rPr>
          <w:color w:val="000000"/>
          <w:lang w:eastAsia="lt-LT"/>
        </w:rPr>
        <w:t xml:space="preserve">Vadovaudamasi Lietuvos Respublikos vietos savivaldos įstatymo 6 straipsnio </w:t>
      </w:r>
      <w:r w:rsidR="001E644C">
        <w:rPr>
          <w:color w:val="000000"/>
          <w:lang w:eastAsia="lt-LT"/>
        </w:rPr>
        <w:t>29</w:t>
      </w:r>
      <w:r w:rsidRPr="00FA7504">
        <w:rPr>
          <w:color w:val="000000"/>
          <w:lang w:eastAsia="lt-LT"/>
        </w:rPr>
        <w:t xml:space="preserve"> punktu, </w:t>
      </w:r>
      <w:r w:rsidRPr="00FA7504">
        <w:rPr>
          <w:color w:val="000000"/>
          <w:lang w:eastAsia="lt-LT"/>
        </w:rPr>
        <w:br/>
        <w:t xml:space="preserve">16 straipsnio 2 dalies 15 punktu, 51 straipsnio 1 dalimi, Panevėžio miesto savivaldybės sutarčių pasirašymo tvarkos aprašo, patvirtinto Panevėžio miesto savivaldybės tarybos </w:t>
      </w:r>
      <w:bookmarkStart w:id="4" w:name="_Hlk66959153"/>
      <w:r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4"/>
      <w:r w:rsidRPr="00FA7504">
        <w:rPr>
          <w:color w:val="000000"/>
          <w:lang w:eastAsia="lt-LT"/>
        </w:rPr>
        <w:t xml:space="preserve">, Panevėžio miesto savivaldybės taryba </w:t>
      </w:r>
      <w:r w:rsidRPr="00FA7504">
        <w:rPr>
          <w:color w:val="000000"/>
          <w:lang w:eastAsia="lt-LT"/>
        </w:rPr>
        <w:br/>
        <w:t>n u s p r e n d ž i a:</w:t>
      </w:r>
    </w:p>
    <w:p w14:paraId="3D98E531" w14:textId="576FF704"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bookmarkStart w:id="5" w:name="_Hlk66958755"/>
      <w:r w:rsidR="00391218" w:rsidRPr="00391218">
        <w:rPr>
          <w:szCs w:val="24"/>
        </w:rPr>
        <w:t xml:space="preserve">Panevėžio </w:t>
      </w:r>
      <w:r w:rsidR="008274FC">
        <w:rPr>
          <w:szCs w:val="24"/>
        </w:rPr>
        <w:t>daugiafunkcini</w:t>
      </w:r>
      <w:r w:rsidR="008E7592">
        <w:rPr>
          <w:szCs w:val="24"/>
        </w:rPr>
        <w:t>o</w:t>
      </w:r>
      <w:r w:rsidR="008274FC">
        <w:rPr>
          <w:szCs w:val="24"/>
        </w:rPr>
        <w:t xml:space="preserve"> sporto ir sveikatingumo centr</w:t>
      </w:r>
      <w:r w:rsidR="008E7592">
        <w:rPr>
          <w:szCs w:val="24"/>
        </w:rPr>
        <w:t>o</w:t>
      </w:r>
      <w:r w:rsidR="008274FC">
        <w:rPr>
          <w:szCs w:val="24"/>
        </w:rPr>
        <w:t xml:space="preserve"> </w:t>
      </w:r>
      <w:r w:rsidR="008B1835">
        <w:rPr>
          <w:szCs w:val="24"/>
        </w:rPr>
        <w:t>„</w:t>
      </w:r>
      <w:r w:rsidR="008274FC">
        <w:rPr>
          <w:szCs w:val="24"/>
        </w:rPr>
        <w:t>Aukštaitija</w:t>
      </w:r>
      <w:r w:rsidR="008B1835">
        <w:rPr>
          <w:szCs w:val="24"/>
        </w:rPr>
        <w:t>“</w:t>
      </w:r>
      <w:r w:rsidR="008274FC">
        <w:rPr>
          <w:szCs w:val="24"/>
        </w:rPr>
        <w:t>, A. Jakšto g. 1</w:t>
      </w:r>
      <w:r w:rsidR="008B1835">
        <w:rPr>
          <w:szCs w:val="24"/>
        </w:rPr>
        <w:t>,</w:t>
      </w:r>
      <w:r w:rsidR="008274FC">
        <w:rPr>
          <w:szCs w:val="24"/>
        </w:rPr>
        <w:t xml:space="preserve"> Panevėžyje</w:t>
      </w:r>
      <w:r w:rsidR="00665661">
        <w:rPr>
          <w:szCs w:val="24"/>
        </w:rPr>
        <w:t xml:space="preserve">, </w:t>
      </w:r>
      <w:r w:rsidR="003C7666">
        <w:rPr>
          <w:szCs w:val="24"/>
        </w:rPr>
        <w:t>darbo projekto parengimas ir rangos darbai</w:t>
      </w:r>
      <w:bookmarkEnd w:id="5"/>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atlikti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7DD7CFFE"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391218">
        <w:t>1</w:t>
      </w:r>
      <w:r w:rsidR="008E7592">
        <w:t>–</w:t>
      </w:r>
      <w:r w:rsidR="00CB76DF">
        <w:t>2023</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8E7592" w:rsidRDefault="008E7592" w:rsidP="008E7592">
      <w:pPr>
        <w:pStyle w:val="Sraopastraipa"/>
        <w:numPr>
          <w:ilvl w:val="0"/>
          <w:numId w:val="1"/>
        </w:numPr>
        <w:spacing w:line="360" w:lineRule="auto"/>
        <w:ind w:left="0" w:firstLine="851"/>
        <w:jc w:val="both"/>
        <w:rPr>
          <w:color w:val="000000"/>
          <w:lang w:eastAsia="lt-LT"/>
        </w:rPr>
      </w:pPr>
      <w:r>
        <w:rPr>
          <w:color w:val="000000"/>
          <w:lang w:eastAsia="lt-LT"/>
        </w:rPr>
        <w:t>Nurodyti, kad š</w:t>
      </w:r>
      <w:r w:rsidR="00CC7D43" w:rsidRPr="008E7592">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CC7D43" w:rsidRDefault="00CC7D43" w:rsidP="00CC7D43">
      <w:pPr>
        <w:pStyle w:val="Sraopastraipa"/>
        <w:spacing w:line="360" w:lineRule="auto"/>
        <w:ind w:left="1210"/>
        <w:jc w:val="both"/>
        <w:rPr>
          <w:color w:val="000000"/>
          <w:lang w:eastAsia="lt-LT"/>
        </w:rPr>
      </w:pPr>
    </w:p>
    <w:p w14:paraId="511C3F43" w14:textId="77777777" w:rsidR="00CC7D43" w:rsidRPr="00CC7D43" w:rsidRDefault="00CC7D43" w:rsidP="00CC7D43">
      <w:pPr>
        <w:spacing w:line="360" w:lineRule="auto"/>
        <w:jc w:val="both"/>
        <w:rPr>
          <w:color w:val="000000"/>
          <w:lang w:eastAsia="lt-LT"/>
        </w:rPr>
      </w:pPr>
    </w:p>
    <w:p w14:paraId="43B3BBB7" w14:textId="77777777"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135352B"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E982B" w14:textId="77777777" w:rsidR="000B4962" w:rsidRDefault="000B4962">
      <w:r>
        <w:separator/>
      </w:r>
    </w:p>
  </w:endnote>
  <w:endnote w:type="continuationSeparator" w:id="0">
    <w:p w14:paraId="50FF2D6F" w14:textId="77777777" w:rsidR="000B4962" w:rsidRDefault="000B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EF12C" w14:textId="77777777" w:rsidR="000B4962" w:rsidRDefault="000B4962">
      <w:r>
        <w:separator/>
      </w:r>
    </w:p>
  </w:footnote>
  <w:footnote w:type="continuationSeparator" w:id="0">
    <w:p w14:paraId="2630C2AF" w14:textId="77777777" w:rsidR="000B4962" w:rsidRDefault="000B4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5661"/>
    <w:rsid w:val="0068030A"/>
    <w:rsid w:val="006B0BC0"/>
    <w:rsid w:val="006B14D1"/>
    <w:rsid w:val="006C2186"/>
    <w:rsid w:val="006D107B"/>
    <w:rsid w:val="006D6344"/>
    <w:rsid w:val="006D7A59"/>
    <w:rsid w:val="00701945"/>
    <w:rsid w:val="007029DE"/>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6D5D"/>
    <w:rsid w:val="00931ACB"/>
    <w:rsid w:val="00942B11"/>
    <w:rsid w:val="00956EF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248</Words>
  <Characters>1707</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2021-04-16T11:26:00Z</dcterms:created>
  <dcterms:modified xsi:type="dcterms:W3CDTF">2021-04-16T11:26:00Z</dcterms:modified>
</cp:coreProperties>
</file>