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1654C" w14:textId="77777777" w:rsidR="005C41AC" w:rsidRPr="00C04186" w:rsidRDefault="001D3CB6" w:rsidP="005C41AC">
      <w:pPr>
        <w:jc w:val="center"/>
        <w:rPr>
          <w:szCs w:val="24"/>
        </w:rPr>
      </w:pPr>
      <w:bookmarkStart w:id="0" w:name="_GoBack"/>
      <w:bookmarkEnd w:id="0"/>
      <w:r w:rsidRPr="00C04186">
        <w:rPr>
          <w:noProof/>
          <w:lang w:eastAsia="lt-LT"/>
        </w:rPr>
        <w:drawing>
          <wp:inline distT="0" distB="0" distL="0" distR="0" wp14:anchorId="0CD165A4" wp14:editId="0CD165A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CD1654D" w14:textId="77777777" w:rsidR="005C41AC" w:rsidRPr="00C04186" w:rsidRDefault="005C41AC" w:rsidP="005C41AC">
      <w:pPr>
        <w:jc w:val="center"/>
        <w:rPr>
          <w:szCs w:val="24"/>
        </w:rPr>
      </w:pPr>
    </w:p>
    <w:p w14:paraId="0CD1654E" w14:textId="77777777" w:rsidR="0062551B" w:rsidRPr="00C04186" w:rsidRDefault="0062551B" w:rsidP="005C41AC">
      <w:pPr>
        <w:jc w:val="center"/>
        <w:rPr>
          <w:b/>
          <w:sz w:val="28"/>
        </w:rPr>
      </w:pPr>
      <w:r w:rsidRPr="00C04186">
        <w:rPr>
          <w:b/>
          <w:sz w:val="28"/>
        </w:rPr>
        <w:t xml:space="preserve">PANEVĖŽIO MIESTO SAVIVALDYBĖS </w:t>
      </w:r>
      <w:r w:rsidR="00A11511" w:rsidRPr="00C04186">
        <w:rPr>
          <w:b/>
          <w:sz w:val="28"/>
        </w:rPr>
        <w:t>TARYBA</w:t>
      </w:r>
    </w:p>
    <w:p w14:paraId="0CD1654F" w14:textId="77777777" w:rsidR="00D57C1B" w:rsidRPr="00C04186" w:rsidRDefault="00D57C1B" w:rsidP="00571BF3">
      <w:pPr>
        <w:keepNext/>
        <w:jc w:val="center"/>
        <w:outlineLvl w:val="1"/>
      </w:pPr>
    </w:p>
    <w:p w14:paraId="0CD16550" w14:textId="77777777" w:rsidR="00D57C1B" w:rsidRPr="00C04186" w:rsidRDefault="00D57C1B" w:rsidP="00571BF3">
      <w:pPr>
        <w:keepNext/>
        <w:jc w:val="center"/>
        <w:outlineLvl w:val="1"/>
      </w:pPr>
    </w:p>
    <w:p w14:paraId="0CD16551" w14:textId="77777777" w:rsidR="00EC6EE6" w:rsidRPr="00C04186" w:rsidRDefault="00EC6EE6" w:rsidP="00EC6EE6">
      <w:pPr>
        <w:keepNext/>
        <w:tabs>
          <w:tab w:val="left" w:pos="851"/>
          <w:tab w:val="left" w:pos="993"/>
        </w:tabs>
        <w:jc w:val="center"/>
        <w:outlineLvl w:val="1"/>
        <w:rPr>
          <w:b/>
          <w:szCs w:val="24"/>
        </w:rPr>
      </w:pPr>
      <w:r w:rsidRPr="00C04186">
        <w:rPr>
          <w:b/>
          <w:szCs w:val="24"/>
        </w:rPr>
        <w:t>SPRENDIMAS</w:t>
      </w:r>
    </w:p>
    <w:p w14:paraId="0CD16552" w14:textId="77777777" w:rsidR="00EC6EE6" w:rsidRPr="00C04186" w:rsidRDefault="00EC6EE6" w:rsidP="00EC6EE6">
      <w:pPr>
        <w:jc w:val="center"/>
        <w:rPr>
          <w:rFonts w:ascii="Times New Roman Bold" w:hAnsi="Times New Roman Bold"/>
          <w:b/>
          <w:caps/>
          <w:szCs w:val="24"/>
          <w:lang w:eastAsia="lt-LT"/>
        </w:rPr>
      </w:pPr>
      <w:r w:rsidRPr="00C04186">
        <w:rPr>
          <w:rFonts w:ascii="Times New Roman Bold" w:hAnsi="Times New Roman Bold"/>
          <w:b/>
          <w:caps/>
          <w:szCs w:val="24"/>
          <w:lang w:eastAsia="lt-LT"/>
        </w:rPr>
        <w:t xml:space="preserve">DĖL </w:t>
      </w:r>
      <w:r w:rsidR="002D123A" w:rsidRPr="00C04186">
        <w:rPr>
          <w:rFonts w:ascii="Times New Roman Bold" w:hAnsi="Times New Roman Bold"/>
          <w:b/>
          <w:caps/>
          <w:szCs w:val="24"/>
          <w:lang w:eastAsia="lt-LT"/>
        </w:rPr>
        <w:t>PANEVĖŽIO MIESTO</w:t>
      </w:r>
      <w:r w:rsidRPr="00C04186">
        <w:rPr>
          <w:rFonts w:ascii="Times New Roman Bold" w:hAnsi="Times New Roman Bold"/>
          <w:b/>
          <w:caps/>
          <w:szCs w:val="24"/>
          <w:lang w:eastAsia="lt-LT"/>
        </w:rPr>
        <w:t xml:space="preserve"> savivaldybės infrastruktūros pripažinimo prioritetine tvarkos aprašo PATVIRTINIMO</w:t>
      </w:r>
    </w:p>
    <w:p w14:paraId="0CD16553" w14:textId="77777777" w:rsidR="00EC6EE6" w:rsidRPr="00C04186" w:rsidRDefault="00EC6EE6" w:rsidP="00EC6EE6">
      <w:pPr>
        <w:tabs>
          <w:tab w:val="left" w:pos="851"/>
          <w:tab w:val="left" w:pos="993"/>
        </w:tabs>
        <w:jc w:val="center"/>
        <w:rPr>
          <w:szCs w:val="24"/>
        </w:rPr>
      </w:pPr>
    </w:p>
    <w:p w14:paraId="0CD16554" w14:textId="77777777" w:rsidR="00406AA3" w:rsidRPr="00C04186" w:rsidRDefault="00406AA3" w:rsidP="00406AA3">
      <w:pPr>
        <w:jc w:val="center"/>
      </w:pPr>
      <w:r w:rsidRPr="00C04186">
        <w:rPr>
          <w:rStyle w:val="Style3"/>
        </w:rPr>
        <w:fldChar w:fldCharType="begin">
          <w:ffData>
            <w:name w:val="registravimoDataIlga"/>
            <w:enabled/>
            <w:calcOnExit w:val="0"/>
            <w:textInput/>
          </w:ffData>
        </w:fldChar>
      </w:r>
      <w:bookmarkStart w:id="1" w:name="registravimoDataIlga"/>
      <w:r w:rsidRPr="00C04186">
        <w:rPr>
          <w:rStyle w:val="Style3"/>
        </w:rPr>
        <w:instrText xml:space="preserve"> FORMTEXT </w:instrText>
      </w:r>
      <w:r w:rsidRPr="00C04186">
        <w:rPr>
          <w:rStyle w:val="Style3"/>
        </w:rPr>
      </w:r>
      <w:r w:rsidRPr="00C04186">
        <w:rPr>
          <w:rStyle w:val="Style3"/>
        </w:rPr>
        <w:fldChar w:fldCharType="separate"/>
      </w:r>
      <w:r w:rsidRPr="00C04186">
        <w:rPr>
          <w:rStyle w:val="Style3"/>
        </w:rPr>
        <w:t>2021 m. balandžio 20 d.</w:t>
      </w:r>
      <w:r w:rsidRPr="00C04186">
        <w:rPr>
          <w:rStyle w:val="Style3"/>
        </w:rPr>
        <w:fldChar w:fldCharType="end"/>
      </w:r>
      <w:bookmarkEnd w:id="1"/>
      <w:r w:rsidRPr="00C04186">
        <w:t xml:space="preserve"> Nr. </w:t>
      </w:r>
      <w:r w:rsidRPr="00C04186">
        <w:fldChar w:fldCharType="begin">
          <w:ffData>
            <w:name w:val="registravimoNr"/>
            <w:enabled/>
            <w:calcOnExit w:val="0"/>
            <w:textInput/>
          </w:ffData>
        </w:fldChar>
      </w:r>
      <w:bookmarkStart w:id="2" w:name="registravimoNr"/>
      <w:r w:rsidRPr="00C04186">
        <w:instrText xml:space="preserve"> FORMTEXT </w:instrText>
      </w:r>
      <w:r w:rsidRPr="00C04186">
        <w:fldChar w:fldCharType="separate"/>
      </w:r>
      <w:r w:rsidRPr="00C04186">
        <w:t>TSP-174</w:t>
      </w:r>
      <w:r w:rsidRPr="00C04186">
        <w:fldChar w:fldCharType="end"/>
      </w:r>
      <w:bookmarkEnd w:id="2"/>
    </w:p>
    <w:p w14:paraId="0CD16555" w14:textId="77777777" w:rsidR="00406AA3" w:rsidRPr="00C04186" w:rsidRDefault="00406AA3" w:rsidP="00406AA3">
      <w:pPr>
        <w:keepNext/>
        <w:jc w:val="center"/>
        <w:outlineLvl w:val="2"/>
        <w:rPr>
          <w:b/>
        </w:rPr>
      </w:pPr>
      <w:r w:rsidRPr="00C04186">
        <w:t>Panevėžys</w:t>
      </w:r>
    </w:p>
    <w:p w14:paraId="0CD16556" w14:textId="77777777" w:rsidR="00406AA3" w:rsidRPr="00C04186" w:rsidRDefault="00406AA3" w:rsidP="00406AA3">
      <w:pPr>
        <w:jc w:val="both"/>
      </w:pPr>
    </w:p>
    <w:p w14:paraId="0CD16557" w14:textId="77777777" w:rsidR="00EC6EE6" w:rsidRPr="00C04186" w:rsidRDefault="00EC6EE6" w:rsidP="00C4127D">
      <w:pPr>
        <w:autoSpaceDE w:val="0"/>
        <w:autoSpaceDN w:val="0"/>
        <w:adjustRightInd w:val="0"/>
        <w:spacing w:line="360" w:lineRule="auto"/>
        <w:ind w:firstLine="851"/>
        <w:jc w:val="both"/>
        <w:rPr>
          <w:szCs w:val="24"/>
        </w:rPr>
      </w:pPr>
      <w:r w:rsidRPr="00C04186">
        <w:rPr>
          <w:szCs w:val="24"/>
        </w:rPr>
        <w:t xml:space="preserve">Vadovaudamasi Lietuvos Respublikos vietos savivaldos įstatymo 6 straipsnio 46 punktu, 16 straipsnio 4 dalimi, Lietuvos Respublikos savivaldybių infrastruktūros plėtros įstatymo </w:t>
      </w:r>
      <w:r w:rsidRPr="00C04186">
        <w:rPr>
          <w:szCs w:val="24"/>
          <w:lang w:eastAsia="lt-LT"/>
        </w:rPr>
        <w:t>2 straipsnio 4 punktu</w:t>
      </w:r>
      <w:r w:rsidR="00110E03" w:rsidRPr="00C04186">
        <w:rPr>
          <w:szCs w:val="24"/>
          <w:lang w:eastAsia="lt-LT"/>
        </w:rPr>
        <w:t xml:space="preserve">, </w:t>
      </w:r>
      <w:r w:rsidR="00E23093" w:rsidRPr="00C04186">
        <w:rPr>
          <w:szCs w:val="24"/>
        </w:rPr>
        <w:t>4</w:t>
      </w:r>
      <w:r w:rsidR="00110E03" w:rsidRPr="00C04186">
        <w:rPr>
          <w:szCs w:val="24"/>
        </w:rPr>
        <w:t xml:space="preserve"> </w:t>
      </w:r>
      <w:r w:rsidR="00E23093" w:rsidRPr="00C04186">
        <w:rPr>
          <w:szCs w:val="24"/>
        </w:rPr>
        <w:t>straipsnio 2 dalies 2 punktu</w:t>
      </w:r>
      <w:r w:rsidRPr="00C04186">
        <w:rPr>
          <w:szCs w:val="24"/>
        </w:rPr>
        <w:t xml:space="preserve"> </w:t>
      </w:r>
      <w:r w:rsidR="004C6A0F" w:rsidRPr="00C04186">
        <w:rPr>
          <w:szCs w:val="24"/>
        </w:rPr>
        <w:t xml:space="preserve">ir </w:t>
      </w:r>
      <w:r w:rsidR="00E23093" w:rsidRPr="00C04186">
        <w:rPr>
          <w:szCs w:val="24"/>
        </w:rPr>
        <w:t xml:space="preserve">Panevėžio miesto savivaldybės tarybos </w:t>
      </w:r>
      <w:r w:rsidR="004C6A0F" w:rsidRPr="00C04186">
        <w:rPr>
          <w:szCs w:val="24"/>
        </w:rPr>
        <w:t>2020</w:t>
      </w:r>
      <w:r w:rsidR="00E23093" w:rsidRPr="00C04186">
        <w:rPr>
          <w:szCs w:val="24"/>
        </w:rPr>
        <w:t xml:space="preserve"> m. gruodžio </w:t>
      </w:r>
      <w:r w:rsidR="004C6A0F" w:rsidRPr="00C04186">
        <w:rPr>
          <w:szCs w:val="24"/>
        </w:rPr>
        <w:t>17</w:t>
      </w:r>
      <w:r w:rsidR="00E23093" w:rsidRPr="00C04186">
        <w:rPr>
          <w:szCs w:val="24"/>
        </w:rPr>
        <w:t xml:space="preserve"> d. sprendimo </w:t>
      </w:r>
      <w:r w:rsidR="004C6A0F" w:rsidRPr="00C04186">
        <w:rPr>
          <w:szCs w:val="24"/>
        </w:rPr>
        <w:t>Nr.</w:t>
      </w:r>
      <w:r w:rsidR="00D57C1B" w:rsidRPr="00C04186">
        <w:rPr>
          <w:szCs w:val="24"/>
        </w:rPr>
        <w:t xml:space="preserve"> </w:t>
      </w:r>
      <w:r w:rsidR="004C6A0F" w:rsidRPr="00C04186">
        <w:rPr>
          <w:szCs w:val="24"/>
        </w:rPr>
        <w:t xml:space="preserve">1-374 </w:t>
      </w:r>
      <w:r w:rsidR="00E23093" w:rsidRPr="00C04186">
        <w:rPr>
          <w:szCs w:val="24"/>
        </w:rPr>
        <w:t xml:space="preserve">„Dėl </w:t>
      </w:r>
      <w:r w:rsidR="00D4330E" w:rsidRPr="00C04186">
        <w:rPr>
          <w:szCs w:val="24"/>
        </w:rPr>
        <w:t>P</w:t>
      </w:r>
      <w:r w:rsidR="00D4330E" w:rsidRPr="00C04186">
        <w:rPr>
          <w:bCs/>
          <w:szCs w:val="24"/>
          <w:lang w:eastAsia="lt-LT"/>
        </w:rPr>
        <w:t xml:space="preserve">anevėžio miesto savivaldybės infrastruktūros pripažinimo prioritetine kriterijų ir savivaldybės infrastruktūros plėtros įmokos tarifo (tarifų) patvirtinimo“ </w:t>
      </w:r>
      <w:r w:rsidR="004C6A0F" w:rsidRPr="00C04186">
        <w:rPr>
          <w:szCs w:val="24"/>
        </w:rPr>
        <w:t>2 punktu</w:t>
      </w:r>
      <w:r w:rsidR="00D4330E" w:rsidRPr="00C04186">
        <w:rPr>
          <w:szCs w:val="24"/>
        </w:rPr>
        <w:t>,</w:t>
      </w:r>
      <w:r w:rsidR="004C6A0F" w:rsidRPr="00C04186">
        <w:rPr>
          <w:szCs w:val="24"/>
        </w:rPr>
        <w:t xml:space="preserve"> </w:t>
      </w:r>
      <w:r w:rsidR="00363803" w:rsidRPr="00C04186">
        <w:rPr>
          <w:szCs w:val="24"/>
        </w:rPr>
        <w:t>Panevėžio miesto</w:t>
      </w:r>
      <w:r w:rsidRPr="00C04186">
        <w:rPr>
          <w:szCs w:val="24"/>
        </w:rPr>
        <w:t xml:space="preserve"> savivaldybės taryba </w:t>
      </w:r>
      <w:r w:rsidRPr="00C04186">
        <w:rPr>
          <w:spacing w:val="60"/>
          <w:szCs w:val="24"/>
        </w:rPr>
        <w:t>nusprendži</w:t>
      </w:r>
      <w:r w:rsidRPr="00C04186">
        <w:rPr>
          <w:szCs w:val="24"/>
        </w:rPr>
        <w:t>a:</w:t>
      </w:r>
    </w:p>
    <w:p w14:paraId="0CD16558" w14:textId="77777777" w:rsidR="003741F9" w:rsidRPr="00C04186" w:rsidRDefault="003741F9" w:rsidP="008F048A">
      <w:pPr>
        <w:pStyle w:val="Sraopastraipa"/>
        <w:tabs>
          <w:tab w:val="left" w:pos="900"/>
          <w:tab w:val="left" w:pos="1134"/>
        </w:tabs>
        <w:spacing w:line="360" w:lineRule="auto"/>
        <w:ind w:left="0" w:firstLine="851"/>
        <w:rPr>
          <w:sz w:val="24"/>
          <w:szCs w:val="24"/>
          <w:lang w:eastAsia="lt-LT"/>
        </w:rPr>
      </w:pPr>
      <w:r w:rsidRPr="00C04186">
        <w:rPr>
          <w:sz w:val="24"/>
          <w:szCs w:val="24"/>
        </w:rPr>
        <w:t>Patvirtinti Panevėžio miesto savivaldybės infrastruktūros pripažinimo prioritetine tvarkos aprašą (pridedama).</w:t>
      </w:r>
    </w:p>
    <w:p w14:paraId="0CD16559" w14:textId="77777777" w:rsidR="00EC6EE6" w:rsidRPr="00C04186" w:rsidRDefault="00EC6EE6" w:rsidP="00D57C1B">
      <w:pPr>
        <w:tabs>
          <w:tab w:val="left" w:pos="900"/>
        </w:tabs>
        <w:jc w:val="both"/>
        <w:rPr>
          <w:szCs w:val="24"/>
          <w:lang w:eastAsia="lt-LT"/>
        </w:rPr>
      </w:pPr>
    </w:p>
    <w:p w14:paraId="0CD1655A" w14:textId="77777777" w:rsidR="00EC6EE6" w:rsidRPr="00C04186" w:rsidRDefault="00EC6EE6" w:rsidP="00D57C1B">
      <w:pPr>
        <w:tabs>
          <w:tab w:val="left" w:pos="851"/>
          <w:tab w:val="left" w:pos="993"/>
        </w:tabs>
        <w:jc w:val="both"/>
      </w:pPr>
    </w:p>
    <w:p w14:paraId="0CD1655B" w14:textId="77777777" w:rsidR="00EC6EE6" w:rsidRPr="00C04186" w:rsidRDefault="00EC6EE6" w:rsidP="00D57C1B">
      <w:pPr>
        <w:tabs>
          <w:tab w:val="left" w:pos="851"/>
          <w:tab w:val="left" w:pos="993"/>
        </w:tabs>
        <w:jc w:val="both"/>
        <w:rPr>
          <w:szCs w:val="24"/>
          <w:lang w:eastAsia="lt-LT"/>
        </w:rPr>
      </w:pPr>
      <w:r w:rsidRPr="00C04186">
        <w:rPr>
          <w:szCs w:val="24"/>
          <w:lang w:eastAsia="lt-LT"/>
        </w:rPr>
        <w:t>Savivaldybės meras</w:t>
      </w:r>
      <w:r w:rsidRPr="00C04186">
        <w:rPr>
          <w:szCs w:val="24"/>
          <w:lang w:eastAsia="lt-LT"/>
        </w:rPr>
        <w:tab/>
      </w:r>
      <w:r w:rsidRPr="00C04186">
        <w:rPr>
          <w:szCs w:val="24"/>
          <w:lang w:eastAsia="lt-LT"/>
        </w:rPr>
        <w:tab/>
      </w:r>
      <w:r w:rsidRPr="00C04186">
        <w:rPr>
          <w:szCs w:val="24"/>
          <w:lang w:eastAsia="lt-LT"/>
        </w:rPr>
        <w:tab/>
      </w:r>
      <w:r w:rsidRPr="00C04186">
        <w:rPr>
          <w:szCs w:val="24"/>
          <w:lang w:eastAsia="lt-LT"/>
        </w:rPr>
        <w:tab/>
      </w:r>
      <w:r w:rsidRPr="00C04186">
        <w:rPr>
          <w:szCs w:val="24"/>
          <w:lang w:eastAsia="lt-LT"/>
        </w:rPr>
        <w:tab/>
      </w:r>
      <w:r w:rsidR="008B7C00" w:rsidRPr="00C04186">
        <w:rPr>
          <w:szCs w:val="24"/>
          <w:lang w:eastAsia="lt-LT"/>
        </w:rPr>
        <w:t xml:space="preserve">                                  </w:t>
      </w:r>
      <w:r w:rsidR="00363803" w:rsidRPr="00C04186">
        <w:rPr>
          <w:szCs w:val="24"/>
          <w:lang w:eastAsia="lt-LT"/>
        </w:rPr>
        <w:t>Rytis Mykolas Račkaus</w:t>
      </w:r>
      <w:r w:rsidR="00D829FE" w:rsidRPr="00C04186">
        <w:rPr>
          <w:szCs w:val="24"/>
          <w:lang w:eastAsia="lt-LT"/>
        </w:rPr>
        <w:t>kas</w:t>
      </w:r>
    </w:p>
    <w:p w14:paraId="0CD1655C" w14:textId="77777777" w:rsidR="00D829FE" w:rsidRPr="00C04186" w:rsidRDefault="00D829FE" w:rsidP="00D57C1B">
      <w:pPr>
        <w:tabs>
          <w:tab w:val="left" w:pos="851"/>
          <w:tab w:val="left" w:pos="993"/>
        </w:tabs>
        <w:jc w:val="both"/>
        <w:rPr>
          <w:szCs w:val="24"/>
          <w:lang w:eastAsia="lt-LT"/>
        </w:rPr>
      </w:pPr>
    </w:p>
    <w:p w14:paraId="0CD1655D" w14:textId="77777777" w:rsidR="00D829FE" w:rsidRPr="00C04186" w:rsidRDefault="00D829FE" w:rsidP="00D57C1B">
      <w:pPr>
        <w:tabs>
          <w:tab w:val="left" w:pos="851"/>
          <w:tab w:val="left" w:pos="993"/>
        </w:tabs>
        <w:jc w:val="both"/>
        <w:rPr>
          <w:szCs w:val="24"/>
          <w:lang w:eastAsia="lt-LT"/>
        </w:rPr>
      </w:pPr>
    </w:p>
    <w:p w14:paraId="0CD1655E" w14:textId="77777777" w:rsidR="00D829FE" w:rsidRPr="00C04186" w:rsidRDefault="00D829FE" w:rsidP="00D57C1B">
      <w:pPr>
        <w:tabs>
          <w:tab w:val="left" w:pos="851"/>
          <w:tab w:val="left" w:pos="993"/>
        </w:tabs>
        <w:jc w:val="both"/>
        <w:rPr>
          <w:szCs w:val="24"/>
        </w:rPr>
        <w:sectPr w:rsidR="00D829FE" w:rsidRPr="00C04186" w:rsidSect="00D57C1B">
          <w:headerReference w:type="even" r:id="rId9"/>
          <w:headerReference w:type="default" r:id="rId10"/>
          <w:footerReference w:type="even" r:id="rId11"/>
          <w:footerReference w:type="default" r:id="rId12"/>
          <w:headerReference w:type="first" r:id="rId13"/>
          <w:footerReference w:type="first" r:id="rId14"/>
          <w:pgSz w:w="11906" w:h="16838" w:code="9"/>
          <w:pgMar w:top="1134" w:right="566" w:bottom="851" w:left="1418" w:header="539" w:footer="851" w:gutter="0"/>
          <w:cols w:space="1296"/>
          <w:titlePg/>
          <w:docGrid w:linePitch="360"/>
        </w:sectPr>
      </w:pPr>
    </w:p>
    <w:p w14:paraId="0CD1655F" w14:textId="77777777" w:rsidR="00EC6EE6" w:rsidRPr="00C04186" w:rsidRDefault="00EC6EE6" w:rsidP="00D57C1B">
      <w:pPr>
        <w:ind w:firstLine="5670"/>
        <w:jc w:val="both"/>
        <w:rPr>
          <w:szCs w:val="24"/>
        </w:rPr>
      </w:pPr>
      <w:r w:rsidRPr="00C04186">
        <w:rPr>
          <w:szCs w:val="24"/>
        </w:rPr>
        <w:lastRenderedPageBreak/>
        <w:t>PATVIRTINTA</w:t>
      </w:r>
    </w:p>
    <w:p w14:paraId="0CD16560" w14:textId="77777777" w:rsidR="00EC6EE6" w:rsidRPr="00C04186" w:rsidRDefault="00CE3D62" w:rsidP="00D57C1B">
      <w:pPr>
        <w:ind w:firstLine="5670"/>
        <w:jc w:val="both"/>
        <w:rPr>
          <w:szCs w:val="24"/>
        </w:rPr>
      </w:pPr>
      <w:r w:rsidRPr="00C04186">
        <w:rPr>
          <w:szCs w:val="24"/>
        </w:rPr>
        <w:t>Panevėžio miesto</w:t>
      </w:r>
      <w:r w:rsidR="00EC6EE6" w:rsidRPr="00C04186">
        <w:rPr>
          <w:szCs w:val="24"/>
        </w:rPr>
        <w:t xml:space="preserve"> savivaldybės tarybos</w:t>
      </w:r>
    </w:p>
    <w:p w14:paraId="0CD16561" w14:textId="77777777" w:rsidR="00EC6EE6" w:rsidRPr="00C04186" w:rsidRDefault="00EC6EE6" w:rsidP="00D57C1B">
      <w:pPr>
        <w:ind w:firstLine="5670"/>
        <w:jc w:val="both"/>
        <w:rPr>
          <w:szCs w:val="24"/>
        </w:rPr>
      </w:pPr>
      <w:r w:rsidRPr="00C04186">
        <w:rPr>
          <w:szCs w:val="24"/>
        </w:rPr>
        <w:t>202</w:t>
      </w:r>
      <w:r w:rsidR="00CE3D62" w:rsidRPr="00C04186">
        <w:rPr>
          <w:szCs w:val="24"/>
        </w:rPr>
        <w:t>1</w:t>
      </w:r>
      <w:r w:rsidRPr="00C04186">
        <w:rPr>
          <w:szCs w:val="24"/>
        </w:rPr>
        <w:t xml:space="preserve"> m.</w:t>
      </w:r>
      <w:r w:rsidR="00F85369" w:rsidRPr="00C04186">
        <w:rPr>
          <w:szCs w:val="24"/>
        </w:rPr>
        <w:t xml:space="preserve">               </w:t>
      </w:r>
      <w:r w:rsidR="00CE3D62" w:rsidRPr="00C04186">
        <w:rPr>
          <w:szCs w:val="24"/>
        </w:rPr>
        <w:t xml:space="preserve">  </w:t>
      </w:r>
      <w:r w:rsidRPr="00C04186">
        <w:rPr>
          <w:szCs w:val="24"/>
        </w:rPr>
        <w:t xml:space="preserve"> d. sprendimu Nr. </w:t>
      </w:r>
    </w:p>
    <w:p w14:paraId="0CD16562" w14:textId="77777777" w:rsidR="003741F9" w:rsidRPr="00C04186" w:rsidRDefault="003741F9" w:rsidP="00D57C1B">
      <w:pPr>
        <w:jc w:val="center"/>
        <w:rPr>
          <w:b/>
          <w:caps/>
          <w:szCs w:val="24"/>
        </w:rPr>
      </w:pPr>
    </w:p>
    <w:p w14:paraId="0CD16563" w14:textId="77777777" w:rsidR="00C30CD3" w:rsidRPr="00C04186" w:rsidRDefault="00C30CD3" w:rsidP="00D57C1B">
      <w:pPr>
        <w:jc w:val="center"/>
        <w:rPr>
          <w:b/>
          <w:caps/>
          <w:szCs w:val="24"/>
        </w:rPr>
      </w:pPr>
    </w:p>
    <w:p w14:paraId="0CD16564" w14:textId="77777777" w:rsidR="00EC6EE6" w:rsidRPr="00C04186" w:rsidRDefault="00CE3D62" w:rsidP="008F048A">
      <w:pPr>
        <w:jc w:val="center"/>
        <w:rPr>
          <w:b/>
          <w:szCs w:val="24"/>
        </w:rPr>
      </w:pPr>
      <w:r w:rsidRPr="00C04186">
        <w:rPr>
          <w:b/>
          <w:caps/>
          <w:szCs w:val="24"/>
        </w:rPr>
        <w:t>Panevėžio miesto</w:t>
      </w:r>
      <w:r w:rsidR="00EC6EE6" w:rsidRPr="00C04186">
        <w:rPr>
          <w:b/>
          <w:caps/>
          <w:szCs w:val="24"/>
        </w:rPr>
        <w:t xml:space="preserve"> savivaldybės infrastruktūros pripažinimo prioritetine tvarkos aprašAS</w:t>
      </w:r>
    </w:p>
    <w:p w14:paraId="0CD16565" w14:textId="77777777" w:rsidR="00EC6EE6" w:rsidRPr="00C04186" w:rsidRDefault="00EC6EE6" w:rsidP="008F048A">
      <w:pPr>
        <w:rPr>
          <w:b/>
          <w:szCs w:val="24"/>
        </w:rPr>
      </w:pPr>
    </w:p>
    <w:p w14:paraId="0CD16566" w14:textId="77777777" w:rsidR="00C30CD3" w:rsidRPr="00C04186" w:rsidRDefault="00C30CD3" w:rsidP="008F048A">
      <w:pPr>
        <w:rPr>
          <w:b/>
          <w:szCs w:val="24"/>
        </w:rPr>
      </w:pPr>
    </w:p>
    <w:p w14:paraId="0CD16567" w14:textId="77777777" w:rsidR="00EC6EE6" w:rsidRPr="00C04186" w:rsidRDefault="00EC6EE6" w:rsidP="008F048A">
      <w:pPr>
        <w:jc w:val="center"/>
        <w:rPr>
          <w:b/>
          <w:szCs w:val="24"/>
        </w:rPr>
      </w:pPr>
      <w:r w:rsidRPr="00C04186">
        <w:rPr>
          <w:b/>
          <w:szCs w:val="24"/>
        </w:rPr>
        <w:t>I SKYRIUS</w:t>
      </w:r>
    </w:p>
    <w:p w14:paraId="0CD16568" w14:textId="77777777" w:rsidR="00EC6EE6" w:rsidRPr="00C04186" w:rsidRDefault="00EC6EE6" w:rsidP="008F048A">
      <w:pPr>
        <w:jc w:val="center"/>
        <w:rPr>
          <w:b/>
          <w:szCs w:val="24"/>
        </w:rPr>
      </w:pPr>
      <w:r w:rsidRPr="00C04186">
        <w:rPr>
          <w:b/>
          <w:szCs w:val="24"/>
        </w:rPr>
        <w:t>BENDROSIOS NUOSTATOS</w:t>
      </w:r>
    </w:p>
    <w:p w14:paraId="0CD16569" w14:textId="77777777" w:rsidR="00EC6EE6" w:rsidRPr="00C04186" w:rsidRDefault="00EC6EE6" w:rsidP="008F048A">
      <w:pPr>
        <w:ind w:firstLine="993"/>
        <w:jc w:val="center"/>
        <w:rPr>
          <w:b/>
          <w:szCs w:val="24"/>
        </w:rPr>
      </w:pPr>
    </w:p>
    <w:p w14:paraId="0CD1656A" w14:textId="77777777" w:rsidR="00EC6EE6" w:rsidRPr="00C04186" w:rsidRDefault="008F048A" w:rsidP="008F048A">
      <w:pPr>
        <w:pStyle w:val="Sraopastraipa"/>
        <w:ind w:left="0" w:firstLine="851"/>
        <w:rPr>
          <w:sz w:val="24"/>
          <w:szCs w:val="24"/>
        </w:rPr>
      </w:pPr>
      <w:r w:rsidRPr="00C04186">
        <w:rPr>
          <w:sz w:val="24"/>
          <w:szCs w:val="24"/>
        </w:rPr>
        <w:t xml:space="preserve">1. </w:t>
      </w:r>
      <w:r w:rsidR="00CE3D62" w:rsidRPr="00C04186">
        <w:rPr>
          <w:sz w:val="24"/>
          <w:szCs w:val="24"/>
        </w:rPr>
        <w:t>Panevėžio miesto</w:t>
      </w:r>
      <w:r w:rsidR="00EC6EE6" w:rsidRPr="00C04186">
        <w:rPr>
          <w:sz w:val="24"/>
          <w:szCs w:val="24"/>
        </w:rPr>
        <w:t xml:space="preserve"> savivaldybės infrastruktūros pripažinimo prioritetine tvarkos aprašas (toliau – Tvarkos aprašas) nustato </w:t>
      </w:r>
      <w:r w:rsidR="008014D3" w:rsidRPr="00C04186">
        <w:rPr>
          <w:sz w:val="24"/>
          <w:szCs w:val="24"/>
        </w:rPr>
        <w:t xml:space="preserve">kriterijus, pagal kuriuos neprioritetinė savivaldybės infrastruktūra gali būti pripažinta prioritetine </w:t>
      </w:r>
      <w:r w:rsidR="000908C9" w:rsidRPr="00C04186">
        <w:rPr>
          <w:sz w:val="24"/>
          <w:szCs w:val="24"/>
        </w:rPr>
        <w:t xml:space="preserve">ir </w:t>
      </w:r>
      <w:r w:rsidR="00EC6EE6" w:rsidRPr="00C04186">
        <w:rPr>
          <w:sz w:val="24"/>
          <w:szCs w:val="24"/>
        </w:rPr>
        <w:t>savivaldybės infrastruktūros pripažinimo prioritetine tvarką.</w:t>
      </w:r>
      <w:r w:rsidR="00643C08" w:rsidRPr="00C04186">
        <w:rPr>
          <w:sz w:val="24"/>
          <w:szCs w:val="24"/>
        </w:rPr>
        <w:t xml:space="preserve"> </w:t>
      </w:r>
    </w:p>
    <w:p w14:paraId="0CD1656B" w14:textId="77777777" w:rsidR="008014D3" w:rsidRPr="00C04186" w:rsidRDefault="008F048A" w:rsidP="008F048A">
      <w:pPr>
        <w:pStyle w:val="Sraopastraipa"/>
        <w:tabs>
          <w:tab w:val="left" w:pos="1276"/>
        </w:tabs>
        <w:ind w:left="0" w:firstLine="851"/>
        <w:rPr>
          <w:sz w:val="24"/>
          <w:szCs w:val="24"/>
        </w:rPr>
      </w:pPr>
      <w:r w:rsidRPr="00C04186">
        <w:rPr>
          <w:sz w:val="24"/>
          <w:szCs w:val="24"/>
        </w:rPr>
        <w:t xml:space="preserve">2. </w:t>
      </w:r>
      <w:r w:rsidR="000908C9" w:rsidRPr="00C04186">
        <w:rPr>
          <w:sz w:val="24"/>
          <w:szCs w:val="24"/>
        </w:rPr>
        <w:t>Neprioritetinė savivaldybės infrastruktūra gali būti pripažįstama prioritetine, kai atitinka bent vieną savivaldybės infrastruktūros pripažinimo prioritetine kriterijų</w:t>
      </w:r>
      <w:r w:rsidR="00D37564" w:rsidRPr="00C04186">
        <w:rPr>
          <w:sz w:val="24"/>
          <w:szCs w:val="24"/>
        </w:rPr>
        <w:t>.</w:t>
      </w:r>
      <w:r w:rsidR="000908C9" w:rsidRPr="00C04186">
        <w:rPr>
          <w:sz w:val="24"/>
          <w:szCs w:val="24"/>
        </w:rPr>
        <w:t xml:space="preserve"> </w:t>
      </w:r>
    </w:p>
    <w:p w14:paraId="0CD1656C" w14:textId="77777777" w:rsidR="00EC6EE6" w:rsidRPr="00C04186" w:rsidRDefault="00B4011D" w:rsidP="008F048A">
      <w:pPr>
        <w:tabs>
          <w:tab w:val="left" w:pos="1134"/>
          <w:tab w:val="left" w:pos="1276"/>
        </w:tabs>
        <w:ind w:firstLine="851"/>
        <w:jc w:val="both"/>
        <w:rPr>
          <w:szCs w:val="24"/>
        </w:rPr>
      </w:pPr>
      <w:r w:rsidRPr="00C04186">
        <w:rPr>
          <w:szCs w:val="24"/>
        </w:rPr>
        <w:t>3</w:t>
      </w:r>
      <w:r w:rsidR="00EC6EE6" w:rsidRPr="00C04186">
        <w:rPr>
          <w:szCs w:val="24"/>
        </w:rPr>
        <w:t xml:space="preserve">. Sprendimą dėl konkrečios neprioritetinės savivaldybės infrastruktūros pripažinimo prioritetine priima </w:t>
      </w:r>
      <w:r w:rsidR="00C30CD3" w:rsidRPr="00C04186">
        <w:rPr>
          <w:szCs w:val="24"/>
        </w:rPr>
        <w:t>Panevėžio miesto s</w:t>
      </w:r>
      <w:r w:rsidR="00EC6EE6" w:rsidRPr="00C04186">
        <w:rPr>
          <w:szCs w:val="24"/>
        </w:rPr>
        <w:t>avivaldybės taryba</w:t>
      </w:r>
      <w:r w:rsidR="00C30CD3" w:rsidRPr="00C04186">
        <w:rPr>
          <w:szCs w:val="24"/>
        </w:rPr>
        <w:t xml:space="preserve"> (toliau – Savivaldybės taryba)</w:t>
      </w:r>
      <w:r w:rsidR="00EC6EE6" w:rsidRPr="00C04186">
        <w:rPr>
          <w:szCs w:val="24"/>
        </w:rPr>
        <w:t>.</w:t>
      </w:r>
    </w:p>
    <w:p w14:paraId="0CD1656D" w14:textId="77777777" w:rsidR="00EC6EE6" w:rsidRPr="00C04186" w:rsidRDefault="00B4011D" w:rsidP="008F048A">
      <w:pPr>
        <w:tabs>
          <w:tab w:val="left" w:pos="1276"/>
        </w:tabs>
        <w:ind w:firstLine="851"/>
        <w:jc w:val="both"/>
        <w:rPr>
          <w:szCs w:val="24"/>
        </w:rPr>
      </w:pPr>
      <w:r w:rsidRPr="00C04186">
        <w:rPr>
          <w:szCs w:val="24"/>
        </w:rPr>
        <w:t>4</w:t>
      </w:r>
      <w:r w:rsidR="00EC6EE6" w:rsidRPr="00C04186">
        <w:rPr>
          <w:szCs w:val="24"/>
        </w:rPr>
        <w:t xml:space="preserve">. Tvarkos aprašu vadovaujamasi, kai savivaldybės infrastruktūros pripažinimą prioritetine inicijuoja fizinis, juridinis asmuo (toliau – </w:t>
      </w:r>
      <w:r w:rsidR="00F31C16" w:rsidRPr="00C04186">
        <w:rPr>
          <w:szCs w:val="24"/>
        </w:rPr>
        <w:t>s</w:t>
      </w:r>
      <w:r w:rsidR="00EC6EE6" w:rsidRPr="00C04186">
        <w:rPr>
          <w:szCs w:val="24"/>
        </w:rPr>
        <w:t>uinteresuotas asmuo). Savivaldybės infrastruktūros pripažinimą prioritetine taip pat gali inicijuoti</w:t>
      </w:r>
      <w:r w:rsidR="00EC6EE6" w:rsidRPr="00C04186">
        <w:rPr>
          <w:rFonts w:eastAsia="Calibri"/>
          <w:szCs w:val="24"/>
        </w:rPr>
        <w:t xml:space="preserve"> </w:t>
      </w:r>
      <w:r w:rsidR="003911F2" w:rsidRPr="00C04186">
        <w:rPr>
          <w:rFonts w:eastAsia="Calibri"/>
          <w:szCs w:val="24"/>
        </w:rPr>
        <w:t>s</w:t>
      </w:r>
      <w:r w:rsidR="00EC6EE6" w:rsidRPr="00C04186">
        <w:rPr>
          <w:rFonts w:eastAsia="Calibri"/>
          <w:szCs w:val="24"/>
        </w:rPr>
        <w:t xml:space="preserve">avivaldybės infrastruktūros plėtros organizatorius (toliau – </w:t>
      </w:r>
      <w:r w:rsidR="00110E03" w:rsidRPr="00C04186">
        <w:rPr>
          <w:rFonts w:eastAsia="Calibri"/>
          <w:szCs w:val="24"/>
        </w:rPr>
        <w:t>o</w:t>
      </w:r>
      <w:r w:rsidR="00EC6EE6" w:rsidRPr="00C04186">
        <w:rPr>
          <w:rFonts w:eastAsia="Calibri"/>
          <w:szCs w:val="24"/>
        </w:rPr>
        <w:t>rganizatorius)</w:t>
      </w:r>
      <w:r w:rsidR="00EC6EE6" w:rsidRPr="00C04186">
        <w:rPr>
          <w:szCs w:val="24"/>
        </w:rPr>
        <w:t>.</w:t>
      </w:r>
    </w:p>
    <w:p w14:paraId="0CD1656E" w14:textId="77777777" w:rsidR="00E627D5" w:rsidRPr="00C04186" w:rsidRDefault="00B4011D" w:rsidP="008F048A">
      <w:pPr>
        <w:tabs>
          <w:tab w:val="left" w:pos="1276"/>
        </w:tabs>
        <w:ind w:firstLine="851"/>
        <w:jc w:val="both"/>
        <w:rPr>
          <w:szCs w:val="24"/>
          <w:lang w:eastAsia="lt-LT"/>
        </w:rPr>
      </w:pPr>
      <w:r w:rsidRPr="00C04186">
        <w:rPr>
          <w:szCs w:val="24"/>
          <w:lang w:eastAsia="lt-LT"/>
        </w:rPr>
        <w:t>5</w:t>
      </w:r>
      <w:r w:rsidR="00882378" w:rsidRPr="00C04186">
        <w:rPr>
          <w:szCs w:val="24"/>
          <w:lang w:eastAsia="lt-LT"/>
        </w:rPr>
        <w:t xml:space="preserve">. </w:t>
      </w:r>
      <w:r w:rsidR="00E627D5" w:rsidRPr="00C04186">
        <w:rPr>
          <w:szCs w:val="24"/>
          <w:lang w:eastAsia="lt-LT"/>
        </w:rPr>
        <w:t xml:space="preserve">Savivaldybės infrastruktūra, kuri yra numatoma </w:t>
      </w:r>
      <w:r w:rsidR="00C30CD3" w:rsidRPr="00C04186">
        <w:rPr>
          <w:szCs w:val="24"/>
          <w:lang w:eastAsia="lt-LT"/>
        </w:rPr>
        <w:t xml:space="preserve">Savivaldybės </w:t>
      </w:r>
      <w:r w:rsidR="00E627D5" w:rsidRPr="00C04186">
        <w:rPr>
          <w:szCs w:val="24"/>
          <w:lang w:eastAsia="lt-LT"/>
        </w:rPr>
        <w:t xml:space="preserve">strateginiame veiklos plane, nuo </w:t>
      </w:r>
      <w:r w:rsidR="00C30CD3" w:rsidRPr="00C04186">
        <w:rPr>
          <w:szCs w:val="24"/>
          <w:lang w:eastAsia="lt-LT"/>
        </w:rPr>
        <w:t xml:space="preserve">Savivaldybės </w:t>
      </w:r>
      <w:r w:rsidR="00E627D5" w:rsidRPr="00C04186">
        <w:rPr>
          <w:szCs w:val="24"/>
          <w:lang w:eastAsia="lt-LT"/>
        </w:rPr>
        <w:t xml:space="preserve">strateginio veiklos plano patvirtinimo </w:t>
      </w:r>
      <w:r w:rsidR="000A685C" w:rsidRPr="00C04186">
        <w:rPr>
          <w:szCs w:val="24"/>
          <w:lang w:eastAsia="lt-LT"/>
        </w:rPr>
        <w:t xml:space="preserve">Savivaldybės </w:t>
      </w:r>
      <w:r w:rsidR="00E627D5" w:rsidRPr="00C04186">
        <w:rPr>
          <w:szCs w:val="24"/>
          <w:lang w:eastAsia="lt-LT"/>
        </w:rPr>
        <w:t>tarybos sprendimu dienos yra laikoma prioritetine savivaldybės infrastruktūra.</w:t>
      </w:r>
      <w:r w:rsidR="00B93072" w:rsidRPr="00C04186">
        <w:rPr>
          <w:szCs w:val="24"/>
          <w:lang w:eastAsia="lt-LT"/>
        </w:rPr>
        <w:t xml:space="preserve"> </w:t>
      </w:r>
    </w:p>
    <w:p w14:paraId="0CD1656F" w14:textId="77777777" w:rsidR="008F048A" w:rsidRPr="00C04186" w:rsidRDefault="008F048A" w:rsidP="008F048A">
      <w:pPr>
        <w:tabs>
          <w:tab w:val="left" w:pos="1276"/>
        </w:tabs>
        <w:rPr>
          <w:szCs w:val="24"/>
          <w:lang w:eastAsia="lt-LT"/>
        </w:rPr>
      </w:pPr>
    </w:p>
    <w:p w14:paraId="0CD16570" w14:textId="77777777" w:rsidR="00B93072" w:rsidRPr="00C04186" w:rsidRDefault="00B93072" w:rsidP="008F048A">
      <w:pPr>
        <w:tabs>
          <w:tab w:val="left" w:pos="1276"/>
        </w:tabs>
        <w:jc w:val="center"/>
        <w:rPr>
          <w:b/>
          <w:szCs w:val="24"/>
          <w:lang w:eastAsia="lt-LT"/>
        </w:rPr>
      </w:pPr>
      <w:r w:rsidRPr="00C04186">
        <w:rPr>
          <w:b/>
          <w:szCs w:val="24"/>
          <w:lang w:eastAsia="lt-LT"/>
        </w:rPr>
        <w:t>II SKYRIUS</w:t>
      </w:r>
    </w:p>
    <w:p w14:paraId="0CD16571" w14:textId="77777777" w:rsidR="00B93072" w:rsidRPr="00C04186" w:rsidRDefault="00B93072" w:rsidP="008F048A">
      <w:pPr>
        <w:tabs>
          <w:tab w:val="left" w:pos="1276"/>
        </w:tabs>
        <w:jc w:val="center"/>
        <w:rPr>
          <w:b/>
          <w:szCs w:val="24"/>
        </w:rPr>
      </w:pPr>
      <w:r w:rsidRPr="00C04186">
        <w:rPr>
          <w:b/>
          <w:szCs w:val="24"/>
        </w:rPr>
        <w:t>KRITERIJ</w:t>
      </w:r>
      <w:r w:rsidR="0023089F" w:rsidRPr="00C04186">
        <w:rPr>
          <w:b/>
          <w:szCs w:val="24"/>
        </w:rPr>
        <w:t>AI</w:t>
      </w:r>
      <w:r w:rsidRPr="00C04186">
        <w:rPr>
          <w:b/>
          <w:szCs w:val="24"/>
        </w:rPr>
        <w:t>, PAGAL KURIUOS</w:t>
      </w:r>
      <w:r w:rsidR="0023089F" w:rsidRPr="00C04186">
        <w:rPr>
          <w:b/>
          <w:szCs w:val="24"/>
        </w:rPr>
        <w:t xml:space="preserve"> </w:t>
      </w:r>
      <w:r w:rsidRPr="00C04186">
        <w:rPr>
          <w:b/>
          <w:szCs w:val="24"/>
        </w:rPr>
        <w:t xml:space="preserve">NEPRIORITETINĖ SAVIVALDYBĖS </w:t>
      </w:r>
      <w:r w:rsidR="00EF7A36" w:rsidRPr="00C04186">
        <w:rPr>
          <w:b/>
          <w:szCs w:val="24"/>
        </w:rPr>
        <w:t>I</w:t>
      </w:r>
      <w:r w:rsidRPr="00C04186">
        <w:rPr>
          <w:b/>
          <w:szCs w:val="24"/>
        </w:rPr>
        <w:t>NFRASTRUKTŪRA GALI BŪTI PRIPAŽ</w:t>
      </w:r>
      <w:r w:rsidR="0023089F" w:rsidRPr="00C04186">
        <w:rPr>
          <w:b/>
          <w:szCs w:val="24"/>
        </w:rPr>
        <w:t>INTA</w:t>
      </w:r>
      <w:r w:rsidRPr="00C04186">
        <w:rPr>
          <w:b/>
          <w:szCs w:val="24"/>
        </w:rPr>
        <w:t xml:space="preserve"> PRIORITETINE</w:t>
      </w:r>
    </w:p>
    <w:p w14:paraId="0CD16572" w14:textId="77777777" w:rsidR="00EF7A36" w:rsidRPr="00C04186" w:rsidRDefault="00EF7A36" w:rsidP="008F048A">
      <w:pPr>
        <w:tabs>
          <w:tab w:val="left" w:pos="1276"/>
        </w:tabs>
        <w:ind w:firstLine="851"/>
        <w:jc w:val="center"/>
        <w:rPr>
          <w:b/>
          <w:szCs w:val="24"/>
        </w:rPr>
      </w:pPr>
    </w:p>
    <w:p w14:paraId="0CD16573" w14:textId="77777777" w:rsidR="008F048A" w:rsidRPr="00C04186" w:rsidRDefault="00B4011D" w:rsidP="008F048A">
      <w:pPr>
        <w:tabs>
          <w:tab w:val="left" w:pos="1276"/>
        </w:tabs>
        <w:ind w:firstLine="851"/>
        <w:jc w:val="both"/>
        <w:rPr>
          <w:b/>
          <w:szCs w:val="24"/>
        </w:rPr>
      </w:pPr>
      <w:r w:rsidRPr="00C04186">
        <w:rPr>
          <w:szCs w:val="24"/>
        </w:rPr>
        <w:t>6</w:t>
      </w:r>
      <w:r w:rsidR="00D40228" w:rsidRPr="00C04186">
        <w:rPr>
          <w:szCs w:val="24"/>
        </w:rPr>
        <w:t xml:space="preserve">. Kriterijai, </w:t>
      </w:r>
      <w:r w:rsidR="00EF7A36" w:rsidRPr="00C04186">
        <w:rPr>
          <w:szCs w:val="24"/>
        </w:rPr>
        <w:t>pagal kuriuos</w:t>
      </w:r>
      <w:r w:rsidR="005A4EE9">
        <w:rPr>
          <w:szCs w:val="24"/>
        </w:rPr>
        <w:t xml:space="preserve"> </w:t>
      </w:r>
      <w:r w:rsidR="00D40228" w:rsidRPr="00C04186">
        <w:rPr>
          <w:szCs w:val="24"/>
        </w:rPr>
        <w:t>neprioritetinė savivaldybės infrastruktūra</w:t>
      </w:r>
      <w:r w:rsidR="005A4EE9">
        <w:rPr>
          <w:szCs w:val="24"/>
        </w:rPr>
        <w:t xml:space="preserve">, jei </w:t>
      </w:r>
      <w:r w:rsidR="005A4EE9" w:rsidRPr="00C04186">
        <w:rPr>
          <w:szCs w:val="24"/>
        </w:rPr>
        <w:t>atiti</w:t>
      </w:r>
      <w:r w:rsidR="005A4EE9">
        <w:rPr>
          <w:szCs w:val="24"/>
        </w:rPr>
        <w:t>n</w:t>
      </w:r>
      <w:r w:rsidR="005A4EE9" w:rsidRPr="00C04186">
        <w:rPr>
          <w:szCs w:val="24"/>
        </w:rPr>
        <w:t>k</w:t>
      </w:r>
      <w:r w:rsidR="005A4EE9">
        <w:rPr>
          <w:szCs w:val="24"/>
        </w:rPr>
        <w:t>a</w:t>
      </w:r>
      <w:r w:rsidR="005A4EE9" w:rsidRPr="00C04186">
        <w:rPr>
          <w:szCs w:val="24"/>
        </w:rPr>
        <w:t xml:space="preserve"> bent vieną iš jų, </w:t>
      </w:r>
      <w:r w:rsidR="00D40228" w:rsidRPr="00C04186">
        <w:rPr>
          <w:szCs w:val="24"/>
        </w:rPr>
        <w:t>gali būti pripažįstama prioritetine</w:t>
      </w:r>
      <w:r w:rsidR="00EF7A36" w:rsidRPr="00C04186">
        <w:rPr>
          <w:szCs w:val="24"/>
        </w:rPr>
        <w:t>:</w:t>
      </w:r>
    </w:p>
    <w:p w14:paraId="0CD16574" w14:textId="77777777" w:rsidR="0023089F" w:rsidRPr="00C04186" w:rsidRDefault="00B4011D" w:rsidP="008F048A">
      <w:pPr>
        <w:tabs>
          <w:tab w:val="left" w:pos="1276"/>
        </w:tabs>
        <w:ind w:firstLine="851"/>
        <w:jc w:val="both"/>
        <w:rPr>
          <w:b/>
          <w:szCs w:val="24"/>
        </w:rPr>
      </w:pPr>
      <w:r w:rsidRPr="00C04186">
        <w:rPr>
          <w:szCs w:val="24"/>
        </w:rPr>
        <w:t>6</w:t>
      </w:r>
      <w:r w:rsidR="00ED0382" w:rsidRPr="00C04186">
        <w:rPr>
          <w:szCs w:val="24"/>
        </w:rPr>
        <w:t>.</w:t>
      </w:r>
      <w:r w:rsidR="00D40228" w:rsidRPr="00C04186">
        <w:rPr>
          <w:szCs w:val="24"/>
        </w:rPr>
        <w:t>1</w:t>
      </w:r>
      <w:r w:rsidR="00C30CD3" w:rsidRPr="00C04186">
        <w:rPr>
          <w:szCs w:val="24"/>
        </w:rPr>
        <w:t>.</w:t>
      </w:r>
      <w:r w:rsidR="00ED0382" w:rsidRPr="00C04186">
        <w:rPr>
          <w:szCs w:val="24"/>
        </w:rPr>
        <w:t xml:space="preserve"> </w:t>
      </w:r>
      <w:r w:rsidR="0023089F" w:rsidRPr="00C04186">
        <w:rPr>
          <w:szCs w:val="24"/>
        </w:rPr>
        <w:t xml:space="preserve">savivaldybės infrastruktūros plėtra yra būtina viešajam interesui užtikrinti ir (ar) tokios infrastruktūros įrengimas privalomas pagal Lietuvos Respublikos įstatymus, Vyriausybės nutarimus ar ministrų įsakymus; </w:t>
      </w:r>
    </w:p>
    <w:p w14:paraId="0CD16575" w14:textId="77777777" w:rsidR="0023089F" w:rsidRPr="00C04186" w:rsidRDefault="00B4011D" w:rsidP="008F048A">
      <w:pPr>
        <w:tabs>
          <w:tab w:val="left" w:pos="993"/>
        </w:tabs>
        <w:ind w:firstLine="851"/>
        <w:jc w:val="both"/>
        <w:rPr>
          <w:szCs w:val="24"/>
          <w:lang w:eastAsia="lt-LT"/>
        </w:rPr>
      </w:pPr>
      <w:r w:rsidRPr="00C04186">
        <w:rPr>
          <w:szCs w:val="24"/>
          <w:lang w:eastAsia="lt-LT"/>
        </w:rPr>
        <w:t>6</w:t>
      </w:r>
      <w:r w:rsidR="003741F9" w:rsidRPr="00C04186">
        <w:rPr>
          <w:szCs w:val="24"/>
          <w:lang w:eastAsia="lt-LT"/>
        </w:rPr>
        <w:t>.2.</w:t>
      </w:r>
      <w:r w:rsidR="00ED0382" w:rsidRPr="00C04186">
        <w:rPr>
          <w:szCs w:val="24"/>
          <w:lang w:eastAsia="lt-LT"/>
        </w:rPr>
        <w:t xml:space="preserve"> </w:t>
      </w:r>
      <w:r w:rsidR="0023089F" w:rsidRPr="00C04186">
        <w:rPr>
          <w:szCs w:val="24"/>
          <w:lang w:eastAsia="lt-LT"/>
        </w:rPr>
        <w:t>savivaldybės infrastruktūros plėtra Panevėžio miesto savivaldybės teritorijos bendrajame plane yra prioritetinė;</w:t>
      </w:r>
      <w:r w:rsidR="0023089F" w:rsidRPr="00C04186">
        <w:rPr>
          <w:szCs w:val="24"/>
        </w:rPr>
        <w:t xml:space="preserve"> </w:t>
      </w:r>
    </w:p>
    <w:p w14:paraId="0CD16576" w14:textId="77777777" w:rsidR="003741F9" w:rsidRPr="00C04186" w:rsidRDefault="008F048A" w:rsidP="008F048A">
      <w:pPr>
        <w:pStyle w:val="Sraopastraipa"/>
        <w:ind w:left="0" w:firstLine="851"/>
        <w:rPr>
          <w:sz w:val="24"/>
          <w:szCs w:val="24"/>
          <w:lang w:eastAsia="lt-LT"/>
        </w:rPr>
      </w:pPr>
      <w:r w:rsidRPr="00C04186">
        <w:rPr>
          <w:sz w:val="24"/>
          <w:szCs w:val="24"/>
          <w:lang w:eastAsia="lt-LT"/>
        </w:rPr>
        <w:t xml:space="preserve">6.3. </w:t>
      </w:r>
      <w:r w:rsidR="0023089F" w:rsidRPr="00C04186">
        <w:rPr>
          <w:sz w:val="24"/>
          <w:szCs w:val="24"/>
          <w:lang w:eastAsia="lt-LT"/>
        </w:rPr>
        <w:t>savivaldybės infrastruktūros plėtra finansuojama Europos Sąjungos struktūrinių fondų ir (ar) Lietuvos Respublikos biudžeto programų, ir (ar) kitų fondų ar programų lėšomis;</w:t>
      </w:r>
      <w:r w:rsidR="0023089F" w:rsidRPr="00C04186">
        <w:rPr>
          <w:sz w:val="24"/>
          <w:szCs w:val="24"/>
        </w:rPr>
        <w:t xml:space="preserve"> </w:t>
      </w:r>
    </w:p>
    <w:p w14:paraId="0CD16577" w14:textId="77777777" w:rsidR="0023089F" w:rsidRPr="00C04186" w:rsidRDefault="00B4011D" w:rsidP="008F048A">
      <w:pPr>
        <w:pStyle w:val="Sraopastraipa"/>
        <w:tabs>
          <w:tab w:val="left" w:pos="284"/>
          <w:tab w:val="left" w:pos="1276"/>
        </w:tabs>
        <w:ind w:left="0" w:firstLine="851"/>
        <w:rPr>
          <w:sz w:val="24"/>
          <w:szCs w:val="24"/>
          <w:lang w:eastAsia="lt-LT"/>
        </w:rPr>
      </w:pPr>
      <w:r w:rsidRPr="00C04186">
        <w:rPr>
          <w:sz w:val="24"/>
          <w:szCs w:val="24"/>
          <w:lang w:eastAsia="lt-LT"/>
        </w:rPr>
        <w:t>6.4.</w:t>
      </w:r>
      <w:r w:rsidR="008F048A" w:rsidRPr="00C04186">
        <w:rPr>
          <w:sz w:val="24"/>
          <w:szCs w:val="24"/>
          <w:lang w:eastAsia="lt-LT"/>
        </w:rPr>
        <w:t xml:space="preserve"> </w:t>
      </w:r>
      <w:r w:rsidR="0023089F" w:rsidRPr="00C04186">
        <w:rPr>
          <w:sz w:val="24"/>
          <w:szCs w:val="24"/>
          <w:lang w:eastAsia="lt-LT"/>
        </w:rPr>
        <w:t>savivaldybės infrastruktūros plėtra yra būtina valstybei svarbaus projekto arba regioninės svarbos projekto įgyvendinimui užtikrinti;</w:t>
      </w:r>
      <w:r w:rsidR="0023089F" w:rsidRPr="00C04186">
        <w:rPr>
          <w:sz w:val="24"/>
          <w:szCs w:val="24"/>
        </w:rPr>
        <w:t xml:space="preserve"> </w:t>
      </w:r>
    </w:p>
    <w:p w14:paraId="0CD16578" w14:textId="77777777" w:rsidR="0023089F" w:rsidRPr="00C04186" w:rsidRDefault="00B4011D" w:rsidP="008F048A">
      <w:pPr>
        <w:tabs>
          <w:tab w:val="left" w:pos="284"/>
          <w:tab w:val="left" w:pos="1276"/>
        </w:tabs>
        <w:ind w:firstLine="851"/>
        <w:jc w:val="both"/>
        <w:rPr>
          <w:szCs w:val="24"/>
          <w:lang w:eastAsia="lt-LT"/>
        </w:rPr>
      </w:pPr>
      <w:r w:rsidRPr="00C04186">
        <w:rPr>
          <w:szCs w:val="24"/>
          <w:lang w:eastAsia="lt-LT"/>
        </w:rPr>
        <w:t>6</w:t>
      </w:r>
      <w:r w:rsidR="003741F9" w:rsidRPr="00C04186">
        <w:rPr>
          <w:szCs w:val="24"/>
          <w:lang w:eastAsia="lt-LT"/>
        </w:rPr>
        <w:t>.5.</w:t>
      </w:r>
      <w:r w:rsidR="008F048A" w:rsidRPr="00C04186">
        <w:rPr>
          <w:szCs w:val="24"/>
          <w:lang w:eastAsia="lt-LT"/>
        </w:rPr>
        <w:t xml:space="preserve"> </w:t>
      </w:r>
      <w:r w:rsidR="0023089F" w:rsidRPr="00C04186">
        <w:rPr>
          <w:szCs w:val="24"/>
          <w:lang w:eastAsia="lt-LT"/>
        </w:rPr>
        <w:t>savivaldybės infrastruktūros plėtra, vadovaujantis Lietuvos Respublikos investicijų įstatymu, yra būtina tinkamam investicijų planavimui ir panaudojimui savivaldybės teritorijoje (jos dalyje) užtikrinti;</w:t>
      </w:r>
    </w:p>
    <w:p w14:paraId="0CD16579" w14:textId="77777777" w:rsidR="00E627D5" w:rsidRPr="00C04186" w:rsidRDefault="008F048A" w:rsidP="008F048A">
      <w:pPr>
        <w:pStyle w:val="Sraopastraipa"/>
        <w:ind w:left="0" w:firstLine="851"/>
        <w:rPr>
          <w:sz w:val="24"/>
          <w:szCs w:val="24"/>
          <w:lang w:eastAsia="lt-LT"/>
        </w:rPr>
      </w:pPr>
      <w:r w:rsidRPr="00C04186">
        <w:rPr>
          <w:sz w:val="24"/>
          <w:szCs w:val="24"/>
          <w:lang w:eastAsia="lt-LT"/>
        </w:rPr>
        <w:t>6</w:t>
      </w:r>
      <w:r w:rsidR="00C30CD3" w:rsidRPr="00C04186">
        <w:rPr>
          <w:sz w:val="24"/>
          <w:szCs w:val="24"/>
          <w:lang w:eastAsia="lt-LT"/>
        </w:rPr>
        <w:t>.</w:t>
      </w:r>
      <w:r w:rsidRPr="00C04186">
        <w:rPr>
          <w:sz w:val="24"/>
          <w:szCs w:val="24"/>
          <w:lang w:eastAsia="lt-LT"/>
        </w:rPr>
        <w:t xml:space="preserve">6. </w:t>
      </w:r>
      <w:r w:rsidR="0023089F" w:rsidRPr="00C04186">
        <w:rPr>
          <w:sz w:val="24"/>
          <w:szCs w:val="24"/>
          <w:lang w:eastAsia="lt-LT"/>
        </w:rPr>
        <w:t>savivaldybės infrastruktūros plėtra yra būtina nekilnojamojo kultūros paveldo objekto įveiklinimui užtikrinti, kai nekilnojamojo kultūros paveldo objekto vystymas yra finansuojamas iš Europos Sąjungos struktūrinių fondų ir (ar) Lietuvos Respublikos biudžeto programų lėšų.</w:t>
      </w:r>
    </w:p>
    <w:p w14:paraId="0CD1657A" w14:textId="77777777" w:rsidR="00C30CD3" w:rsidRPr="00C04186" w:rsidRDefault="00C30CD3">
      <w:pPr>
        <w:rPr>
          <w:szCs w:val="24"/>
        </w:rPr>
      </w:pPr>
      <w:r w:rsidRPr="00C04186">
        <w:rPr>
          <w:szCs w:val="24"/>
        </w:rPr>
        <w:br w:type="page"/>
      </w:r>
    </w:p>
    <w:p w14:paraId="0CD1657B" w14:textId="77777777" w:rsidR="00EC6EE6" w:rsidRPr="00C04186" w:rsidRDefault="00EC6EE6" w:rsidP="008F048A">
      <w:pPr>
        <w:tabs>
          <w:tab w:val="left" w:pos="851"/>
        </w:tabs>
        <w:jc w:val="center"/>
        <w:rPr>
          <w:b/>
          <w:bCs/>
          <w:szCs w:val="24"/>
        </w:rPr>
      </w:pPr>
      <w:r w:rsidRPr="00C04186">
        <w:rPr>
          <w:b/>
          <w:bCs/>
          <w:szCs w:val="24"/>
        </w:rPr>
        <w:lastRenderedPageBreak/>
        <w:t>II</w:t>
      </w:r>
      <w:r w:rsidR="00B93072" w:rsidRPr="00C04186">
        <w:rPr>
          <w:b/>
          <w:bCs/>
          <w:szCs w:val="24"/>
        </w:rPr>
        <w:t>I</w:t>
      </w:r>
      <w:r w:rsidRPr="00C04186">
        <w:rPr>
          <w:b/>
          <w:bCs/>
          <w:szCs w:val="24"/>
        </w:rPr>
        <w:t xml:space="preserve"> SKYRIUS</w:t>
      </w:r>
    </w:p>
    <w:p w14:paraId="0CD1657C" w14:textId="77777777" w:rsidR="00EC6EE6" w:rsidRPr="00C04186" w:rsidRDefault="00EC6EE6" w:rsidP="008F048A">
      <w:pPr>
        <w:tabs>
          <w:tab w:val="left" w:pos="851"/>
        </w:tabs>
        <w:jc w:val="center"/>
        <w:rPr>
          <w:b/>
          <w:bCs/>
          <w:szCs w:val="24"/>
        </w:rPr>
      </w:pPr>
      <w:r w:rsidRPr="00C04186">
        <w:rPr>
          <w:b/>
          <w:bCs/>
          <w:szCs w:val="24"/>
        </w:rPr>
        <w:t>SAVIVALDYBĖS INFRASTRUKTŪROS PRIPAŽINIMO</w:t>
      </w:r>
    </w:p>
    <w:p w14:paraId="0CD1657D" w14:textId="77777777" w:rsidR="00EC6EE6" w:rsidRPr="00C04186" w:rsidRDefault="00EC6EE6" w:rsidP="008F048A">
      <w:pPr>
        <w:tabs>
          <w:tab w:val="left" w:pos="851"/>
        </w:tabs>
        <w:jc w:val="center"/>
        <w:rPr>
          <w:b/>
          <w:bCs/>
          <w:szCs w:val="24"/>
        </w:rPr>
      </w:pPr>
      <w:r w:rsidRPr="00C04186">
        <w:rPr>
          <w:b/>
          <w:bCs/>
          <w:szCs w:val="24"/>
        </w:rPr>
        <w:t>PRIORITETINE TVARKA</w:t>
      </w:r>
    </w:p>
    <w:p w14:paraId="0CD1657E" w14:textId="77777777" w:rsidR="00EC6EE6" w:rsidRPr="00C04186" w:rsidRDefault="00EC6EE6" w:rsidP="008F048A">
      <w:pPr>
        <w:tabs>
          <w:tab w:val="left" w:pos="1276"/>
        </w:tabs>
        <w:ind w:firstLine="993"/>
        <w:jc w:val="center"/>
        <w:rPr>
          <w:szCs w:val="24"/>
          <w:highlight w:val="yellow"/>
        </w:rPr>
      </w:pPr>
    </w:p>
    <w:p w14:paraId="0CD1657F" w14:textId="77777777" w:rsidR="00EC6EE6" w:rsidRPr="00C04186" w:rsidRDefault="00B4011D" w:rsidP="008F048A">
      <w:pPr>
        <w:tabs>
          <w:tab w:val="left" w:pos="1276"/>
        </w:tabs>
        <w:ind w:firstLine="993"/>
        <w:jc w:val="both"/>
        <w:rPr>
          <w:szCs w:val="24"/>
        </w:rPr>
      </w:pPr>
      <w:r w:rsidRPr="00C04186">
        <w:rPr>
          <w:szCs w:val="24"/>
        </w:rPr>
        <w:t>7</w:t>
      </w:r>
      <w:r w:rsidR="00EC6EE6" w:rsidRPr="00C04186">
        <w:rPr>
          <w:szCs w:val="24"/>
        </w:rPr>
        <w:t>. Suinteresuotas asmuo</w:t>
      </w:r>
      <w:r w:rsidR="005C2545" w:rsidRPr="00C04186">
        <w:rPr>
          <w:szCs w:val="24"/>
        </w:rPr>
        <w:t>,</w:t>
      </w:r>
      <w:r w:rsidR="00EC6EE6" w:rsidRPr="00C04186">
        <w:rPr>
          <w:szCs w:val="24"/>
        </w:rPr>
        <w:t xml:space="preserve"> </w:t>
      </w:r>
      <w:r w:rsidR="005C2545" w:rsidRPr="00C04186">
        <w:rPr>
          <w:bCs/>
          <w:iCs/>
          <w:szCs w:val="24"/>
        </w:rPr>
        <w:t>pateikdamas pasiūlymą</w:t>
      </w:r>
      <w:r w:rsidR="005C2545" w:rsidRPr="00C04186">
        <w:rPr>
          <w:rFonts w:eastAsia="Calibri"/>
          <w:szCs w:val="24"/>
        </w:rPr>
        <w:t xml:space="preserve"> </w:t>
      </w:r>
      <w:r w:rsidR="00F31C16" w:rsidRPr="00C04186">
        <w:rPr>
          <w:rFonts w:eastAsia="Calibri"/>
          <w:szCs w:val="24"/>
        </w:rPr>
        <w:t>o</w:t>
      </w:r>
      <w:r w:rsidR="005C2545" w:rsidRPr="00C04186">
        <w:rPr>
          <w:rFonts w:eastAsia="Calibri"/>
          <w:szCs w:val="24"/>
        </w:rPr>
        <w:t>rganizatoriui,</w:t>
      </w:r>
      <w:r w:rsidR="005C2545" w:rsidRPr="00C04186">
        <w:rPr>
          <w:szCs w:val="24"/>
        </w:rPr>
        <w:t xml:space="preserve"> </w:t>
      </w:r>
      <w:r w:rsidR="00EC6EE6" w:rsidRPr="00C04186">
        <w:rPr>
          <w:szCs w:val="24"/>
        </w:rPr>
        <w:t xml:space="preserve">inicijuoja procedūras, kad tam tikra neprioritetinė savivaldybės infrastruktūra, kuri atitinka </w:t>
      </w:r>
      <w:r w:rsidR="003911F2" w:rsidRPr="00C04186">
        <w:rPr>
          <w:szCs w:val="24"/>
        </w:rPr>
        <w:t xml:space="preserve">bent vieną </w:t>
      </w:r>
      <w:r w:rsidR="00EC6EE6" w:rsidRPr="00C04186">
        <w:rPr>
          <w:szCs w:val="24"/>
        </w:rPr>
        <w:t>Savivaldybės tarybos patvirtint</w:t>
      </w:r>
      <w:r w:rsidR="003911F2" w:rsidRPr="00C04186">
        <w:rPr>
          <w:szCs w:val="24"/>
        </w:rPr>
        <w:t>ą</w:t>
      </w:r>
      <w:r w:rsidR="00EC6EE6" w:rsidRPr="00C04186">
        <w:rPr>
          <w:szCs w:val="24"/>
        </w:rPr>
        <w:t xml:space="preserve"> kriterij</w:t>
      </w:r>
      <w:r w:rsidR="003911F2" w:rsidRPr="00C04186">
        <w:rPr>
          <w:szCs w:val="24"/>
        </w:rPr>
        <w:t>ų</w:t>
      </w:r>
      <w:r w:rsidR="00EC6EE6" w:rsidRPr="00C04186">
        <w:rPr>
          <w:szCs w:val="24"/>
        </w:rPr>
        <w:t>, būtų pripažinta prioritetine</w:t>
      </w:r>
      <w:r w:rsidR="00EC6EE6" w:rsidRPr="00C04186">
        <w:rPr>
          <w:rFonts w:eastAsia="Calibri"/>
          <w:szCs w:val="24"/>
        </w:rPr>
        <w:t>.</w:t>
      </w:r>
      <w:r w:rsidR="00E627D5" w:rsidRPr="00C04186">
        <w:rPr>
          <w:szCs w:val="24"/>
        </w:rPr>
        <w:t xml:space="preserve"> </w:t>
      </w:r>
    </w:p>
    <w:p w14:paraId="0CD16580" w14:textId="77777777" w:rsidR="008F048A" w:rsidRPr="00C04186" w:rsidRDefault="00B4011D" w:rsidP="008F048A">
      <w:pPr>
        <w:tabs>
          <w:tab w:val="left" w:pos="1276"/>
        </w:tabs>
        <w:ind w:firstLine="993"/>
        <w:jc w:val="both"/>
        <w:rPr>
          <w:szCs w:val="24"/>
        </w:rPr>
      </w:pPr>
      <w:r w:rsidRPr="00C04186">
        <w:rPr>
          <w:rFonts w:eastAsia="Calibri"/>
          <w:szCs w:val="24"/>
        </w:rPr>
        <w:t>8</w:t>
      </w:r>
      <w:r w:rsidR="00EC6EE6" w:rsidRPr="00C04186">
        <w:rPr>
          <w:rFonts w:eastAsia="Calibri"/>
          <w:szCs w:val="24"/>
        </w:rPr>
        <w:t xml:space="preserve">. Suinteresuoto asmens pasiūlymas su Tvarkos aprašo </w:t>
      </w:r>
      <w:r w:rsidRPr="00C04186">
        <w:rPr>
          <w:rFonts w:eastAsia="Calibri"/>
          <w:szCs w:val="24"/>
        </w:rPr>
        <w:t>9</w:t>
      </w:r>
      <w:r w:rsidR="00EC6EE6" w:rsidRPr="00C04186">
        <w:rPr>
          <w:rFonts w:eastAsia="Calibri"/>
          <w:szCs w:val="24"/>
        </w:rPr>
        <w:t xml:space="preserve"> ir </w:t>
      </w:r>
      <w:r w:rsidRPr="00C04186">
        <w:rPr>
          <w:rFonts w:eastAsia="Calibri"/>
          <w:szCs w:val="24"/>
        </w:rPr>
        <w:t>10</w:t>
      </w:r>
      <w:r w:rsidR="00EC6EE6" w:rsidRPr="00C04186">
        <w:rPr>
          <w:rFonts w:eastAsia="Calibri"/>
          <w:szCs w:val="24"/>
        </w:rPr>
        <w:t xml:space="preserve"> punktuose nurodytais pridedamais dokumentais ir informacija gali būti pateikiamas </w:t>
      </w:r>
      <w:r w:rsidR="00F31C16" w:rsidRPr="00C04186">
        <w:rPr>
          <w:rFonts w:eastAsia="Calibri"/>
          <w:szCs w:val="24"/>
        </w:rPr>
        <w:t>o</w:t>
      </w:r>
      <w:r w:rsidR="00EC6EE6" w:rsidRPr="00C04186">
        <w:rPr>
          <w:rFonts w:eastAsia="Calibri"/>
          <w:szCs w:val="24"/>
        </w:rPr>
        <w:t>rganizatoriui tiesiogiai (pasirašytinai), paštu ar per kurjer</w:t>
      </w:r>
      <w:r w:rsidR="000A685C" w:rsidRPr="00C04186">
        <w:rPr>
          <w:rFonts w:eastAsia="Calibri"/>
          <w:szCs w:val="24"/>
        </w:rPr>
        <w:t>į</w:t>
      </w:r>
      <w:r w:rsidR="00EC6EE6" w:rsidRPr="00C04186">
        <w:rPr>
          <w:rFonts w:eastAsia="Calibri"/>
          <w:szCs w:val="24"/>
        </w:rPr>
        <w:t xml:space="preserve"> arba elektroninių ryšių priemonėmis. Elektroninių ryšių priemonėmis pateikti dokumentai turi būti pasirašyti saugiu elektroniniu parašu. Dokumentai saugomi Lietuvos Respublikos dokumentų ir archyvų įstatymo nustatyta tvarka.</w:t>
      </w:r>
    </w:p>
    <w:p w14:paraId="0CD16581" w14:textId="77777777" w:rsidR="00EC6EE6" w:rsidRPr="00C04186" w:rsidRDefault="008F048A" w:rsidP="008F048A">
      <w:pPr>
        <w:tabs>
          <w:tab w:val="left" w:pos="1276"/>
        </w:tabs>
        <w:ind w:firstLine="993"/>
        <w:jc w:val="both"/>
        <w:rPr>
          <w:szCs w:val="24"/>
        </w:rPr>
      </w:pPr>
      <w:r w:rsidRPr="00C04186">
        <w:rPr>
          <w:szCs w:val="24"/>
        </w:rPr>
        <w:t xml:space="preserve">9. </w:t>
      </w:r>
      <w:r w:rsidR="00EC6EE6" w:rsidRPr="00C04186">
        <w:rPr>
          <w:szCs w:val="24"/>
        </w:rPr>
        <w:t xml:space="preserve">Pasiūlyme turi būti nurodyta: </w:t>
      </w:r>
    </w:p>
    <w:p w14:paraId="0CD16582" w14:textId="77777777" w:rsidR="00EC6EE6" w:rsidRPr="00C04186" w:rsidRDefault="00B4011D" w:rsidP="008F048A">
      <w:pPr>
        <w:tabs>
          <w:tab w:val="left" w:pos="1276"/>
        </w:tabs>
        <w:ind w:left="1560" w:hanging="567"/>
        <w:jc w:val="both"/>
        <w:rPr>
          <w:szCs w:val="24"/>
        </w:rPr>
      </w:pPr>
      <w:r w:rsidRPr="00C04186">
        <w:rPr>
          <w:szCs w:val="24"/>
          <w:lang w:eastAsia="lt-LT"/>
        </w:rPr>
        <w:t>9</w:t>
      </w:r>
      <w:r w:rsidR="00EC6EE6" w:rsidRPr="00C04186">
        <w:rPr>
          <w:szCs w:val="24"/>
          <w:lang w:eastAsia="lt-LT"/>
        </w:rPr>
        <w:t>.1</w:t>
      </w:r>
      <w:r w:rsidR="008F048A" w:rsidRPr="00C04186">
        <w:rPr>
          <w:szCs w:val="24"/>
          <w:lang w:eastAsia="lt-LT"/>
        </w:rPr>
        <w:t xml:space="preserve">. </w:t>
      </w:r>
      <w:r w:rsidR="00C25A27" w:rsidRPr="00C04186">
        <w:rPr>
          <w:szCs w:val="24"/>
        </w:rPr>
        <w:t>s</w:t>
      </w:r>
      <w:r w:rsidR="00EC6EE6" w:rsidRPr="00C04186">
        <w:rPr>
          <w:szCs w:val="24"/>
        </w:rPr>
        <w:t>uinteresuoto asmens duomenys:</w:t>
      </w:r>
    </w:p>
    <w:p w14:paraId="0CD16583" w14:textId="77777777" w:rsidR="00EC6EE6" w:rsidRPr="00C04186" w:rsidRDefault="00B4011D" w:rsidP="008F048A">
      <w:pPr>
        <w:tabs>
          <w:tab w:val="left" w:pos="1276"/>
        </w:tabs>
        <w:ind w:firstLine="993"/>
        <w:jc w:val="both"/>
        <w:rPr>
          <w:szCs w:val="24"/>
        </w:rPr>
      </w:pPr>
      <w:r w:rsidRPr="00C04186">
        <w:rPr>
          <w:szCs w:val="24"/>
          <w:lang w:eastAsia="lt-LT"/>
        </w:rPr>
        <w:t>9</w:t>
      </w:r>
      <w:r w:rsidR="00EC6EE6" w:rsidRPr="00C04186">
        <w:rPr>
          <w:szCs w:val="24"/>
          <w:lang w:eastAsia="lt-LT"/>
        </w:rPr>
        <w:t>.</w:t>
      </w:r>
      <w:r w:rsidR="00EC6EE6" w:rsidRPr="00C04186">
        <w:rPr>
          <w:szCs w:val="24"/>
        </w:rPr>
        <w:t>1.1. Lietuvos Respublikos ar užsienio valstybės fizinio asmens: vardas, pavardė, asmens kodas arba gimimo data, kontaktiniai duomenys (adresas, telefono numeris, elektroninio pašto adresas</w:t>
      </w:r>
      <w:r w:rsidR="00C30CD3" w:rsidRPr="00C04186">
        <w:rPr>
          <w:szCs w:val="24"/>
        </w:rPr>
        <w:t>)</w:t>
      </w:r>
      <w:r w:rsidR="00342F17" w:rsidRPr="00C04186">
        <w:rPr>
          <w:szCs w:val="24"/>
        </w:rPr>
        <w:t>,</w:t>
      </w:r>
      <w:r w:rsidR="00EC6EE6" w:rsidRPr="00C04186">
        <w:rPr>
          <w:szCs w:val="24"/>
        </w:rPr>
        <w:t xml:space="preserve"> banko arba kitos kredito įstaigos pavadinimas ir atsiskaitomosios sąskaitos numeris;</w:t>
      </w:r>
    </w:p>
    <w:p w14:paraId="0CD16584" w14:textId="77777777" w:rsidR="00EC6EE6" w:rsidRPr="00C04186" w:rsidRDefault="00B4011D" w:rsidP="008F048A">
      <w:pPr>
        <w:tabs>
          <w:tab w:val="left" w:pos="1276"/>
        </w:tabs>
        <w:ind w:firstLine="993"/>
        <w:jc w:val="both"/>
        <w:rPr>
          <w:szCs w:val="24"/>
        </w:rPr>
      </w:pPr>
      <w:r w:rsidRPr="00C04186">
        <w:rPr>
          <w:szCs w:val="24"/>
        </w:rPr>
        <w:t>9</w:t>
      </w:r>
      <w:r w:rsidR="00EC6EE6" w:rsidRPr="00C04186">
        <w:rPr>
          <w:szCs w:val="24"/>
        </w:rPr>
        <w:t>.1.2. Lietuvos Respublikos ar užsienio valstybės juridinio asmens, kitos organizacijos ar jų padalinio teisinė forma, pavadinimas, kodas, kontaktiniai duomenys (adresas, telefono numeris, elektroninio pašto adresas</w:t>
      </w:r>
      <w:r w:rsidR="009F1458">
        <w:rPr>
          <w:szCs w:val="24"/>
        </w:rPr>
        <w:t>)</w:t>
      </w:r>
      <w:r w:rsidR="00EC6EE6" w:rsidRPr="00C04186">
        <w:rPr>
          <w:szCs w:val="24"/>
        </w:rPr>
        <w:t>, banko arba kitos kredito įstaigos pavadinimas, atsiskaitomosios sąskaitos numeris), atstovaujančiojo asmens pareigos, vardas, pavardė, atstovavimo pagrindas;</w:t>
      </w:r>
    </w:p>
    <w:p w14:paraId="0CD16585" w14:textId="77777777" w:rsidR="00EC6EE6" w:rsidRPr="00C04186" w:rsidRDefault="00B4011D" w:rsidP="008F048A">
      <w:pPr>
        <w:tabs>
          <w:tab w:val="left" w:pos="1276"/>
        </w:tabs>
        <w:ind w:firstLine="993"/>
        <w:jc w:val="both"/>
        <w:rPr>
          <w:szCs w:val="24"/>
        </w:rPr>
      </w:pPr>
      <w:r w:rsidRPr="00C04186">
        <w:rPr>
          <w:szCs w:val="24"/>
        </w:rPr>
        <w:t>9</w:t>
      </w:r>
      <w:r w:rsidR="00EC6EE6" w:rsidRPr="00C04186">
        <w:rPr>
          <w:szCs w:val="24"/>
        </w:rPr>
        <w:t>.2. informacija dėl konkrečios neprioritetinės savivaldybės infrastruktūros, kurią prašoma pripažinti prioritetine;</w:t>
      </w:r>
    </w:p>
    <w:p w14:paraId="0CD16586" w14:textId="77777777" w:rsidR="00EC6EE6" w:rsidRPr="00C04186" w:rsidRDefault="00B4011D" w:rsidP="008F048A">
      <w:pPr>
        <w:tabs>
          <w:tab w:val="left" w:pos="1276"/>
        </w:tabs>
        <w:ind w:firstLine="993"/>
        <w:jc w:val="both"/>
        <w:rPr>
          <w:szCs w:val="24"/>
        </w:rPr>
      </w:pPr>
      <w:r w:rsidRPr="00C04186">
        <w:rPr>
          <w:szCs w:val="24"/>
        </w:rPr>
        <w:t>9</w:t>
      </w:r>
      <w:r w:rsidR="00EC6EE6" w:rsidRPr="00C04186">
        <w:rPr>
          <w:szCs w:val="24"/>
        </w:rPr>
        <w:t xml:space="preserve">.3. informacija dėl konkrečios neprioritetinės savivaldybės infrastruktūros, kurią prašoma pripažinti prioritetine, atitikties Savivaldybės tarybos </w:t>
      </w:r>
      <w:r w:rsidR="00DD306D" w:rsidRPr="00C04186">
        <w:rPr>
          <w:szCs w:val="24"/>
        </w:rPr>
        <w:t xml:space="preserve">bent vienam </w:t>
      </w:r>
      <w:r w:rsidR="00EC6EE6" w:rsidRPr="00C04186">
        <w:rPr>
          <w:szCs w:val="24"/>
        </w:rPr>
        <w:t>patvirtint</w:t>
      </w:r>
      <w:r w:rsidR="00DB68D8" w:rsidRPr="00C04186">
        <w:rPr>
          <w:szCs w:val="24"/>
        </w:rPr>
        <w:t>am</w:t>
      </w:r>
      <w:r w:rsidR="00EC6EE6" w:rsidRPr="00C04186">
        <w:rPr>
          <w:szCs w:val="24"/>
        </w:rPr>
        <w:t xml:space="preserve"> kriterij</w:t>
      </w:r>
      <w:r w:rsidR="00DB68D8" w:rsidRPr="00C04186">
        <w:rPr>
          <w:szCs w:val="24"/>
        </w:rPr>
        <w:t>ui</w:t>
      </w:r>
      <w:r w:rsidR="00EC6EE6" w:rsidRPr="00C04186">
        <w:rPr>
          <w:szCs w:val="24"/>
        </w:rPr>
        <w:t>;</w:t>
      </w:r>
    </w:p>
    <w:p w14:paraId="0CD16587" w14:textId="77777777" w:rsidR="00EC6EE6" w:rsidRPr="00C04186" w:rsidRDefault="00B4011D" w:rsidP="008F048A">
      <w:pPr>
        <w:tabs>
          <w:tab w:val="left" w:pos="-993"/>
          <w:tab w:val="left" w:pos="0"/>
        </w:tabs>
        <w:ind w:firstLine="993"/>
        <w:jc w:val="both"/>
        <w:rPr>
          <w:szCs w:val="24"/>
        </w:rPr>
      </w:pPr>
      <w:r w:rsidRPr="00C04186">
        <w:rPr>
          <w:szCs w:val="24"/>
        </w:rPr>
        <w:t>9</w:t>
      </w:r>
      <w:r w:rsidR="00EC6EE6" w:rsidRPr="00C04186">
        <w:rPr>
          <w:szCs w:val="24"/>
        </w:rPr>
        <w:t>.4. informacija apie konkrečios savivaldybės infrastruktūros, kurią siekiama pripažinti prioritetine, plėtros išlaidų sumą, apskaičiuotą pagal Lietuvos Respublikos Vyriausybės patvirtintą</w:t>
      </w:r>
      <w:r w:rsidR="00EC6EE6" w:rsidRPr="00C04186">
        <w:rPr>
          <w:szCs w:val="24"/>
          <w:shd w:val="clear" w:color="auto" w:fill="FFFFFF"/>
        </w:rPr>
        <w:t xml:space="preserve"> K</w:t>
      </w:r>
      <w:r w:rsidR="00EC6EE6" w:rsidRPr="00C04186">
        <w:rPr>
          <w:rFonts w:eastAsia="Calibri"/>
          <w:bCs/>
          <w:szCs w:val="24"/>
        </w:rPr>
        <w:t>ompensacijos savivaldybių infrastruktūros plėtros iniciatoriams už jų patirtas išlaidas apskaičiavimo ir išmokėjimo tvarkos aprašą</w:t>
      </w:r>
      <w:r w:rsidR="00882378" w:rsidRPr="00C04186">
        <w:rPr>
          <w:rFonts w:eastAsia="Calibri"/>
          <w:bCs/>
          <w:szCs w:val="24"/>
        </w:rPr>
        <w:t xml:space="preserve"> (toliau – Kompensavimo tvarkos aprašas)</w:t>
      </w:r>
      <w:r w:rsidR="00EC6EE6" w:rsidRPr="00C04186">
        <w:rPr>
          <w:rFonts w:eastAsia="Calibri"/>
          <w:bCs/>
          <w:szCs w:val="24"/>
        </w:rPr>
        <w:t>.</w:t>
      </w:r>
    </w:p>
    <w:p w14:paraId="0CD16588" w14:textId="77777777" w:rsidR="00EC6EE6" w:rsidRPr="00C04186" w:rsidRDefault="00B4011D" w:rsidP="008F048A">
      <w:pPr>
        <w:tabs>
          <w:tab w:val="left" w:pos="1276"/>
        </w:tabs>
        <w:ind w:left="993"/>
        <w:jc w:val="both"/>
        <w:rPr>
          <w:szCs w:val="24"/>
        </w:rPr>
      </w:pPr>
      <w:r w:rsidRPr="00C04186">
        <w:rPr>
          <w:szCs w:val="24"/>
        </w:rPr>
        <w:t>10</w:t>
      </w:r>
      <w:r w:rsidR="00EC6EE6" w:rsidRPr="00C04186">
        <w:rPr>
          <w:szCs w:val="24"/>
        </w:rPr>
        <w:t>. Kartu su pasiūlymu pateikiam</w:t>
      </w:r>
      <w:r w:rsidR="003911F2" w:rsidRPr="00C04186">
        <w:rPr>
          <w:szCs w:val="24"/>
        </w:rPr>
        <w:t>i šie dokumentai</w:t>
      </w:r>
      <w:r w:rsidR="00EC6EE6" w:rsidRPr="00C04186">
        <w:rPr>
          <w:szCs w:val="24"/>
        </w:rPr>
        <w:t>:</w:t>
      </w:r>
    </w:p>
    <w:p w14:paraId="0CD16589" w14:textId="77777777" w:rsidR="00EC6EE6" w:rsidRPr="00C04186" w:rsidRDefault="00B4011D" w:rsidP="008F048A">
      <w:pPr>
        <w:tabs>
          <w:tab w:val="left" w:pos="1276"/>
        </w:tabs>
        <w:ind w:firstLine="993"/>
        <w:jc w:val="both"/>
        <w:rPr>
          <w:szCs w:val="24"/>
        </w:rPr>
      </w:pPr>
      <w:r w:rsidRPr="00C04186">
        <w:rPr>
          <w:szCs w:val="24"/>
        </w:rPr>
        <w:t>10</w:t>
      </w:r>
      <w:r w:rsidR="00EC6EE6" w:rsidRPr="00C04186">
        <w:rPr>
          <w:szCs w:val="24"/>
        </w:rPr>
        <w:t xml:space="preserve">.1. asmens tapatybę patvirtinantis dokumentas (pasas arba asmens tapatybės kortelė), kai pasiūlymą tiesiogiai (pasirašytinai) teikia fizinis asmuo (asmens tapatybę patvirtinančio dokumento kopiją padaro pasiūlymą priimantis subjektas) arba teisės aktų nustatyta tvarka patvirtinta dokumento kopija (kai </w:t>
      </w:r>
      <w:r w:rsidR="00110E03" w:rsidRPr="00C04186">
        <w:rPr>
          <w:szCs w:val="24"/>
        </w:rPr>
        <w:t>p</w:t>
      </w:r>
      <w:r w:rsidR="00EC6EE6" w:rsidRPr="00C04186">
        <w:rPr>
          <w:szCs w:val="24"/>
        </w:rPr>
        <w:t>asiūlymas teikiamas paštu ar per kurjer</w:t>
      </w:r>
      <w:r w:rsidR="003911F2" w:rsidRPr="00C04186">
        <w:rPr>
          <w:szCs w:val="24"/>
        </w:rPr>
        <w:t xml:space="preserve">į </w:t>
      </w:r>
      <w:r w:rsidR="00EC6EE6" w:rsidRPr="00C04186">
        <w:rPr>
          <w:szCs w:val="24"/>
        </w:rPr>
        <w:t>arba elektroninių ryšių priemonėmis);</w:t>
      </w:r>
    </w:p>
    <w:p w14:paraId="0CD1658A" w14:textId="77777777" w:rsidR="00EC6EE6" w:rsidRPr="00C04186" w:rsidRDefault="00B4011D" w:rsidP="008F048A">
      <w:pPr>
        <w:tabs>
          <w:tab w:val="left" w:pos="1276"/>
        </w:tabs>
        <w:ind w:firstLine="993"/>
        <w:jc w:val="both"/>
        <w:rPr>
          <w:szCs w:val="24"/>
        </w:rPr>
      </w:pPr>
      <w:r w:rsidRPr="00C04186">
        <w:rPr>
          <w:szCs w:val="24"/>
        </w:rPr>
        <w:t>10</w:t>
      </w:r>
      <w:r w:rsidR="00EC6EE6" w:rsidRPr="00C04186">
        <w:rPr>
          <w:szCs w:val="24"/>
        </w:rPr>
        <w:t xml:space="preserve">.2. pateikiamas atstovavimą patvirtinantis dokumentas, kai pasiūlymą teikia atstovaujantis asmuo, </w:t>
      </w:r>
      <w:r w:rsidR="00D61AEF" w:rsidRPr="00C04186">
        <w:rPr>
          <w:szCs w:val="24"/>
        </w:rPr>
        <w:t>su</w:t>
      </w:r>
      <w:r w:rsidR="00EC6EE6" w:rsidRPr="00C04186">
        <w:rPr>
          <w:szCs w:val="24"/>
        </w:rPr>
        <w:t xml:space="preserve"> Tvarkos aprašo </w:t>
      </w:r>
      <w:r w:rsidR="00FB3372" w:rsidRPr="00C04186">
        <w:rPr>
          <w:szCs w:val="24"/>
        </w:rPr>
        <w:t>9</w:t>
      </w:r>
      <w:r w:rsidR="00EC6EE6" w:rsidRPr="00C04186">
        <w:rPr>
          <w:szCs w:val="24"/>
        </w:rPr>
        <w:t>.1 papunktyje nurodyt</w:t>
      </w:r>
      <w:r w:rsidR="00D61AEF" w:rsidRPr="00C04186">
        <w:rPr>
          <w:szCs w:val="24"/>
        </w:rPr>
        <w:t>ai</w:t>
      </w:r>
      <w:r w:rsidR="00EC6EE6" w:rsidRPr="00C04186">
        <w:rPr>
          <w:szCs w:val="24"/>
        </w:rPr>
        <w:t>s atstovaujančio asmens duomeni</w:t>
      </w:r>
      <w:r w:rsidR="00D61AEF" w:rsidRPr="00C04186">
        <w:rPr>
          <w:szCs w:val="24"/>
        </w:rPr>
        <w:t>mi</w:t>
      </w:r>
      <w:r w:rsidR="00EC6EE6" w:rsidRPr="00C04186">
        <w:rPr>
          <w:szCs w:val="24"/>
        </w:rPr>
        <w:t xml:space="preserve">s, asmens tapatybę patvirtinantis dokumentas (pasas arba asmens tapatybės kortelė), kai </w:t>
      </w:r>
      <w:r w:rsidR="00110E03" w:rsidRPr="00C04186">
        <w:rPr>
          <w:szCs w:val="24"/>
        </w:rPr>
        <w:t>p</w:t>
      </w:r>
      <w:r w:rsidR="00EC6EE6" w:rsidRPr="00C04186">
        <w:rPr>
          <w:szCs w:val="24"/>
        </w:rPr>
        <w:t>asiūlymą tiesiogiai (pasirašytinai) teikia fizinis asmuo</w:t>
      </w:r>
      <w:r w:rsidR="00D61AEF" w:rsidRPr="00C04186">
        <w:rPr>
          <w:szCs w:val="24"/>
        </w:rPr>
        <w:t xml:space="preserve"> (</w:t>
      </w:r>
      <w:r w:rsidR="00EC6EE6" w:rsidRPr="00C04186">
        <w:rPr>
          <w:szCs w:val="24"/>
        </w:rPr>
        <w:t xml:space="preserve">asmens tapatybę patvirtinančio dokumento kopiją padaro </w:t>
      </w:r>
      <w:r w:rsidR="00110E03" w:rsidRPr="00C04186">
        <w:rPr>
          <w:szCs w:val="24"/>
        </w:rPr>
        <w:t>p</w:t>
      </w:r>
      <w:r w:rsidR="00EC6EE6" w:rsidRPr="00C04186">
        <w:rPr>
          <w:szCs w:val="24"/>
        </w:rPr>
        <w:t>asiūlymą priimantis subjektas</w:t>
      </w:r>
      <w:r w:rsidR="00D61AEF" w:rsidRPr="00C04186">
        <w:rPr>
          <w:szCs w:val="24"/>
        </w:rPr>
        <w:t>)</w:t>
      </w:r>
      <w:r w:rsidR="00EC6EE6" w:rsidRPr="00C04186">
        <w:rPr>
          <w:szCs w:val="24"/>
        </w:rPr>
        <w:t xml:space="preserve"> arba teisės aktų nustatyta tvarka patvirtinta dokumento kopija (kai </w:t>
      </w:r>
      <w:r w:rsidR="00110E03" w:rsidRPr="00C04186">
        <w:rPr>
          <w:szCs w:val="24"/>
        </w:rPr>
        <w:t>p</w:t>
      </w:r>
      <w:r w:rsidR="00EC6EE6" w:rsidRPr="00C04186">
        <w:rPr>
          <w:szCs w:val="24"/>
        </w:rPr>
        <w:t>asiūlymas teikiamas paštu ar per kurjer</w:t>
      </w:r>
      <w:r w:rsidR="00D61AEF" w:rsidRPr="00C04186">
        <w:rPr>
          <w:szCs w:val="24"/>
        </w:rPr>
        <w:t>į</w:t>
      </w:r>
      <w:r w:rsidR="00EC6EE6" w:rsidRPr="00C04186">
        <w:rPr>
          <w:szCs w:val="24"/>
        </w:rPr>
        <w:t xml:space="preserve"> arba elektroninių ryšių priemonėmis);</w:t>
      </w:r>
      <w:r w:rsidR="00E627D5" w:rsidRPr="00C04186">
        <w:rPr>
          <w:szCs w:val="24"/>
        </w:rPr>
        <w:t xml:space="preserve"> </w:t>
      </w:r>
    </w:p>
    <w:p w14:paraId="0CD1658B" w14:textId="77777777" w:rsidR="00EC6EE6" w:rsidRPr="00C04186" w:rsidRDefault="00B4011D" w:rsidP="008F048A">
      <w:pPr>
        <w:tabs>
          <w:tab w:val="left" w:pos="1276"/>
        </w:tabs>
        <w:ind w:firstLine="993"/>
        <w:jc w:val="both"/>
        <w:rPr>
          <w:szCs w:val="24"/>
        </w:rPr>
      </w:pPr>
      <w:r w:rsidRPr="00C04186">
        <w:rPr>
          <w:szCs w:val="24"/>
        </w:rPr>
        <w:t>10</w:t>
      </w:r>
      <w:r w:rsidR="00EC6EE6" w:rsidRPr="00C04186">
        <w:rPr>
          <w:szCs w:val="24"/>
        </w:rPr>
        <w:t>.3. teritorijų planavimo dokumento, kuriuo suplanuota siūloma pripažinti prioritetine savivaldybės infrastruktūra, numeris Lietuvos Respublikos teritorijų planavimo dokumentų registre ir administracinio akto, kuriuo atitinkamas dokumentas buvo patvirtintas, data ir numeris</w:t>
      </w:r>
      <w:r w:rsidR="00D61AEF" w:rsidRPr="00C04186">
        <w:rPr>
          <w:szCs w:val="24"/>
        </w:rPr>
        <w:t>;</w:t>
      </w:r>
    </w:p>
    <w:p w14:paraId="0CD1658C" w14:textId="77777777" w:rsidR="00E627D5" w:rsidRPr="00C04186" w:rsidRDefault="00B4011D" w:rsidP="008F048A">
      <w:pPr>
        <w:tabs>
          <w:tab w:val="left" w:pos="1276"/>
        </w:tabs>
        <w:ind w:firstLine="993"/>
        <w:jc w:val="both"/>
        <w:rPr>
          <w:szCs w:val="24"/>
        </w:rPr>
      </w:pPr>
      <w:r w:rsidRPr="00C04186">
        <w:rPr>
          <w:szCs w:val="24"/>
        </w:rPr>
        <w:t>10</w:t>
      </w:r>
      <w:r w:rsidR="00E627D5" w:rsidRPr="00C04186">
        <w:rPr>
          <w:szCs w:val="24"/>
        </w:rPr>
        <w:t>.4</w:t>
      </w:r>
      <w:r w:rsidR="008F048A" w:rsidRPr="00C04186">
        <w:rPr>
          <w:szCs w:val="24"/>
        </w:rPr>
        <w:t>.</w:t>
      </w:r>
      <w:r w:rsidR="00E627D5" w:rsidRPr="00C04186">
        <w:rPr>
          <w:szCs w:val="24"/>
        </w:rPr>
        <w:t xml:space="preserve"> </w:t>
      </w:r>
      <w:r w:rsidR="00D61AEF" w:rsidRPr="00C04186">
        <w:rPr>
          <w:szCs w:val="24"/>
        </w:rPr>
        <w:t>s</w:t>
      </w:r>
      <w:r w:rsidR="00E627D5" w:rsidRPr="00C04186">
        <w:rPr>
          <w:szCs w:val="24"/>
        </w:rPr>
        <w:t>uinteresuotumą pagrindžiantys dokumentai (nuosavybės ar kitokias teises pagrindžiantys dokumentai dėl nekilnojamojo turto objekto, kuriam yra reikalinga savivaldybės infrastruktūros, kurią prašoma pripažinti prioritetine, plėtra ar kt.)</w:t>
      </w:r>
      <w:r w:rsidR="00D61AEF" w:rsidRPr="00C04186">
        <w:rPr>
          <w:szCs w:val="24"/>
        </w:rPr>
        <w:t>.</w:t>
      </w:r>
    </w:p>
    <w:p w14:paraId="0CD1658D" w14:textId="77777777" w:rsidR="00EC6EE6" w:rsidRPr="00C04186" w:rsidRDefault="00D40228" w:rsidP="008F048A">
      <w:pPr>
        <w:tabs>
          <w:tab w:val="left" w:pos="1276"/>
        </w:tabs>
        <w:ind w:firstLine="993"/>
        <w:jc w:val="both"/>
        <w:rPr>
          <w:rFonts w:eastAsia="Calibri"/>
          <w:szCs w:val="24"/>
        </w:rPr>
      </w:pPr>
      <w:r w:rsidRPr="00C04186">
        <w:rPr>
          <w:rFonts w:eastAsia="Calibri"/>
          <w:szCs w:val="24"/>
        </w:rPr>
        <w:t>1</w:t>
      </w:r>
      <w:r w:rsidR="00B4011D" w:rsidRPr="00C04186">
        <w:rPr>
          <w:rFonts w:eastAsia="Calibri"/>
          <w:szCs w:val="24"/>
        </w:rPr>
        <w:t>1</w:t>
      </w:r>
      <w:r w:rsidR="00EC6EE6" w:rsidRPr="00C04186">
        <w:rPr>
          <w:rFonts w:eastAsia="Calibri"/>
          <w:szCs w:val="24"/>
        </w:rPr>
        <w:t xml:space="preserve">. Organizatorius, priimdamas svarstyti </w:t>
      </w:r>
      <w:r w:rsidR="00110E03" w:rsidRPr="00C04186">
        <w:rPr>
          <w:rFonts w:eastAsia="Calibri"/>
          <w:szCs w:val="24"/>
        </w:rPr>
        <w:t>p</w:t>
      </w:r>
      <w:r w:rsidR="00EC6EE6" w:rsidRPr="00C04186">
        <w:rPr>
          <w:rFonts w:eastAsia="Calibri"/>
          <w:szCs w:val="24"/>
        </w:rPr>
        <w:t xml:space="preserve">asiūlymą, įvertina jo atitiktį Tvarkos aprašo </w:t>
      </w:r>
      <w:r w:rsidR="00B4011D" w:rsidRPr="00C04186">
        <w:rPr>
          <w:rFonts w:eastAsia="Calibri"/>
          <w:szCs w:val="24"/>
        </w:rPr>
        <w:t>9</w:t>
      </w:r>
      <w:r w:rsidR="00EC6EE6" w:rsidRPr="00C04186">
        <w:rPr>
          <w:rFonts w:eastAsia="Calibri"/>
          <w:szCs w:val="24"/>
        </w:rPr>
        <w:t xml:space="preserve"> ir </w:t>
      </w:r>
      <w:r w:rsidR="00B4011D" w:rsidRPr="00C04186">
        <w:rPr>
          <w:rFonts w:eastAsia="Calibri"/>
          <w:szCs w:val="24"/>
        </w:rPr>
        <w:t>10</w:t>
      </w:r>
      <w:r w:rsidR="00EC6EE6" w:rsidRPr="00C04186">
        <w:rPr>
          <w:rFonts w:eastAsia="Calibri"/>
          <w:szCs w:val="24"/>
        </w:rPr>
        <w:t xml:space="preserve"> punktų reikalavimams. Kai </w:t>
      </w:r>
      <w:r w:rsidR="00110E03" w:rsidRPr="00C04186">
        <w:rPr>
          <w:rFonts w:eastAsia="Calibri"/>
          <w:szCs w:val="24"/>
        </w:rPr>
        <w:t>p</w:t>
      </w:r>
      <w:r w:rsidR="00EC6EE6" w:rsidRPr="00C04186">
        <w:rPr>
          <w:rFonts w:eastAsia="Calibri"/>
          <w:szCs w:val="24"/>
        </w:rPr>
        <w:t xml:space="preserve">asiūlymas neatitinka šių reikalavimų ir trūkumus galima ištaisyti, </w:t>
      </w:r>
      <w:r w:rsidR="00F31C16" w:rsidRPr="00C04186">
        <w:rPr>
          <w:rFonts w:eastAsia="Calibri"/>
          <w:szCs w:val="24"/>
        </w:rPr>
        <w:t>o</w:t>
      </w:r>
      <w:r w:rsidR="00EC6EE6" w:rsidRPr="00C04186">
        <w:rPr>
          <w:rFonts w:eastAsia="Calibri"/>
          <w:szCs w:val="24"/>
        </w:rPr>
        <w:t xml:space="preserve">rganizatorius per 5 darbo dienas nuo </w:t>
      </w:r>
      <w:r w:rsidR="00110E03" w:rsidRPr="00C04186">
        <w:rPr>
          <w:rFonts w:eastAsia="Calibri"/>
          <w:szCs w:val="24"/>
        </w:rPr>
        <w:t>p</w:t>
      </w:r>
      <w:r w:rsidR="00EC6EE6" w:rsidRPr="00C04186">
        <w:rPr>
          <w:rFonts w:eastAsia="Calibri"/>
          <w:szCs w:val="24"/>
        </w:rPr>
        <w:t xml:space="preserve">asiūlymo pateikimo dienos apie tai informuoja </w:t>
      </w:r>
      <w:r w:rsidR="00F31C16" w:rsidRPr="00C04186">
        <w:rPr>
          <w:rFonts w:eastAsia="Calibri"/>
          <w:szCs w:val="24"/>
        </w:rPr>
        <w:t>s</w:t>
      </w:r>
      <w:r w:rsidR="00EC6EE6" w:rsidRPr="00C04186">
        <w:rPr>
          <w:rFonts w:eastAsia="Calibri"/>
          <w:szCs w:val="24"/>
        </w:rPr>
        <w:t xml:space="preserve">uinteresuotą asmenį, nustatydamas ne trumpesnį kaip 10 darbo dienų nuo šio informavimo dienos terminą trūkumams ištaisyti. Kai </w:t>
      </w:r>
      <w:r w:rsidR="00F31C16" w:rsidRPr="00C04186">
        <w:rPr>
          <w:rFonts w:eastAsia="Calibri"/>
          <w:szCs w:val="24"/>
        </w:rPr>
        <w:t>s</w:t>
      </w:r>
      <w:r w:rsidR="00EC6EE6" w:rsidRPr="00C04186">
        <w:rPr>
          <w:rFonts w:eastAsia="Calibri"/>
          <w:szCs w:val="24"/>
        </w:rPr>
        <w:t xml:space="preserve">uinteresuotas asmuo per nustatytą terminą ištaiso trūkumus, laikoma, kad </w:t>
      </w:r>
      <w:r w:rsidR="00110E03" w:rsidRPr="00C04186">
        <w:rPr>
          <w:rFonts w:eastAsia="Calibri"/>
          <w:szCs w:val="24"/>
        </w:rPr>
        <w:t>p</w:t>
      </w:r>
      <w:r w:rsidR="00EC6EE6" w:rsidRPr="00C04186">
        <w:rPr>
          <w:rFonts w:eastAsia="Calibri"/>
          <w:szCs w:val="24"/>
        </w:rPr>
        <w:t xml:space="preserve">asiūlymas gautas tą dieną, kai pateiktas pataisytas </w:t>
      </w:r>
      <w:r w:rsidR="00110E03" w:rsidRPr="00C04186">
        <w:rPr>
          <w:rFonts w:eastAsia="Calibri"/>
          <w:szCs w:val="24"/>
        </w:rPr>
        <w:t>p</w:t>
      </w:r>
      <w:r w:rsidR="00EC6EE6" w:rsidRPr="00C04186">
        <w:rPr>
          <w:rFonts w:eastAsia="Calibri"/>
          <w:szCs w:val="24"/>
        </w:rPr>
        <w:t xml:space="preserve">asiūlymas. Kai trūkumų ištaisyti negalima arba per nustatytą terminą jie neištaisomi, pasiūlymas nenagrinėjamas ir apie tai ne vėliau kaip per 5 darbo dienas nuo šio termino pabaigos pasirinktu informavimo būdu informuojamas </w:t>
      </w:r>
      <w:r w:rsidR="00F31C16" w:rsidRPr="00C04186">
        <w:rPr>
          <w:rFonts w:eastAsia="Calibri"/>
          <w:szCs w:val="24"/>
        </w:rPr>
        <w:t>s</w:t>
      </w:r>
      <w:r w:rsidR="00EC6EE6" w:rsidRPr="00C04186">
        <w:rPr>
          <w:rFonts w:eastAsia="Calibri"/>
          <w:szCs w:val="24"/>
        </w:rPr>
        <w:t>uinteresuotas asmuo.</w:t>
      </w:r>
      <w:r w:rsidR="00E627D5" w:rsidRPr="00C04186">
        <w:rPr>
          <w:szCs w:val="24"/>
        </w:rPr>
        <w:t xml:space="preserve"> </w:t>
      </w:r>
    </w:p>
    <w:p w14:paraId="0CD1658E" w14:textId="77777777" w:rsidR="00EC6EE6" w:rsidRPr="00C04186" w:rsidRDefault="00D40228" w:rsidP="008F048A">
      <w:pPr>
        <w:tabs>
          <w:tab w:val="left" w:pos="1276"/>
        </w:tabs>
        <w:ind w:firstLine="993"/>
        <w:jc w:val="both"/>
        <w:rPr>
          <w:szCs w:val="24"/>
        </w:rPr>
      </w:pPr>
      <w:r w:rsidRPr="00C04186">
        <w:rPr>
          <w:rFonts w:eastAsia="Calibri"/>
          <w:szCs w:val="24"/>
        </w:rPr>
        <w:t>1</w:t>
      </w:r>
      <w:r w:rsidR="00B4011D" w:rsidRPr="00C04186">
        <w:rPr>
          <w:rFonts w:eastAsia="Calibri"/>
          <w:szCs w:val="24"/>
        </w:rPr>
        <w:t>2</w:t>
      </w:r>
      <w:r w:rsidR="00EC6EE6" w:rsidRPr="00C04186">
        <w:rPr>
          <w:rFonts w:eastAsia="Calibri"/>
          <w:szCs w:val="24"/>
        </w:rPr>
        <w:t xml:space="preserve">. Organizatorius per 15 darbo dienų nuo </w:t>
      </w:r>
      <w:r w:rsidR="00110E03" w:rsidRPr="00C04186">
        <w:rPr>
          <w:rFonts w:eastAsia="Calibri"/>
          <w:szCs w:val="24"/>
        </w:rPr>
        <w:t>p</w:t>
      </w:r>
      <w:r w:rsidR="00EC6EE6" w:rsidRPr="00C04186">
        <w:rPr>
          <w:rFonts w:eastAsia="Calibri"/>
          <w:szCs w:val="24"/>
        </w:rPr>
        <w:t xml:space="preserve">asiūlymo gavimo dienos raštu informuoja </w:t>
      </w:r>
      <w:r w:rsidR="00F31C16" w:rsidRPr="00C04186">
        <w:rPr>
          <w:rFonts w:eastAsia="Calibri"/>
          <w:szCs w:val="24"/>
        </w:rPr>
        <w:t>s</w:t>
      </w:r>
      <w:r w:rsidR="00EC6EE6" w:rsidRPr="00C04186">
        <w:rPr>
          <w:rFonts w:eastAsia="Calibri"/>
          <w:szCs w:val="24"/>
        </w:rPr>
        <w:t xml:space="preserve">uinteresuotą asmenį apie </w:t>
      </w:r>
      <w:r w:rsidR="00110E03" w:rsidRPr="00C04186">
        <w:rPr>
          <w:rFonts w:eastAsia="Calibri"/>
          <w:szCs w:val="24"/>
        </w:rPr>
        <w:t>p</w:t>
      </w:r>
      <w:r w:rsidR="00EC6EE6" w:rsidRPr="00C04186">
        <w:rPr>
          <w:rFonts w:eastAsia="Calibri"/>
          <w:szCs w:val="24"/>
        </w:rPr>
        <w:t xml:space="preserve">asiūlymo priėmimą arba apie motyvuotą </w:t>
      </w:r>
      <w:r w:rsidR="00110E03" w:rsidRPr="00C04186">
        <w:rPr>
          <w:rFonts w:eastAsia="Calibri"/>
          <w:szCs w:val="24"/>
        </w:rPr>
        <w:t>p</w:t>
      </w:r>
      <w:r w:rsidR="00EC6EE6" w:rsidRPr="00C04186">
        <w:rPr>
          <w:rFonts w:eastAsia="Calibri"/>
          <w:szCs w:val="24"/>
        </w:rPr>
        <w:t xml:space="preserve">asiūlymo atmetimą. </w:t>
      </w:r>
      <w:r w:rsidR="00EC6EE6" w:rsidRPr="00C04186">
        <w:rPr>
          <w:szCs w:val="24"/>
        </w:rPr>
        <w:t xml:space="preserve">Sprendimas atmesti </w:t>
      </w:r>
      <w:r w:rsidR="00110E03" w:rsidRPr="00C04186">
        <w:rPr>
          <w:szCs w:val="24"/>
        </w:rPr>
        <w:t>p</w:t>
      </w:r>
      <w:r w:rsidR="00EC6EE6" w:rsidRPr="00C04186">
        <w:rPr>
          <w:szCs w:val="24"/>
        </w:rPr>
        <w:t>asiūlymą laikomas motyvuotu, kai:</w:t>
      </w:r>
      <w:r w:rsidR="00E627D5" w:rsidRPr="00C04186">
        <w:rPr>
          <w:szCs w:val="24"/>
        </w:rPr>
        <w:t xml:space="preserve"> </w:t>
      </w:r>
    </w:p>
    <w:p w14:paraId="0CD1658F" w14:textId="77777777" w:rsidR="00EC6EE6" w:rsidRPr="00C04186" w:rsidRDefault="00D40228" w:rsidP="008F048A">
      <w:pPr>
        <w:tabs>
          <w:tab w:val="left" w:pos="1276"/>
        </w:tabs>
        <w:ind w:firstLine="993"/>
        <w:jc w:val="both"/>
        <w:rPr>
          <w:szCs w:val="24"/>
        </w:rPr>
      </w:pPr>
      <w:r w:rsidRPr="00C04186">
        <w:rPr>
          <w:szCs w:val="24"/>
        </w:rPr>
        <w:t>1</w:t>
      </w:r>
      <w:r w:rsidR="00B4011D" w:rsidRPr="00C04186">
        <w:rPr>
          <w:szCs w:val="24"/>
        </w:rPr>
        <w:t>2</w:t>
      </w:r>
      <w:r w:rsidR="00EC6EE6" w:rsidRPr="00C04186">
        <w:rPr>
          <w:szCs w:val="24"/>
        </w:rPr>
        <w:t>.1. pasiūlymas neatitinka nė vieno Savivaldybės tarybos patvirtinto kriterijaus;</w:t>
      </w:r>
    </w:p>
    <w:p w14:paraId="0CD16590" w14:textId="77777777" w:rsidR="00EC6EE6" w:rsidRPr="00C04186" w:rsidRDefault="00C4127D" w:rsidP="008F048A">
      <w:pPr>
        <w:tabs>
          <w:tab w:val="left" w:pos="1276"/>
        </w:tabs>
        <w:ind w:firstLine="993"/>
        <w:jc w:val="both"/>
        <w:rPr>
          <w:szCs w:val="24"/>
        </w:rPr>
      </w:pPr>
      <w:r w:rsidRPr="00C04186">
        <w:rPr>
          <w:szCs w:val="24"/>
        </w:rPr>
        <w:t>1</w:t>
      </w:r>
      <w:r w:rsidR="00B4011D" w:rsidRPr="00C04186">
        <w:rPr>
          <w:szCs w:val="24"/>
        </w:rPr>
        <w:t>2</w:t>
      </w:r>
      <w:r w:rsidR="00EC6EE6" w:rsidRPr="00C04186">
        <w:rPr>
          <w:szCs w:val="24"/>
        </w:rPr>
        <w:t>.2. nėra teritorijų planavimo dokumento, kuriuo būtų suplanuota siūloma pripažinti prioritetine savivaldybės infrastruktūra;</w:t>
      </w:r>
    </w:p>
    <w:p w14:paraId="0CD16591" w14:textId="77777777" w:rsidR="00EC6EE6" w:rsidRPr="00C04186" w:rsidRDefault="00C4127D" w:rsidP="008F048A">
      <w:pPr>
        <w:tabs>
          <w:tab w:val="left" w:pos="1276"/>
        </w:tabs>
        <w:ind w:firstLine="993"/>
        <w:jc w:val="both"/>
        <w:rPr>
          <w:rFonts w:eastAsia="Calibri"/>
          <w:szCs w:val="24"/>
        </w:rPr>
      </w:pPr>
      <w:r w:rsidRPr="00C04186">
        <w:rPr>
          <w:szCs w:val="24"/>
        </w:rPr>
        <w:t>1</w:t>
      </w:r>
      <w:r w:rsidR="00B4011D" w:rsidRPr="00C04186">
        <w:rPr>
          <w:szCs w:val="24"/>
        </w:rPr>
        <w:t>2</w:t>
      </w:r>
      <w:r w:rsidR="00EC6EE6" w:rsidRPr="00C04186">
        <w:rPr>
          <w:szCs w:val="24"/>
        </w:rPr>
        <w:t>.3. konkrečios savivaldybės infrastruktūros pripažinimo prioritetine procedūros jau yra inicijuotos</w:t>
      </w:r>
      <w:r w:rsidR="00EC6EE6" w:rsidRPr="00C04186">
        <w:rPr>
          <w:rFonts w:eastAsia="Calibri"/>
          <w:szCs w:val="24"/>
        </w:rPr>
        <w:t>;</w:t>
      </w:r>
    </w:p>
    <w:p w14:paraId="0CD16592" w14:textId="77777777" w:rsidR="00EC6EE6" w:rsidRPr="00C04186" w:rsidRDefault="00C4127D" w:rsidP="008F048A">
      <w:pPr>
        <w:tabs>
          <w:tab w:val="left" w:pos="1276"/>
        </w:tabs>
        <w:ind w:firstLine="993"/>
        <w:jc w:val="both"/>
        <w:rPr>
          <w:rFonts w:eastAsia="Calibri"/>
          <w:szCs w:val="24"/>
        </w:rPr>
      </w:pPr>
      <w:r w:rsidRPr="00C04186">
        <w:rPr>
          <w:rFonts w:eastAsia="Calibri"/>
          <w:szCs w:val="24"/>
        </w:rPr>
        <w:t>1</w:t>
      </w:r>
      <w:r w:rsidR="00B4011D" w:rsidRPr="00C04186">
        <w:rPr>
          <w:rFonts w:eastAsia="Calibri"/>
          <w:szCs w:val="24"/>
        </w:rPr>
        <w:t>2</w:t>
      </w:r>
      <w:r w:rsidR="00EC6EE6" w:rsidRPr="00C04186">
        <w:rPr>
          <w:rFonts w:eastAsia="Calibri"/>
          <w:szCs w:val="24"/>
        </w:rPr>
        <w:t>.4. k</w:t>
      </w:r>
      <w:r w:rsidR="00EC6EE6" w:rsidRPr="00C04186">
        <w:rPr>
          <w:szCs w:val="24"/>
        </w:rPr>
        <w:t>onkrečios savivaldybės infrastruktūros, kurią prašoma pripažinti prioritetine, plėtra yra įgyvendinama arba įgyvendinta sudarytos savivaldybės infrastruktūros plėtros sutarties ar sutarčių pagrindu</w:t>
      </w:r>
      <w:r w:rsidR="00EC6EE6" w:rsidRPr="00C04186">
        <w:rPr>
          <w:rFonts w:eastAsia="Calibri"/>
          <w:szCs w:val="24"/>
        </w:rPr>
        <w:t>;</w:t>
      </w:r>
    </w:p>
    <w:p w14:paraId="0CD16593" w14:textId="77777777" w:rsidR="00EC6EE6" w:rsidRPr="00C04186" w:rsidRDefault="00C4127D" w:rsidP="008F048A">
      <w:pPr>
        <w:tabs>
          <w:tab w:val="left" w:pos="1276"/>
        </w:tabs>
        <w:ind w:firstLine="993"/>
        <w:jc w:val="both"/>
        <w:rPr>
          <w:rFonts w:eastAsia="Calibri"/>
          <w:szCs w:val="24"/>
        </w:rPr>
      </w:pPr>
      <w:r w:rsidRPr="00C04186">
        <w:rPr>
          <w:rFonts w:eastAsia="Calibri"/>
          <w:szCs w:val="24"/>
        </w:rPr>
        <w:t>1</w:t>
      </w:r>
      <w:r w:rsidR="00B4011D" w:rsidRPr="00C04186">
        <w:rPr>
          <w:rFonts w:eastAsia="Calibri"/>
          <w:szCs w:val="24"/>
        </w:rPr>
        <w:t>2</w:t>
      </w:r>
      <w:r w:rsidR="00EC6EE6" w:rsidRPr="00C04186">
        <w:rPr>
          <w:rFonts w:eastAsia="Calibri"/>
          <w:szCs w:val="24"/>
        </w:rPr>
        <w:t xml:space="preserve">.5. </w:t>
      </w:r>
      <w:r w:rsidR="00EC6EE6" w:rsidRPr="00C04186">
        <w:rPr>
          <w:szCs w:val="24"/>
        </w:rPr>
        <w:t>kitais</w:t>
      </w:r>
      <w:r w:rsidR="00EC6EE6" w:rsidRPr="00C04186">
        <w:rPr>
          <w:rFonts w:eastAsia="Calibri"/>
          <w:szCs w:val="24"/>
        </w:rPr>
        <w:t xml:space="preserve"> atvejais, kai atmetimas pagrįstas dokumentais ar administraciniais aktais nustatytais juridiniais faktais.</w:t>
      </w:r>
    </w:p>
    <w:p w14:paraId="0CD16594" w14:textId="77777777" w:rsidR="00EC6EE6" w:rsidRPr="00C04186" w:rsidRDefault="00C4127D" w:rsidP="008F048A">
      <w:pPr>
        <w:tabs>
          <w:tab w:val="left" w:pos="1276"/>
        </w:tabs>
        <w:ind w:firstLine="993"/>
        <w:jc w:val="both"/>
        <w:rPr>
          <w:szCs w:val="24"/>
        </w:rPr>
      </w:pPr>
      <w:r w:rsidRPr="00C04186">
        <w:rPr>
          <w:szCs w:val="24"/>
          <w:lang w:eastAsia="lt-LT"/>
        </w:rPr>
        <w:t>1</w:t>
      </w:r>
      <w:r w:rsidR="00B4011D" w:rsidRPr="00C04186">
        <w:rPr>
          <w:szCs w:val="24"/>
          <w:lang w:eastAsia="lt-LT"/>
        </w:rPr>
        <w:t>3</w:t>
      </w:r>
      <w:r w:rsidRPr="00C04186">
        <w:rPr>
          <w:szCs w:val="24"/>
          <w:lang w:eastAsia="lt-LT"/>
        </w:rPr>
        <w:t xml:space="preserve">. </w:t>
      </w:r>
      <w:r w:rsidR="00EC6EE6" w:rsidRPr="00C04186">
        <w:rPr>
          <w:szCs w:val="24"/>
        </w:rPr>
        <w:t xml:space="preserve">Organizatorius, priėmęs pasiūlymą, inicijuoja Savivaldybės tarybos sprendimo dėl savivaldybės infrastruktūros pripažinimo prioritetine (toliau – </w:t>
      </w:r>
      <w:r w:rsidR="00110E03" w:rsidRPr="00C04186">
        <w:rPr>
          <w:szCs w:val="24"/>
        </w:rPr>
        <w:t>s</w:t>
      </w:r>
      <w:r w:rsidR="00EC6EE6" w:rsidRPr="00C04186">
        <w:rPr>
          <w:szCs w:val="24"/>
        </w:rPr>
        <w:t xml:space="preserve">prendimas) projekto rengimo procedūrą. </w:t>
      </w:r>
      <w:r w:rsidR="00D61AEF" w:rsidRPr="00C04186">
        <w:rPr>
          <w:szCs w:val="24"/>
        </w:rPr>
        <w:t>Projekto rengėjas k</w:t>
      </w:r>
      <w:r w:rsidR="00EC6EE6" w:rsidRPr="00C04186">
        <w:rPr>
          <w:szCs w:val="24"/>
        </w:rPr>
        <w:t xml:space="preserve">artu su </w:t>
      </w:r>
      <w:r w:rsidR="00110E03" w:rsidRPr="00C04186">
        <w:rPr>
          <w:szCs w:val="24"/>
        </w:rPr>
        <w:t>s</w:t>
      </w:r>
      <w:r w:rsidR="00EC6EE6" w:rsidRPr="00C04186">
        <w:rPr>
          <w:szCs w:val="24"/>
        </w:rPr>
        <w:t>prendimo projektu teikia susijusius dokumentus:</w:t>
      </w:r>
    </w:p>
    <w:p w14:paraId="0CD16595" w14:textId="77777777" w:rsidR="00EC6EE6" w:rsidRPr="00C04186" w:rsidRDefault="00E627D5" w:rsidP="008F048A">
      <w:pPr>
        <w:tabs>
          <w:tab w:val="left" w:pos="1276"/>
        </w:tabs>
        <w:ind w:left="1473" w:hanging="480"/>
        <w:jc w:val="both"/>
        <w:rPr>
          <w:szCs w:val="24"/>
        </w:rPr>
      </w:pPr>
      <w:r w:rsidRPr="00C04186">
        <w:rPr>
          <w:szCs w:val="24"/>
          <w:lang w:eastAsia="lt-LT"/>
        </w:rPr>
        <w:t>1</w:t>
      </w:r>
      <w:r w:rsidR="00B4011D" w:rsidRPr="00C04186">
        <w:rPr>
          <w:szCs w:val="24"/>
          <w:lang w:eastAsia="lt-LT"/>
        </w:rPr>
        <w:t>3</w:t>
      </w:r>
      <w:r w:rsidRPr="00C04186">
        <w:rPr>
          <w:szCs w:val="24"/>
          <w:lang w:eastAsia="lt-LT"/>
        </w:rPr>
        <w:t>.1.</w:t>
      </w:r>
      <w:r w:rsidR="00C4127D" w:rsidRPr="00C04186">
        <w:rPr>
          <w:szCs w:val="24"/>
          <w:lang w:eastAsia="lt-LT"/>
        </w:rPr>
        <w:t xml:space="preserve"> </w:t>
      </w:r>
      <w:r w:rsidR="00EC6EE6" w:rsidRPr="00C04186">
        <w:rPr>
          <w:szCs w:val="24"/>
        </w:rPr>
        <w:t xml:space="preserve">informaciją apie </w:t>
      </w:r>
      <w:r w:rsidR="00F31C16" w:rsidRPr="00C04186">
        <w:rPr>
          <w:szCs w:val="24"/>
        </w:rPr>
        <w:t>s</w:t>
      </w:r>
      <w:r w:rsidR="00EC6EE6" w:rsidRPr="00C04186">
        <w:rPr>
          <w:szCs w:val="24"/>
        </w:rPr>
        <w:t>uinteresuotą asmenį;</w:t>
      </w:r>
      <w:r w:rsidR="00CE4743" w:rsidRPr="00C04186">
        <w:rPr>
          <w:szCs w:val="24"/>
        </w:rPr>
        <w:t xml:space="preserve"> </w:t>
      </w:r>
    </w:p>
    <w:p w14:paraId="0CD16596" w14:textId="77777777" w:rsidR="00EC6EE6" w:rsidRPr="00C04186" w:rsidRDefault="00EC6EE6" w:rsidP="008F048A">
      <w:pPr>
        <w:tabs>
          <w:tab w:val="left" w:pos="-993"/>
          <w:tab w:val="left" w:pos="0"/>
        </w:tabs>
        <w:ind w:firstLine="993"/>
        <w:jc w:val="both"/>
        <w:rPr>
          <w:szCs w:val="24"/>
        </w:rPr>
      </w:pPr>
      <w:r w:rsidRPr="00C04186">
        <w:rPr>
          <w:szCs w:val="24"/>
        </w:rPr>
        <w:t>1</w:t>
      </w:r>
      <w:r w:rsidR="00B4011D" w:rsidRPr="00C04186">
        <w:rPr>
          <w:szCs w:val="24"/>
        </w:rPr>
        <w:t>3</w:t>
      </w:r>
      <w:r w:rsidRPr="00C04186">
        <w:rPr>
          <w:szCs w:val="24"/>
        </w:rPr>
        <w:t>.2. informaciją apie konkrečią savivaldybės infrastruktūrą, kurią siekiama pripažinti prioritetine;</w:t>
      </w:r>
    </w:p>
    <w:p w14:paraId="0CD16597" w14:textId="77777777" w:rsidR="00EC6EE6" w:rsidRPr="00C04186" w:rsidRDefault="00EC6EE6" w:rsidP="008F048A">
      <w:pPr>
        <w:tabs>
          <w:tab w:val="left" w:pos="-993"/>
          <w:tab w:val="left" w:pos="0"/>
        </w:tabs>
        <w:ind w:firstLine="993"/>
        <w:jc w:val="both"/>
        <w:rPr>
          <w:szCs w:val="24"/>
        </w:rPr>
      </w:pPr>
      <w:r w:rsidRPr="00C04186">
        <w:rPr>
          <w:szCs w:val="24"/>
        </w:rPr>
        <w:t>1</w:t>
      </w:r>
      <w:r w:rsidR="00B4011D" w:rsidRPr="00C04186">
        <w:rPr>
          <w:szCs w:val="24"/>
        </w:rPr>
        <w:t>3</w:t>
      </w:r>
      <w:r w:rsidRPr="00C04186">
        <w:rPr>
          <w:szCs w:val="24"/>
        </w:rPr>
        <w:t xml:space="preserve">.3. informaciją apie konkrečios savivaldybės infrastruktūros, kurią siekiama pripažinti prioritetine, plėtros išlaidų sumą, apskaičiuotą </w:t>
      </w:r>
      <w:r w:rsidR="00882378" w:rsidRPr="00C04186">
        <w:rPr>
          <w:szCs w:val="24"/>
        </w:rPr>
        <w:t>pagal Kompensavimo tvarkos aprašą</w:t>
      </w:r>
      <w:r w:rsidRPr="00C04186">
        <w:rPr>
          <w:rFonts w:eastAsia="Calibri"/>
          <w:bCs/>
          <w:szCs w:val="24"/>
        </w:rPr>
        <w:t>;</w:t>
      </w:r>
      <w:r w:rsidR="00CE4743" w:rsidRPr="00C04186">
        <w:rPr>
          <w:szCs w:val="24"/>
        </w:rPr>
        <w:t xml:space="preserve"> </w:t>
      </w:r>
    </w:p>
    <w:p w14:paraId="0CD16598" w14:textId="77777777" w:rsidR="008C1B98" w:rsidRPr="00C04186" w:rsidRDefault="008C1B98" w:rsidP="008F048A">
      <w:pPr>
        <w:tabs>
          <w:tab w:val="left" w:pos="-993"/>
          <w:tab w:val="left" w:pos="0"/>
        </w:tabs>
        <w:ind w:firstLine="993"/>
        <w:jc w:val="both"/>
        <w:rPr>
          <w:rFonts w:eastAsia="Calibri"/>
          <w:bCs/>
          <w:szCs w:val="24"/>
        </w:rPr>
      </w:pPr>
      <w:r w:rsidRPr="00C04186">
        <w:rPr>
          <w:rFonts w:eastAsia="Calibri"/>
          <w:bCs/>
          <w:szCs w:val="24"/>
        </w:rPr>
        <w:t>1</w:t>
      </w:r>
      <w:r w:rsidR="00B4011D" w:rsidRPr="00C04186">
        <w:rPr>
          <w:rFonts w:eastAsia="Calibri"/>
          <w:bCs/>
          <w:szCs w:val="24"/>
        </w:rPr>
        <w:t>3</w:t>
      </w:r>
      <w:r w:rsidRPr="00C04186">
        <w:rPr>
          <w:rFonts w:eastAsia="Calibri"/>
          <w:bCs/>
          <w:szCs w:val="24"/>
        </w:rPr>
        <w:t xml:space="preserve">.4. </w:t>
      </w:r>
      <w:r w:rsidR="00DF037E" w:rsidRPr="00C04186">
        <w:rPr>
          <w:szCs w:val="24"/>
        </w:rPr>
        <w:t xml:space="preserve">Strateginio planavimo ir finansų skyriaus parengtą </w:t>
      </w:r>
      <w:r w:rsidRPr="00C04186">
        <w:rPr>
          <w:rFonts w:eastAsia="Calibri"/>
          <w:bCs/>
          <w:szCs w:val="24"/>
        </w:rPr>
        <w:t>informaciją apie Savivaldybės strateginiame veiklos plane numat</w:t>
      </w:r>
      <w:r w:rsidR="00DA504B" w:rsidRPr="00C04186">
        <w:rPr>
          <w:rFonts w:eastAsia="Calibri"/>
          <w:bCs/>
          <w:szCs w:val="24"/>
        </w:rPr>
        <w:t>omus</w:t>
      </w:r>
      <w:r w:rsidRPr="00C04186">
        <w:rPr>
          <w:rFonts w:eastAsia="Calibri"/>
          <w:bCs/>
          <w:szCs w:val="24"/>
        </w:rPr>
        <w:t xml:space="preserve"> asignavimus investicijų projektams vykdyti ir miesto infrastruktūrai plėsti, skaičiavimus ir vertinimą, kokią įtaką turės </w:t>
      </w:r>
      <w:r w:rsidR="00DA504B" w:rsidRPr="00C04186">
        <w:rPr>
          <w:rFonts w:eastAsia="Calibri"/>
          <w:bCs/>
          <w:szCs w:val="24"/>
        </w:rPr>
        <w:t>infrastruktūros</w:t>
      </w:r>
      <w:r w:rsidRPr="00C04186">
        <w:rPr>
          <w:rFonts w:eastAsia="Calibri"/>
          <w:bCs/>
          <w:szCs w:val="24"/>
        </w:rPr>
        <w:t>, kurią siekiama pripažinti prioritetine</w:t>
      </w:r>
      <w:r w:rsidR="00DA504B" w:rsidRPr="00C04186">
        <w:rPr>
          <w:rFonts w:eastAsia="Calibri"/>
          <w:bCs/>
          <w:szCs w:val="24"/>
        </w:rPr>
        <w:t>, kompensavimo išlaidos per numatytą laikotarpį</w:t>
      </w:r>
      <w:r w:rsidR="00FA0F2A">
        <w:rPr>
          <w:rFonts w:eastAsia="Calibri"/>
          <w:bCs/>
          <w:szCs w:val="24"/>
        </w:rPr>
        <w:t>;</w:t>
      </w:r>
    </w:p>
    <w:p w14:paraId="0CD16599" w14:textId="77777777" w:rsidR="00EC6EE6" w:rsidRPr="00C04186" w:rsidRDefault="00EC6EE6" w:rsidP="008F048A">
      <w:pPr>
        <w:tabs>
          <w:tab w:val="left" w:pos="-993"/>
          <w:tab w:val="left" w:pos="0"/>
        </w:tabs>
        <w:ind w:firstLine="993"/>
        <w:jc w:val="both"/>
        <w:rPr>
          <w:szCs w:val="24"/>
        </w:rPr>
      </w:pPr>
      <w:r w:rsidRPr="00C04186">
        <w:rPr>
          <w:rFonts w:eastAsia="Calibri"/>
          <w:bCs/>
          <w:szCs w:val="24"/>
        </w:rPr>
        <w:t>1</w:t>
      </w:r>
      <w:r w:rsidR="00B4011D" w:rsidRPr="00C04186">
        <w:rPr>
          <w:rFonts w:eastAsia="Calibri"/>
          <w:bCs/>
          <w:szCs w:val="24"/>
        </w:rPr>
        <w:t>3</w:t>
      </w:r>
      <w:r w:rsidRPr="00C04186">
        <w:rPr>
          <w:rFonts w:eastAsia="Calibri"/>
          <w:bCs/>
          <w:szCs w:val="24"/>
        </w:rPr>
        <w:t>.</w:t>
      </w:r>
      <w:r w:rsidR="00DA504B" w:rsidRPr="00C04186">
        <w:rPr>
          <w:rFonts w:eastAsia="Calibri"/>
          <w:bCs/>
          <w:szCs w:val="24"/>
        </w:rPr>
        <w:t>5.</w:t>
      </w:r>
      <w:r w:rsidRPr="00C04186">
        <w:rPr>
          <w:rFonts w:eastAsia="Calibri"/>
          <w:bCs/>
          <w:szCs w:val="24"/>
        </w:rPr>
        <w:t xml:space="preserve"> </w:t>
      </w:r>
      <w:r w:rsidR="00CE3D62" w:rsidRPr="00C04186">
        <w:rPr>
          <w:szCs w:val="24"/>
        </w:rPr>
        <w:t>Panevėžio miesto</w:t>
      </w:r>
      <w:r w:rsidRPr="00C04186">
        <w:rPr>
          <w:szCs w:val="24"/>
        </w:rPr>
        <w:t xml:space="preserve"> savivaldybės kontrolės ir audito tarnybos išvadą</w:t>
      </w:r>
      <w:r w:rsidR="00CE3D62" w:rsidRPr="00C04186">
        <w:rPr>
          <w:szCs w:val="24"/>
        </w:rPr>
        <w:t xml:space="preserve"> </w:t>
      </w:r>
      <w:r w:rsidRPr="00C04186">
        <w:rPr>
          <w:szCs w:val="24"/>
        </w:rPr>
        <w:t xml:space="preserve">dėl </w:t>
      </w:r>
      <w:r w:rsidRPr="00C04186">
        <w:rPr>
          <w:szCs w:val="24"/>
          <w:lang w:eastAsia="lt-LT"/>
        </w:rPr>
        <w:t>galimybės Savivaldybei prisiimti papildom</w:t>
      </w:r>
      <w:r w:rsidR="00C25A27" w:rsidRPr="00C04186">
        <w:rPr>
          <w:szCs w:val="24"/>
          <w:lang w:eastAsia="lt-LT"/>
        </w:rPr>
        <w:t>ų</w:t>
      </w:r>
      <w:r w:rsidRPr="00C04186">
        <w:rPr>
          <w:szCs w:val="24"/>
          <w:lang w:eastAsia="lt-LT"/>
        </w:rPr>
        <w:t xml:space="preserve"> finansini</w:t>
      </w:r>
      <w:r w:rsidR="00C25A27" w:rsidRPr="00C04186">
        <w:rPr>
          <w:szCs w:val="24"/>
          <w:lang w:eastAsia="lt-LT"/>
        </w:rPr>
        <w:t>ų</w:t>
      </w:r>
      <w:r w:rsidRPr="00C04186">
        <w:rPr>
          <w:szCs w:val="24"/>
          <w:lang w:eastAsia="lt-LT"/>
        </w:rPr>
        <w:t xml:space="preserve"> įsipareigojim</w:t>
      </w:r>
      <w:r w:rsidR="00C25A27" w:rsidRPr="00C04186">
        <w:rPr>
          <w:szCs w:val="24"/>
          <w:lang w:eastAsia="lt-LT"/>
        </w:rPr>
        <w:t>ų</w:t>
      </w:r>
      <w:r w:rsidRPr="00C04186">
        <w:rPr>
          <w:szCs w:val="24"/>
          <w:lang w:eastAsia="lt-LT"/>
        </w:rPr>
        <w:t xml:space="preserve"> dėl prioritetinės savivaldybės infrastruktūros plėtros (toliau – </w:t>
      </w:r>
      <w:r w:rsidR="00110E03" w:rsidRPr="00C04186">
        <w:rPr>
          <w:szCs w:val="24"/>
          <w:lang w:eastAsia="lt-LT"/>
        </w:rPr>
        <w:t>i</w:t>
      </w:r>
      <w:r w:rsidRPr="00C04186">
        <w:rPr>
          <w:szCs w:val="24"/>
          <w:lang w:eastAsia="lt-LT"/>
        </w:rPr>
        <w:t>švada)</w:t>
      </w:r>
      <w:r w:rsidRPr="00C04186">
        <w:rPr>
          <w:szCs w:val="24"/>
        </w:rPr>
        <w:t xml:space="preserve">. </w:t>
      </w:r>
      <w:r w:rsidRPr="00C04186">
        <w:rPr>
          <w:szCs w:val="24"/>
          <w:lang w:eastAsia="lt-LT"/>
        </w:rPr>
        <w:t xml:space="preserve">Išvadoje privalo būti įvertinta </w:t>
      </w:r>
      <w:r w:rsidR="00110E03" w:rsidRPr="00C04186">
        <w:rPr>
          <w:szCs w:val="24"/>
          <w:lang w:eastAsia="lt-LT"/>
        </w:rPr>
        <w:t>o</w:t>
      </w:r>
      <w:r w:rsidRPr="00C04186">
        <w:rPr>
          <w:szCs w:val="24"/>
          <w:lang w:eastAsia="lt-LT"/>
        </w:rPr>
        <w:t xml:space="preserve">rganizatoriaus pateikta informacija apie </w:t>
      </w:r>
      <w:r w:rsidR="00F31C16" w:rsidRPr="00C04186">
        <w:rPr>
          <w:szCs w:val="24"/>
          <w:lang w:eastAsia="lt-LT"/>
        </w:rPr>
        <w:t>s</w:t>
      </w:r>
      <w:r w:rsidRPr="00C04186">
        <w:rPr>
          <w:szCs w:val="24"/>
          <w:lang w:eastAsia="lt-LT"/>
        </w:rPr>
        <w:t>uinteresuotą asmenį, konkrečią infrastruktūrą, kurios plėtrą turės užtikrinti Savivaldybė, kai infrastruktūra bus pripažinta prioritetine, jos plėtros išlaidas</w:t>
      </w:r>
      <w:r w:rsidR="00CE4743" w:rsidRPr="00C04186">
        <w:rPr>
          <w:szCs w:val="24"/>
          <w:lang w:eastAsia="lt-LT"/>
        </w:rPr>
        <w:t xml:space="preserve"> </w:t>
      </w:r>
      <w:r w:rsidRPr="00C04186">
        <w:rPr>
          <w:szCs w:val="24"/>
          <w:lang w:eastAsia="lt-LT"/>
        </w:rPr>
        <w:t xml:space="preserve">ir pateikta </w:t>
      </w:r>
      <w:r w:rsidR="00110E03" w:rsidRPr="00C04186">
        <w:rPr>
          <w:szCs w:val="24"/>
          <w:lang w:eastAsia="lt-LT"/>
        </w:rPr>
        <w:t>i</w:t>
      </w:r>
      <w:r w:rsidRPr="00C04186">
        <w:rPr>
          <w:szCs w:val="24"/>
          <w:lang w:eastAsia="lt-LT"/>
        </w:rPr>
        <w:t>švada, ar Savivaldybė bus pajėgi prisiimti papildom</w:t>
      </w:r>
      <w:r w:rsidR="00C25A27" w:rsidRPr="00C04186">
        <w:rPr>
          <w:szCs w:val="24"/>
          <w:lang w:eastAsia="lt-LT"/>
        </w:rPr>
        <w:t>ų</w:t>
      </w:r>
      <w:r w:rsidRPr="00C04186">
        <w:rPr>
          <w:szCs w:val="24"/>
          <w:lang w:eastAsia="lt-LT"/>
        </w:rPr>
        <w:t xml:space="preserve"> finansini</w:t>
      </w:r>
      <w:r w:rsidR="00C25A27" w:rsidRPr="00C04186">
        <w:rPr>
          <w:szCs w:val="24"/>
          <w:lang w:eastAsia="lt-LT"/>
        </w:rPr>
        <w:t>ų</w:t>
      </w:r>
      <w:r w:rsidRPr="00C04186">
        <w:rPr>
          <w:szCs w:val="24"/>
          <w:lang w:eastAsia="lt-LT"/>
        </w:rPr>
        <w:t xml:space="preserve"> įsipareigojim</w:t>
      </w:r>
      <w:r w:rsidR="00C25A27" w:rsidRPr="00C04186">
        <w:rPr>
          <w:szCs w:val="24"/>
          <w:lang w:eastAsia="lt-LT"/>
        </w:rPr>
        <w:t>ų</w:t>
      </w:r>
      <w:r w:rsidRPr="00C04186">
        <w:rPr>
          <w:szCs w:val="24"/>
          <w:lang w:eastAsia="lt-LT"/>
        </w:rPr>
        <w:t xml:space="preserve"> dėl savivaldybės infrastruktūros, kurią siekiama pripažinti prioritetine, plėtros per ateinančius 3 metus. Išvada gaunama </w:t>
      </w:r>
      <w:r w:rsidR="00CE3D62" w:rsidRPr="00C04186">
        <w:rPr>
          <w:szCs w:val="24"/>
        </w:rPr>
        <w:t>Panevėžio miesto</w:t>
      </w:r>
      <w:r w:rsidRPr="00C04186">
        <w:rPr>
          <w:szCs w:val="24"/>
        </w:rPr>
        <w:t xml:space="preserve"> savivaldybės kontrolės ir audito tarnybos</w:t>
      </w:r>
      <w:r w:rsidRPr="00C04186">
        <w:rPr>
          <w:szCs w:val="24"/>
          <w:lang w:eastAsia="lt-LT"/>
        </w:rPr>
        <w:t xml:space="preserve"> nuostatų nustatyta tvarka.</w:t>
      </w:r>
      <w:r w:rsidR="00CE4743" w:rsidRPr="00C04186">
        <w:rPr>
          <w:szCs w:val="24"/>
        </w:rPr>
        <w:t xml:space="preserve"> </w:t>
      </w:r>
    </w:p>
    <w:p w14:paraId="0CD1659A" w14:textId="77777777" w:rsidR="00EC6EE6" w:rsidRPr="00C04186" w:rsidRDefault="00EC6EE6" w:rsidP="008F048A">
      <w:pPr>
        <w:tabs>
          <w:tab w:val="left" w:pos="1276"/>
        </w:tabs>
        <w:ind w:firstLine="851"/>
        <w:jc w:val="both"/>
        <w:rPr>
          <w:szCs w:val="24"/>
        </w:rPr>
      </w:pPr>
      <w:r w:rsidRPr="00C04186">
        <w:rPr>
          <w:szCs w:val="24"/>
        </w:rPr>
        <w:t>1</w:t>
      </w:r>
      <w:r w:rsidR="00B4011D" w:rsidRPr="00C04186">
        <w:rPr>
          <w:szCs w:val="24"/>
        </w:rPr>
        <w:t>4</w:t>
      </w:r>
      <w:r w:rsidR="00C4127D" w:rsidRPr="00C04186">
        <w:rPr>
          <w:szCs w:val="24"/>
        </w:rPr>
        <w:t xml:space="preserve">. </w:t>
      </w:r>
      <w:r w:rsidRPr="00C04186">
        <w:rPr>
          <w:szCs w:val="24"/>
        </w:rPr>
        <w:t>Sprendimo projektas rengiamas, derinamas ir tvirtinamas teisės aktų nustatyta tvarka.</w:t>
      </w:r>
    </w:p>
    <w:p w14:paraId="0CD1659B" w14:textId="77777777" w:rsidR="00EC6EE6" w:rsidRPr="00C04186" w:rsidRDefault="00EC6EE6" w:rsidP="008F048A">
      <w:pPr>
        <w:tabs>
          <w:tab w:val="left" w:pos="1276"/>
        </w:tabs>
        <w:ind w:firstLine="851"/>
        <w:jc w:val="both"/>
        <w:rPr>
          <w:szCs w:val="24"/>
        </w:rPr>
      </w:pPr>
      <w:r w:rsidRPr="00C04186">
        <w:rPr>
          <w:szCs w:val="24"/>
        </w:rPr>
        <w:t>1</w:t>
      </w:r>
      <w:r w:rsidR="00B4011D" w:rsidRPr="00C04186">
        <w:rPr>
          <w:szCs w:val="24"/>
        </w:rPr>
        <w:t>5</w:t>
      </w:r>
      <w:r w:rsidR="00C4127D" w:rsidRPr="00C04186">
        <w:rPr>
          <w:szCs w:val="24"/>
        </w:rPr>
        <w:t xml:space="preserve">. </w:t>
      </w:r>
      <w:r w:rsidRPr="00C04186">
        <w:rPr>
          <w:szCs w:val="24"/>
          <w:lang w:eastAsia="lt-LT"/>
        </w:rPr>
        <w:t xml:space="preserve">Savivaldybės tarybai priėmus </w:t>
      </w:r>
      <w:r w:rsidR="00110E03" w:rsidRPr="00C04186">
        <w:rPr>
          <w:szCs w:val="24"/>
          <w:lang w:eastAsia="lt-LT"/>
        </w:rPr>
        <w:t>s</w:t>
      </w:r>
      <w:r w:rsidRPr="00C04186">
        <w:rPr>
          <w:szCs w:val="24"/>
          <w:lang w:eastAsia="lt-LT"/>
        </w:rPr>
        <w:t xml:space="preserve">prendimą ir jam įsigaliojus, savivaldybės infrastruktūra yra pripažįstama prioritetine. Savivaldybės infrastruktūros, kuri buvo pripažinta prioritetine, plėtra turi būti įgyvendinta per 3 (trejus) metus nuo </w:t>
      </w:r>
      <w:r w:rsidR="00110E03" w:rsidRPr="00C04186">
        <w:rPr>
          <w:szCs w:val="24"/>
          <w:lang w:eastAsia="lt-LT"/>
        </w:rPr>
        <w:t>s</w:t>
      </w:r>
      <w:r w:rsidRPr="00C04186">
        <w:rPr>
          <w:szCs w:val="24"/>
          <w:lang w:eastAsia="lt-LT"/>
        </w:rPr>
        <w:t xml:space="preserve">prendimo įsigaliojimo dienos, nebent </w:t>
      </w:r>
      <w:r w:rsidR="00110E03" w:rsidRPr="00C04186">
        <w:rPr>
          <w:szCs w:val="24"/>
          <w:lang w:eastAsia="lt-LT"/>
        </w:rPr>
        <w:t>s</w:t>
      </w:r>
      <w:r w:rsidRPr="00C04186">
        <w:rPr>
          <w:szCs w:val="24"/>
          <w:lang w:eastAsia="lt-LT"/>
        </w:rPr>
        <w:t>prendime yra nurodytas kitas terminas, kuris negali būti ilgesnis kaip 5 (penkeri) metai</w:t>
      </w:r>
      <w:r w:rsidR="0061558F" w:rsidRPr="00C04186">
        <w:rPr>
          <w:szCs w:val="24"/>
          <w:lang w:eastAsia="lt-LT"/>
        </w:rPr>
        <w:t>.</w:t>
      </w:r>
    </w:p>
    <w:p w14:paraId="0CD1659C" w14:textId="77777777" w:rsidR="00EC6EE6" w:rsidRPr="00C04186" w:rsidRDefault="003741F9" w:rsidP="008F048A">
      <w:pPr>
        <w:tabs>
          <w:tab w:val="left" w:pos="1276"/>
        </w:tabs>
        <w:ind w:firstLine="851"/>
        <w:jc w:val="both"/>
        <w:rPr>
          <w:szCs w:val="24"/>
        </w:rPr>
      </w:pPr>
      <w:r w:rsidRPr="00C04186">
        <w:rPr>
          <w:szCs w:val="24"/>
        </w:rPr>
        <w:t>1</w:t>
      </w:r>
      <w:r w:rsidR="00B4011D" w:rsidRPr="00C04186">
        <w:rPr>
          <w:szCs w:val="24"/>
        </w:rPr>
        <w:t>6</w:t>
      </w:r>
      <w:r w:rsidR="00C4127D" w:rsidRPr="00C04186">
        <w:rPr>
          <w:szCs w:val="24"/>
        </w:rPr>
        <w:t xml:space="preserve">. </w:t>
      </w:r>
      <w:r w:rsidR="00EC6EE6" w:rsidRPr="00C04186">
        <w:rPr>
          <w:szCs w:val="24"/>
        </w:rPr>
        <w:t xml:space="preserve">Organizatorius informaciją apie einamaisiais metais priimtus Savivaldybės tarybos sprendimus dėl savivaldybės infrastruktūros pripažinimo prioritetine įtraukia į Savivaldybės infrastruktūros plėtros rėmimo programos lėšų panaudojimo planą (toliau – </w:t>
      </w:r>
      <w:r w:rsidR="00110E03" w:rsidRPr="00C04186">
        <w:rPr>
          <w:szCs w:val="24"/>
        </w:rPr>
        <w:t>p</w:t>
      </w:r>
      <w:r w:rsidR="00EC6EE6" w:rsidRPr="00C04186">
        <w:rPr>
          <w:szCs w:val="24"/>
        </w:rPr>
        <w:t xml:space="preserve">lanas) ir Savivaldybės infrastruktūros plėtros priemonių planą (toliau – </w:t>
      </w:r>
      <w:r w:rsidR="00110E03" w:rsidRPr="00C04186">
        <w:rPr>
          <w:szCs w:val="24"/>
        </w:rPr>
        <w:t>p</w:t>
      </w:r>
      <w:r w:rsidR="00EC6EE6" w:rsidRPr="00C04186">
        <w:rPr>
          <w:szCs w:val="24"/>
        </w:rPr>
        <w:t xml:space="preserve">riemonių planas). Planą ir </w:t>
      </w:r>
      <w:r w:rsidR="00110E03" w:rsidRPr="00C04186">
        <w:rPr>
          <w:szCs w:val="24"/>
        </w:rPr>
        <w:t>p</w:t>
      </w:r>
      <w:r w:rsidR="00EC6EE6" w:rsidRPr="00C04186">
        <w:rPr>
          <w:szCs w:val="24"/>
        </w:rPr>
        <w:t xml:space="preserve">riemonių planą </w:t>
      </w:r>
      <w:r w:rsidR="005A2F5C" w:rsidRPr="00C04186">
        <w:rPr>
          <w:szCs w:val="24"/>
        </w:rPr>
        <w:t>Lietuvos Respublikos savivaldybių infrastruktūros plėtros į</w:t>
      </w:r>
      <w:r w:rsidR="00EC6EE6" w:rsidRPr="00C04186">
        <w:rPr>
          <w:szCs w:val="24"/>
        </w:rPr>
        <w:t xml:space="preserve">statymo nustatyta tvarka patikrina </w:t>
      </w:r>
      <w:r w:rsidR="00882378" w:rsidRPr="00C04186">
        <w:rPr>
          <w:szCs w:val="24"/>
        </w:rPr>
        <w:t>Panevėžio miesto s</w:t>
      </w:r>
      <w:r w:rsidR="00EC6EE6" w:rsidRPr="00C04186">
        <w:rPr>
          <w:szCs w:val="24"/>
        </w:rPr>
        <w:t xml:space="preserve">avivaldybės infrastruktūros plėtros rėmimo programos komisija ir patvirtina Savivaldybės taryba. Organizatorius yra atsakingas už priimto </w:t>
      </w:r>
      <w:r w:rsidR="00110E03" w:rsidRPr="00C04186">
        <w:rPr>
          <w:szCs w:val="24"/>
        </w:rPr>
        <w:t>s</w:t>
      </w:r>
      <w:r w:rsidR="00EC6EE6" w:rsidRPr="00C04186">
        <w:rPr>
          <w:szCs w:val="24"/>
        </w:rPr>
        <w:t>prendimo įgyvendinimo užtikrinimą.</w:t>
      </w:r>
    </w:p>
    <w:p w14:paraId="0CD1659D" w14:textId="77777777" w:rsidR="00EC6EE6" w:rsidRPr="00C04186" w:rsidRDefault="00EC6EE6" w:rsidP="008F048A">
      <w:pPr>
        <w:ind w:firstLine="993"/>
        <w:jc w:val="both"/>
        <w:rPr>
          <w:b/>
          <w:szCs w:val="24"/>
        </w:rPr>
      </w:pPr>
    </w:p>
    <w:p w14:paraId="0CD1659E" w14:textId="77777777" w:rsidR="00EC6EE6" w:rsidRPr="00C04186" w:rsidRDefault="00EC6EE6" w:rsidP="008F048A">
      <w:pPr>
        <w:jc w:val="center"/>
        <w:rPr>
          <w:b/>
          <w:szCs w:val="24"/>
        </w:rPr>
      </w:pPr>
      <w:r w:rsidRPr="00C04186">
        <w:rPr>
          <w:b/>
          <w:szCs w:val="24"/>
        </w:rPr>
        <w:t>I</w:t>
      </w:r>
      <w:r w:rsidR="00B93072" w:rsidRPr="00C04186">
        <w:rPr>
          <w:b/>
          <w:szCs w:val="24"/>
        </w:rPr>
        <w:t>V</w:t>
      </w:r>
      <w:r w:rsidRPr="00C04186">
        <w:rPr>
          <w:b/>
          <w:szCs w:val="24"/>
        </w:rPr>
        <w:t xml:space="preserve"> SKYRIUS</w:t>
      </w:r>
    </w:p>
    <w:p w14:paraId="0CD1659F" w14:textId="77777777" w:rsidR="00EC6EE6" w:rsidRPr="00C04186" w:rsidRDefault="00EC6EE6" w:rsidP="008F048A">
      <w:pPr>
        <w:jc w:val="center"/>
        <w:rPr>
          <w:b/>
          <w:szCs w:val="24"/>
        </w:rPr>
      </w:pPr>
      <w:r w:rsidRPr="00C04186">
        <w:rPr>
          <w:b/>
          <w:szCs w:val="24"/>
        </w:rPr>
        <w:t>BAIGIAMOSIOS NUOSTATOS</w:t>
      </w:r>
    </w:p>
    <w:p w14:paraId="0CD165A0" w14:textId="77777777" w:rsidR="00EC6EE6" w:rsidRPr="00C04186" w:rsidRDefault="00EC6EE6" w:rsidP="008F048A">
      <w:pPr>
        <w:ind w:firstLine="993"/>
        <w:jc w:val="center"/>
        <w:rPr>
          <w:b/>
          <w:szCs w:val="24"/>
        </w:rPr>
      </w:pPr>
    </w:p>
    <w:p w14:paraId="0CD165A1" w14:textId="77777777" w:rsidR="00EC6EE6" w:rsidRPr="00C04186" w:rsidRDefault="003741F9" w:rsidP="008F048A">
      <w:pPr>
        <w:tabs>
          <w:tab w:val="left" w:pos="1276"/>
        </w:tabs>
        <w:ind w:firstLine="851"/>
        <w:jc w:val="both"/>
        <w:rPr>
          <w:szCs w:val="24"/>
        </w:rPr>
      </w:pPr>
      <w:r w:rsidRPr="00C04186">
        <w:rPr>
          <w:szCs w:val="24"/>
        </w:rPr>
        <w:t>1</w:t>
      </w:r>
      <w:r w:rsidR="00B4011D" w:rsidRPr="00C04186">
        <w:rPr>
          <w:szCs w:val="24"/>
        </w:rPr>
        <w:t>7</w:t>
      </w:r>
      <w:r w:rsidR="00C4127D" w:rsidRPr="00C04186">
        <w:rPr>
          <w:szCs w:val="24"/>
        </w:rPr>
        <w:t xml:space="preserve">. </w:t>
      </w:r>
      <w:r w:rsidR="00EC6EE6" w:rsidRPr="00C04186">
        <w:rPr>
          <w:szCs w:val="24"/>
        </w:rPr>
        <w:t>Savivaldybės tarybos sprendimai gali būti skundžiami Lietuvos Respublikos administracinių bylų teisenos įstatymo nustatyta tvarka.</w:t>
      </w:r>
    </w:p>
    <w:p w14:paraId="0CD165A2" w14:textId="77777777" w:rsidR="00EC6EE6" w:rsidRPr="00C04186" w:rsidRDefault="003741F9" w:rsidP="008F048A">
      <w:pPr>
        <w:tabs>
          <w:tab w:val="left" w:pos="1276"/>
        </w:tabs>
        <w:ind w:firstLine="851"/>
        <w:jc w:val="both"/>
        <w:rPr>
          <w:szCs w:val="24"/>
        </w:rPr>
      </w:pPr>
      <w:r w:rsidRPr="00C04186">
        <w:rPr>
          <w:szCs w:val="24"/>
        </w:rPr>
        <w:t>1</w:t>
      </w:r>
      <w:r w:rsidR="00B4011D" w:rsidRPr="00C04186">
        <w:rPr>
          <w:szCs w:val="24"/>
        </w:rPr>
        <w:t>8</w:t>
      </w:r>
      <w:r w:rsidR="00C4127D" w:rsidRPr="00C04186">
        <w:rPr>
          <w:szCs w:val="24"/>
        </w:rPr>
        <w:t xml:space="preserve">. </w:t>
      </w:r>
      <w:r w:rsidR="00EC6EE6" w:rsidRPr="00C04186">
        <w:rPr>
          <w:szCs w:val="24"/>
        </w:rPr>
        <w:t xml:space="preserve">Tvarkos aprašas keičiamas, papildomas ar pripažįstamas netekusiu galios </w:t>
      </w:r>
      <w:r w:rsidR="00882378" w:rsidRPr="00C04186">
        <w:rPr>
          <w:szCs w:val="24"/>
        </w:rPr>
        <w:t>S</w:t>
      </w:r>
      <w:r w:rsidR="00EC6EE6" w:rsidRPr="00C04186">
        <w:rPr>
          <w:szCs w:val="24"/>
        </w:rPr>
        <w:t>avivaldybės tarybos sprendimu.</w:t>
      </w:r>
    </w:p>
    <w:p w14:paraId="0CD165A3" w14:textId="77777777" w:rsidR="00825894" w:rsidRPr="00C04186" w:rsidRDefault="00EC6EE6" w:rsidP="003741F9">
      <w:pPr>
        <w:tabs>
          <w:tab w:val="left" w:pos="4290"/>
        </w:tabs>
        <w:spacing w:line="360" w:lineRule="auto"/>
        <w:jc w:val="center"/>
        <w:rPr>
          <w:szCs w:val="24"/>
        </w:rPr>
      </w:pPr>
      <w:r w:rsidRPr="00C04186">
        <w:rPr>
          <w:szCs w:val="24"/>
        </w:rPr>
        <w:t>______________________</w:t>
      </w:r>
    </w:p>
    <w:sectPr w:rsidR="00825894" w:rsidRPr="00C04186" w:rsidSect="00C30CD3">
      <w:headerReference w:type="default" r:id="rId15"/>
      <w:footerReference w:type="default" r:id="rId16"/>
      <w:footerReference w:type="first" r:id="rId17"/>
      <w:pgSz w:w="11907" w:h="16840" w:code="9"/>
      <w:pgMar w:top="1134" w:right="567"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165A8" w14:textId="77777777" w:rsidR="00276551" w:rsidRDefault="00276551">
      <w:r>
        <w:separator/>
      </w:r>
    </w:p>
  </w:endnote>
  <w:endnote w:type="continuationSeparator" w:id="0">
    <w:p w14:paraId="0CD165A9" w14:textId="77777777" w:rsidR="00276551" w:rsidRDefault="0027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 New Roman Bold">
    <w:panose1 w:val="00000000000000000000"/>
    <w:charset w:val="00"/>
    <w:family w:val="roman"/>
    <w:notTrueType/>
    <w:pitch w:val="default"/>
  </w:font>
  <w:font w:name="HelveticaLT">
    <w:altName w:val="Times New Roman"/>
    <w:charset w:val="BA"/>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165AE" w14:textId="77777777" w:rsidR="00EC6EE6" w:rsidRDefault="00EC6EE6">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165AF" w14:textId="77777777" w:rsidR="00EC6EE6" w:rsidRDefault="00EC6EE6">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165B1" w14:textId="77777777" w:rsidR="00EC6EE6" w:rsidRDefault="00EC6EE6">
    <w:pPr>
      <w:tabs>
        <w:tab w:val="center" w:pos="4819"/>
        <w:tab w:val="right" w:pos="9638"/>
      </w:tabs>
      <w:rPr>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165B6" w14:textId="77777777" w:rsidR="0062551B" w:rsidRDefault="0062551B" w:rsidP="00BE4566">
    <w:pPr>
      <w:tabs>
        <w:tab w:val="left" w:pos="8445"/>
      </w:tabs>
    </w:pPr>
    <w:r>
      <w:tab/>
    </w:r>
  </w:p>
  <w:p w14:paraId="0CD165B7" w14:textId="77777777" w:rsidR="0062551B" w:rsidRDefault="0062551B"/>
  <w:p w14:paraId="0CD165B8" w14:textId="77777777" w:rsidR="0062551B" w:rsidRDefault="0062551B">
    <w:pPr>
      <w:pStyle w:val="Porat"/>
      <w:rPr>
        <w:rFonts w:ascii="HelveticaLT" w:hAnsi="HelveticaLT"/>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165B9" w14:textId="77777777" w:rsidR="0062551B" w:rsidRDefault="0062551B" w:rsidP="00DD20B8">
    <w:pPr>
      <w:pStyle w:val="Porat"/>
    </w:pPr>
  </w:p>
  <w:p w14:paraId="0CD165BA" w14:textId="77777777" w:rsidR="0062551B" w:rsidRDefault="0062551B" w:rsidP="00DD20B8">
    <w:pPr>
      <w:pStyle w:val="Porat"/>
    </w:pPr>
  </w:p>
  <w:p w14:paraId="0CD165BB" w14:textId="77777777" w:rsidR="0062551B" w:rsidRDefault="0062551B" w:rsidP="00DD20B8">
    <w:pPr>
      <w:pStyle w:val="Porat"/>
    </w:pPr>
  </w:p>
  <w:p w14:paraId="0CD165B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165A6" w14:textId="77777777" w:rsidR="00276551" w:rsidRDefault="00276551">
      <w:r>
        <w:separator/>
      </w:r>
    </w:p>
  </w:footnote>
  <w:footnote w:type="continuationSeparator" w:id="0">
    <w:p w14:paraId="0CD165A7" w14:textId="77777777" w:rsidR="00276551" w:rsidRDefault="00276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165AA" w14:textId="77777777" w:rsidR="00EC6EE6" w:rsidRDefault="00EC6EE6">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0CD165AB" w14:textId="77777777" w:rsidR="00EC6EE6" w:rsidRDefault="00EC6EE6">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38999"/>
      <w:docPartObj>
        <w:docPartGallery w:val="Page Numbers (Top of Page)"/>
        <w:docPartUnique/>
      </w:docPartObj>
    </w:sdtPr>
    <w:sdtEndPr/>
    <w:sdtContent>
      <w:p w14:paraId="0CD165AC" w14:textId="77777777" w:rsidR="00EC6EE6" w:rsidRDefault="00EC6EE6">
        <w:pPr>
          <w:pStyle w:val="Antrats"/>
          <w:jc w:val="center"/>
        </w:pPr>
        <w:r>
          <w:fldChar w:fldCharType="begin"/>
        </w:r>
        <w:r>
          <w:instrText>PAGE   \* MERGEFORMAT</w:instrText>
        </w:r>
        <w:r>
          <w:fldChar w:fldCharType="separate"/>
        </w:r>
        <w:r w:rsidR="003741F9">
          <w:rPr>
            <w:noProof/>
          </w:rPr>
          <w:t>2</w:t>
        </w:r>
        <w:r>
          <w:fldChar w:fldCharType="end"/>
        </w:r>
      </w:p>
    </w:sdtContent>
  </w:sdt>
  <w:p w14:paraId="0CD165AD" w14:textId="77777777" w:rsidR="00EC6EE6" w:rsidRDefault="00EC6EE6">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165B0" w14:textId="77777777" w:rsidR="00EC6EE6" w:rsidRDefault="00EC6EE6">
    <w:pPr>
      <w:tabs>
        <w:tab w:val="center" w:pos="4819"/>
        <w:tab w:val="right" w:pos="9638"/>
      </w:tabs>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165B2" w14:textId="77777777" w:rsidR="0062551B" w:rsidRDefault="0062551B">
    <w:pPr>
      <w:pStyle w:val="Antrats"/>
      <w:jc w:val="center"/>
    </w:pPr>
  </w:p>
  <w:p w14:paraId="0CD165B3" w14:textId="77777777" w:rsidR="0062551B" w:rsidRDefault="0062551B">
    <w:pPr>
      <w:pStyle w:val="Antrats"/>
      <w:jc w:val="center"/>
    </w:pPr>
  </w:p>
  <w:p w14:paraId="0CD165B4" w14:textId="77777777" w:rsidR="0062551B" w:rsidRDefault="002E4357">
    <w:pPr>
      <w:pStyle w:val="Antrats"/>
      <w:jc w:val="center"/>
    </w:pPr>
    <w:r>
      <w:fldChar w:fldCharType="begin"/>
    </w:r>
    <w:r>
      <w:instrText xml:space="preserve"> PAGE   \* MERGEFORMAT </w:instrText>
    </w:r>
    <w:r>
      <w:fldChar w:fldCharType="separate"/>
    </w:r>
    <w:r w:rsidR="001668FE">
      <w:rPr>
        <w:noProof/>
      </w:rPr>
      <w:t>4</w:t>
    </w:r>
    <w:r>
      <w:rPr>
        <w:noProof/>
      </w:rPr>
      <w:fldChar w:fldCharType="end"/>
    </w:r>
  </w:p>
  <w:p w14:paraId="0CD165B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0A80"/>
    <w:multiLevelType w:val="hybridMultilevel"/>
    <w:tmpl w:val="FAAE6DC4"/>
    <w:lvl w:ilvl="0" w:tplc="FBF206B0">
      <w:start w:val="1"/>
      <w:numFmt w:val="upperRoman"/>
      <w:lvlText w:val="%1."/>
      <w:lvlJc w:val="left"/>
      <w:pPr>
        <w:ind w:left="4122" w:hanging="720"/>
      </w:pPr>
      <w:rPr>
        <w:rFonts w:hint="default"/>
      </w:rPr>
    </w:lvl>
    <w:lvl w:ilvl="1" w:tplc="04270019" w:tentative="1">
      <w:start w:val="1"/>
      <w:numFmt w:val="lowerLetter"/>
      <w:lvlText w:val="%2."/>
      <w:lvlJc w:val="left"/>
      <w:pPr>
        <w:ind w:left="4482" w:hanging="360"/>
      </w:pPr>
    </w:lvl>
    <w:lvl w:ilvl="2" w:tplc="0427001B" w:tentative="1">
      <w:start w:val="1"/>
      <w:numFmt w:val="lowerRoman"/>
      <w:lvlText w:val="%3."/>
      <w:lvlJc w:val="right"/>
      <w:pPr>
        <w:ind w:left="5202" w:hanging="180"/>
      </w:pPr>
    </w:lvl>
    <w:lvl w:ilvl="3" w:tplc="0427000F" w:tentative="1">
      <w:start w:val="1"/>
      <w:numFmt w:val="decimal"/>
      <w:lvlText w:val="%4."/>
      <w:lvlJc w:val="left"/>
      <w:pPr>
        <w:ind w:left="5922" w:hanging="360"/>
      </w:pPr>
    </w:lvl>
    <w:lvl w:ilvl="4" w:tplc="04270019" w:tentative="1">
      <w:start w:val="1"/>
      <w:numFmt w:val="lowerLetter"/>
      <w:lvlText w:val="%5."/>
      <w:lvlJc w:val="left"/>
      <w:pPr>
        <w:ind w:left="6642" w:hanging="360"/>
      </w:pPr>
    </w:lvl>
    <w:lvl w:ilvl="5" w:tplc="0427001B" w:tentative="1">
      <w:start w:val="1"/>
      <w:numFmt w:val="lowerRoman"/>
      <w:lvlText w:val="%6."/>
      <w:lvlJc w:val="right"/>
      <w:pPr>
        <w:ind w:left="7362" w:hanging="180"/>
      </w:pPr>
    </w:lvl>
    <w:lvl w:ilvl="6" w:tplc="0427000F" w:tentative="1">
      <w:start w:val="1"/>
      <w:numFmt w:val="decimal"/>
      <w:lvlText w:val="%7."/>
      <w:lvlJc w:val="left"/>
      <w:pPr>
        <w:ind w:left="8082" w:hanging="360"/>
      </w:pPr>
    </w:lvl>
    <w:lvl w:ilvl="7" w:tplc="04270019" w:tentative="1">
      <w:start w:val="1"/>
      <w:numFmt w:val="lowerLetter"/>
      <w:lvlText w:val="%8."/>
      <w:lvlJc w:val="left"/>
      <w:pPr>
        <w:ind w:left="8802" w:hanging="360"/>
      </w:pPr>
    </w:lvl>
    <w:lvl w:ilvl="8" w:tplc="0427001B" w:tentative="1">
      <w:start w:val="1"/>
      <w:numFmt w:val="lowerRoman"/>
      <w:lvlText w:val="%9."/>
      <w:lvlJc w:val="right"/>
      <w:pPr>
        <w:ind w:left="9522" w:hanging="180"/>
      </w:pPr>
    </w:lvl>
  </w:abstractNum>
  <w:abstractNum w:abstractNumId="1" w15:restartNumberingAfterBreak="0">
    <w:nsid w:val="06AE78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31E78"/>
    <w:multiLevelType w:val="multilevel"/>
    <w:tmpl w:val="445E469C"/>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8941E6"/>
    <w:multiLevelType w:val="hybridMultilevel"/>
    <w:tmpl w:val="F1BEB23A"/>
    <w:lvl w:ilvl="0" w:tplc="E444BC16">
      <w:start w:val="6"/>
      <w:numFmt w:val="decimal"/>
      <w:lvlText w:val="%1."/>
      <w:lvlJc w:val="left"/>
      <w:pPr>
        <w:ind w:left="720" w:hanging="360"/>
      </w:pPr>
      <w:rPr>
        <w:rFonts w:hint="default"/>
        <w:color w:val="FF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0E190A"/>
    <w:multiLevelType w:val="hybridMultilevel"/>
    <w:tmpl w:val="14C2B072"/>
    <w:lvl w:ilvl="0" w:tplc="94EC8E8C">
      <w:start w:val="1"/>
      <w:numFmt w:val="decimal"/>
      <w:lvlText w:val="%1."/>
      <w:lvlJc w:val="left"/>
      <w:pPr>
        <w:ind w:left="786" w:hanging="360"/>
      </w:pPr>
      <w:rPr>
        <w:rFonts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6614DCE"/>
    <w:multiLevelType w:val="multilevel"/>
    <w:tmpl w:val="A8960D66"/>
    <w:lvl w:ilvl="0">
      <w:start w:val="1"/>
      <w:numFmt w:val="decimal"/>
      <w:lvlText w:val="%1."/>
      <w:lvlJc w:val="left"/>
      <w:pPr>
        <w:ind w:left="644" w:hanging="360"/>
      </w:p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8394E"/>
    <w:multiLevelType w:val="hybridMultilevel"/>
    <w:tmpl w:val="6B309F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4D3724"/>
    <w:multiLevelType w:val="multilevel"/>
    <w:tmpl w:val="4F7C9832"/>
    <w:lvl w:ilvl="0">
      <w:start w:val="6"/>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D75865"/>
    <w:multiLevelType w:val="multilevel"/>
    <w:tmpl w:val="B9D6E130"/>
    <w:lvl w:ilvl="0">
      <w:start w:val="1"/>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6344910"/>
    <w:multiLevelType w:val="hybridMultilevel"/>
    <w:tmpl w:val="C3F089FC"/>
    <w:lvl w:ilvl="0" w:tplc="CD908AF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9DA4C62"/>
    <w:multiLevelType w:val="multilevel"/>
    <w:tmpl w:val="31806A6A"/>
    <w:lvl w:ilvl="0">
      <w:start w:val="5"/>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6D6225"/>
    <w:multiLevelType w:val="multilevel"/>
    <w:tmpl w:val="169EEDA8"/>
    <w:lvl w:ilvl="0">
      <w:start w:val="1"/>
      <w:numFmt w:val="decimal"/>
      <w:lvlText w:val="%1."/>
      <w:lvlJc w:val="left"/>
      <w:pPr>
        <w:ind w:left="1353" w:hanging="360"/>
      </w:pPr>
    </w:lvl>
    <w:lvl w:ilvl="1">
      <w:start w:val="1"/>
      <w:numFmt w:val="decimal"/>
      <w:isLgl/>
      <w:lvlText w:val="%1.%2."/>
      <w:lvlJc w:val="left"/>
      <w:pPr>
        <w:ind w:left="1473" w:hanging="480"/>
      </w:p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abstractNum w:abstractNumId="12" w15:restartNumberingAfterBreak="0">
    <w:nsid w:val="415B0DF9"/>
    <w:multiLevelType w:val="multilevel"/>
    <w:tmpl w:val="FAA6363C"/>
    <w:lvl w:ilvl="0">
      <w:start w:val="1"/>
      <w:numFmt w:val="decimal"/>
      <w:lvlText w:val="%1."/>
      <w:lvlJc w:val="left"/>
      <w:pPr>
        <w:ind w:left="1070" w:hanging="360"/>
      </w:pPr>
      <w:rPr>
        <w:color w:val="000000"/>
      </w:rPr>
    </w:lvl>
    <w:lvl w:ilvl="1">
      <w:start w:val="1"/>
      <w:numFmt w:val="decimal"/>
      <w:lvlText w:val="%1.%2."/>
      <w:lvlJc w:val="left"/>
      <w:pPr>
        <w:ind w:left="227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B17226"/>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AA0B56"/>
    <w:multiLevelType w:val="hybridMultilevel"/>
    <w:tmpl w:val="5A445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253432"/>
    <w:multiLevelType w:val="hybridMultilevel"/>
    <w:tmpl w:val="BDBEC57E"/>
    <w:lvl w:ilvl="0" w:tplc="DC7279A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607120A2"/>
    <w:multiLevelType w:val="hybridMultilevel"/>
    <w:tmpl w:val="598A5658"/>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7" w15:restartNumberingAfterBreak="0">
    <w:nsid w:val="64531D7E"/>
    <w:multiLevelType w:val="multilevel"/>
    <w:tmpl w:val="373EC17E"/>
    <w:lvl w:ilvl="0">
      <w:start w:val="1"/>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6C6D5ABB"/>
    <w:multiLevelType w:val="hybridMultilevel"/>
    <w:tmpl w:val="5A445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2C0EA7"/>
    <w:multiLevelType w:val="multilevel"/>
    <w:tmpl w:val="7F3820BE"/>
    <w:lvl w:ilvl="0">
      <w:start w:val="6"/>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15:restartNumberingAfterBreak="0">
    <w:nsid w:val="708734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A66E6A"/>
    <w:multiLevelType w:val="hybridMultilevel"/>
    <w:tmpl w:val="0EDE9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6"/>
  </w:num>
  <w:num w:numId="3">
    <w:abstractNumId w:val="6"/>
  </w:num>
  <w:num w:numId="4">
    <w:abstractNumId w:val="21"/>
  </w:num>
  <w:num w:numId="5">
    <w:abstractNumId w:val="5"/>
  </w:num>
  <w:num w:numId="6">
    <w:abstractNumId w:val="0"/>
  </w:num>
  <w:num w:numId="7">
    <w:abstractNumId w:val="15"/>
  </w:num>
  <w:num w:numId="8">
    <w:abstractNumId w:val="20"/>
  </w:num>
  <w:num w:numId="9">
    <w:abstractNumId w:val="14"/>
  </w:num>
  <w:num w:numId="10">
    <w:abstractNumId w:val="9"/>
  </w:num>
  <w:num w:numId="11">
    <w:abstractNumId w:val="17"/>
  </w:num>
  <w:num w:numId="12">
    <w:abstractNumId w:val="1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3"/>
  </w:num>
  <w:num w:numId="18">
    <w:abstractNumId w:val="2"/>
  </w:num>
  <w:num w:numId="19">
    <w:abstractNumId w:val="10"/>
  </w:num>
  <w:num w:numId="20">
    <w:abstractNumId w:val="4"/>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908C9"/>
    <w:rsid w:val="00091CE4"/>
    <w:rsid w:val="000A685C"/>
    <w:rsid w:val="000B295D"/>
    <w:rsid w:val="000B501C"/>
    <w:rsid w:val="000B7580"/>
    <w:rsid w:val="000D5BD4"/>
    <w:rsid w:val="000E5933"/>
    <w:rsid w:val="000E7131"/>
    <w:rsid w:val="000F68E6"/>
    <w:rsid w:val="000F7A22"/>
    <w:rsid w:val="001008DE"/>
    <w:rsid w:val="00101F07"/>
    <w:rsid w:val="00110E03"/>
    <w:rsid w:val="00124B60"/>
    <w:rsid w:val="00132ABE"/>
    <w:rsid w:val="00153B94"/>
    <w:rsid w:val="001646F4"/>
    <w:rsid w:val="00165320"/>
    <w:rsid w:val="001668FE"/>
    <w:rsid w:val="00167E72"/>
    <w:rsid w:val="001A221E"/>
    <w:rsid w:val="001B1FE3"/>
    <w:rsid w:val="001C5675"/>
    <w:rsid w:val="001C6BAD"/>
    <w:rsid w:val="001D1AC1"/>
    <w:rsid w:val="001D3CB6"/>
    <w:rsid w:val="001E4DFD"/>
    <w:rsid w:val="001E56DC"/>
    <w:rsid w:val="001F2908"/>
    <w:rsid w:val="001F7914"/>
    <w:rsid w:val="00201FFC"/>
    <w:rsid w:val="0020204A"/>
    <w:rsid w:val="002039B2"/>
    <w:rsid w:val="00206FC7"/>
    <w:rsid w:val="002275C8"/>
    <w:rsid w:val="0023089F"/>
    <w:rsid w:val="0023417F"/>
    <w:rsid w:val="00234FD8"/>
    <w:rsid w:val="0024706D"/>
    <w:rsid w:val="00247B84"/>
    <w:rsid w:val="002526D2"/>
    <w:rsid w:val="00253335"/>
    <w:rsid w:val="002630A9"/>
    <w:rsid w:val="002658A0"/>
    <w:rsid w:val="00274056"/>
    <w:rsid w:val="00276412"/>
    <w:rsid w:val="00276551"/>
    <w:rsid w:val="002778C8"/>
    <w:rsid w:val="002915B5"/>
    <w:rsid w:val="00291649"/>
    <w:rsid w:val="00293059"/>
    <w:rsid w:val="002A2097"/>
    <w:rsid w:val="002B3778"/>
    <w:rsid w:val="002D0B3C"/>
    <w:rsid w:val="002D123A"/>
    <w:rsid w:val="002D57F9"/>
    <w:rsid w:val="002D6E40"/>
    <w:rsid w:val="002D75F0"/>
    <w:rsid w:val="002D7E2D"/>
    <w:rsid w:val="002E2386"/>
    <w:rsid w:val="002E4357"/>
    <w:rsid w:val="002F6A8F"/>
    <w:rsid w:val="002F7001"/>
    <w:rsid w:val="00303346"/>
    <w:rsid w:val="00305A03"/>
    <w:rsid w:val="00312A5C"/>
    <w:rsid w:val="00325CF1"/>
    <w:rsid w:val="00337555"/>
    <w:rsid w:val="00342F17"/>
    <w:rsid w:val="00344F6A"/>
    <w:rsid w:val="00354236"/>
    <w:rsid w:val="00355495"/>
    <w:rsid w:val="00355EE8"/>
    <w:rsid w:val="003628F9"/>
    <w:rsid w:val="00363803"/>
    <w:rsid w:val="00363B94"/>
    <w:rsid w:val="003741F9"/>
    <w:rsid w:val="003911F2"/>
    <w:rsid w:val="00392558"/>
    <w:rsid w:val="0039707D"/>
    <w:rsid w:val="003A3559"/>
    <w:rsid w:val="003B2CD1"/>
    <w:rsid w:val="003B5CC5"/>
    <w:rsid w:val="003B73C7"/>
    <w:rsid w:val="003C3575"/>
    <w:rsid w:val="003D113C"/>
    <w:rsid w:val="003D180E"/>
    <w:rsid w:val="003D31CA"/>
    <w:rsid w:val="003D6535"/>
    <w:rsid w:val="003D706A"/>
    <w:rsid w:val="003E58F0"/>
    <w:rsid w:val="003F21E6"/>
    <w:rsid w:val="003F3684"/>
    <w:rsid w:val="004014AB"/>
    <w:rsid w:val="004017EA"/>
    <w:rsid w:val="00406AA3"/>
    <w:rsid w:val="004100D4"/>
    <w:rsid w:val="00420850"/>
    <w:rsid w:val="004209E9"/>
    <w:rsid w:val="00421D43"/>
    <w:rsid w:val="004376E8"/>
    <w:rsid w:val="0045091E"/>
    <w:rsid w:val="0045092B"/>
    <w:rsid w:val="004564CD"/>
    <w:rsid w:val="00464BB1"/>
    <w:rsid w:val="00466DA1"/>
    <w:rsid w:val="00480D2E"/>
    <w:rsid w:val="00483381"/>
    <w:rsid w:val="004849ED"/>
    <w:rsid w:val="004A3610"/>
    <w:rsid w:val="004C07E0"/>
    <w:rsid w:val="004C6395"/>
    <w:rsid w:val="004C6A0F"/>
    <w:rsid w:val="004C7F6C"/>
    <w:rsid w:val="004D0E87"/>
    <w:rsid w:val="004D35C5"/>
    <w:rsid w:val="004D4497"/>
    <w:rsid w:val="004E0D52"/>
    <w:rsid w:val="004E3AA0"/>
    <w:rsid w:val="004E4142"/>
    <w:rsid w:val="004E6068"/>
    <w:rsid w:val="00510DE4"/>
    <w:rsid w:val="00514527"/>
    <w:rsid w:val="005166E3"/>
    <w:rsid w:val="0052387D"/>
    <w:rsid w:val="00524D2D"/>
    <w:rsid w:val="005276BC"/>
    <w:rsid w:val="00533646"/>
    <w:rsid w:val="005411A7"/>
    <w:rsid w:val="005578D0"/>
    <w:rsid w:val="005578F1"/>
    <w:rsid w:val="00562BCD"/>
    <w:rsid w:val="00566FC8"/>
    <w:rsid w:val="00571BF3"/>
    <w:rsid w:val="00576824"/>
    <w:rsid w:val="005774ED"/>
    <w:rsid w:val="00584C4D"/>
    <w:rsid w:val="00590464"/>
    <w:rsid w:val="00595F80"/>
    <w:rsid w:val="005A2F5C"/>
    <w:rsid w:val="005A4EE9"/>
    <w:rsid w:val="005A53E7"/>
    <w:rsid w:val="005B1469"/>
    <w:rsid w:val="005B152D"/>
    <w:rsid w:val="005B727C"/>
    <w:rsid w:val="005C2545"/>
    <w:rsid w:val="005C41AC"/>
    <w:rsid w:val="005C605B"/>
    <w:rsid w:val="005D6E2A"/>
    <w:rsid w:val="005E242F"/>
    <w:rsid w:val="005E69A6"/>
    <w:rsid w:val="005E79A2"/>
    <w:rsid w:val="005F44E3"/>
    <w:rsid w:val="005F6353"/>
    <w:rsid w:val="0060717D"/>
    <w:rsid w:val="00611EE0"/>
    <w:rsid w:val="00611F35"/>
    <w:rsid w:val="006127B2"/>
    <w:rsid w:val="006128BC"/>
    <w:rsid w:val="0061401B"/>
    <w:rsid w:val="0061558F"/>
    <w:rsid w:val="006244B6"/>
    <w:rsid w:val="0062551B"/>
    <w:rsid w:val="00625C86"/>
    <w:rsid w:val="00630B08"/>
    <w:rsid w:val="0063199C"/>
    <w:rsid w:val="00643C08"/>
    <w:rsid w:val="006529AB"/>
    <w:rsid w:val="00655408"/>
    <w:rsid w:val="00655E6A"/>
    <w:rsid w:val="006608E7"/>
    <w:rsid w:val="00662FB1"/>
    <w:rsid w:val="0068030A"/>
    <w:rsid w:val="006A723D"/>
    <w:rsid w:val="006B0BC0"/>
    <w:rsid w:val="006D107B"/>
    <w:rsid w:val="006D6344"/>
    <w:rsid w:val="006D7A59"/>
    <w:rsid w:val="006E4A27"/>
    <w:rsid w:val="006E4EBC"/>
    <w:rsid w:val="00701945"/>
    <w:rsid w:val="00707ACA"/>
    <w:rsid w:val="007129E5"/>
    <w:rsid w:val="00740946"/>
    <w:rsid w:val="00743B7D"/>
    <w:rsid w:val="007452C6"/>
    <w:rsid w:val="00764116"/>
    <w:rsid w:val="00780E8C"/>
    <w:rsid w:val="00781D64"/>
    <w:rsid w:val="00784209"/>
    <w:rsid w:val="00785145"/>
    <w:rsid w:val="00793437"/>
    <w:rsid w:val="00794A98"/>
    <w:rsid w:val="00796E6A"/>
    <w:rsid w:val="007978F3"/>
    <w:rsid w:val="007A38DC"/>
    <w:rsid w:val="007B10B5"/>
    <w:rsid w:val="007D3F07"/>
    <w:rsid w:val="007E2B12"/>
    <w:rsid w:val="007F1D2E"/>
    <w:rsid w:val="007F1F9E"/>
    <w:rsid w:val="007F2ABF"/>
    <w:rsid w:val="007F3F25"/>
    <w:rsid w:val="008014D3"/>
    <w:rsid w:val="00801DD2"/>
    <w:rsid w:val="00811E67"/>
    <w:rsid w:val="008212D1"/>
    <w:rsid w:val="00825894"/>
    <w:rsid w:val="008364EC"/>
    <w:rsid w:val="00855E10"/>
    <w:rsid w:val="008565F3"/>
    <w:rsid w:val="00857A3A"/>
    <w:rsid w:val="008608CB"/>
    <w:rsid w:val="00861041"/>
    <w:rsid w:val="0086111D"/>
    <w:rsid w:val="00876E15"/>
    <w:rsid w:val="00882378"/>
    <w:rsid w:val="0088367B"/>
    <w:rsid w:val="00883F12"/>
    <w:rsid w:val="008A2000"/>
    <w:rsid w:val="008B28AB"/>
    <w:rsid w:val="008B3D51"/>
    <w:rsid w:val="008B7C00"/>
    <w:rsid w:val="008C1B98"/>
    <w:rsid w:val="008C24EC"/>
    <w:rsid w:val="008D7F28"/>
    <w:rsid w:val="008E21C8"/>
    <w:rsid w:val="008E4DF5"/>
    <w:rsid w:val="008F048A"/>
    <w:rsid w:val="008F1635"/>
    <w:rsid w:val="008F62A9"/>
    <w:rsid w:val="009049DD"/>
    <w:rsid w:val="009111D4"/>
    <w:rsid w:val="00916D5D"/>
    <w:rsid w:val="009249B3"/>
    <w:rsid w:val="00931ACB"/>
    <w:rsid w:val="00942B11"/>
    <w:rsid w:val="0095423C"/>
    <w:rsid w:val="00956EFA"/>
    <w:rsid w:val="0097168F"/>
    <w:rsid w:val="00976276"/>
    <w:rsid w:val="00983960"/>
    <w:rsid w:val="0099046B"/>
    <w:rsid w:val="00990645"/>
    <w:rsid w:val="00991393"/>
    <w:rsid w:val="009A4733"/>
    <w:rsid w:val="009A6A52"/>
    <w:rsid w:val="009A7BC3"/>
    <w:rsid w:val="009B542B"/>
    <w:rsid w:val="009C3C68"/>
    <w:rsid w:val="009C447F"/>
    <w:rsid w:val="009C55DF"/>
    <w:rsid w:val="009C60F7"/>
    <w:rsid w:val="009C70E8"/>
    <w:rsid w:val="009D1163"/>
    <w:rsid w:val="009D4140"/>
    <w:rsid w:val="009E5C02"/>
    <w:rsid w:val="009F1458"/>
    <w:rsid w:val="009F1647"/>
    <w:rsid w:val="009F5E68"/>
    <w:rsid w:val="00A0004E"/>
    <w:rsid w:val="00A11511"/>
    <w:rsid w:val="00A269D7"/>
    <w:rsid w:val="00A3432F"/>
    <w:rsid w:val="00A3461C"/>
    <w:rsid w:val="00A3474A"/>
    <w:rsid w:val="00A35485"/>
    <w:rsid w:val="00A36213"/>
    <w:rsid w:val="00A37460"/>
    <w:rsid w:val="00A562AA"/>
    <w:rsid w:val="00A57683"/>
    <w:rsid w:val="00A717BC"/>
    <w:rsid w:val="00A72F74"/>
    <w:rsid w:val="00A7308F"/>
    <w:rsid w:val="00A81759"/>
    <w:rsid w:val="00A83444"/>
    <w:rsid w:val="00A84DDD"/>
    <w:rsid w:val="00A85E38"/>
    <w:rsid w:val="00A90AC8"/>
    <w:rsid w:val="00A9461E"/>
    <w:rsid w:val="00A97838"/>
    <w:rsid w:val="00AA693E"/>
    <w:rsid w:val="00AB02B7"/>
    <w:rsid w:val="00AB0E39"/>
    <w:rsid w:val="00AD3429"/>
    <w:rsid w:val="00AD3E4E"/>
    <w:rsid w:val="00AD778C"/>
    <w:rsid w:val="00B028E3"/>
    <w:rsid w:val="00B05FC9"/>
    <w:rsid w:val="00B14AEE"/>
    <w:rsid w:val="00B26D57"/>
    <w:rsid w:val="00B4011D"/>
    <w:rsid w:val="00B408ED"/>
    <w:rsid w:val="00B44F79"/>
    <w:rsid w:val="00B52FFC"/>
    <w:rsid w:val="00B5681F"/>
    <w:rsid w:val="00B61A88"/>
    <w:rsid w:val="00B6518B"/>
    <w:rsid w:val="00B664FD"/>
    <w:rsid w:val="00B8117B"/>
    <w:rsid w:val="00B83E18"/>
    <w:rsid w:val="00B92EBF"/>
    <w:rsid w:val="00B93072"/>
    <w:rsid w:val="00B96321"/>
    <w:rsid w:val="00BA458B"/>
    <w:rsid w:val="00BB0318"/>
    <w:rsid w:val="00BB130F"/>
    <w:rsid w:val="00BB20EC"/>
    <w:rsid w:val="00BB4EF8"/>
    <w:rsid w:val="00BB6886"/>
    <w:rsid w:val="00BB786E"/>
    <w:rsid w:val="00BC525E"/>
    <w:rsid w:val="00BD5C3A"/>
    <w:rsid w:val="00BE4566"/>
    <w:rsid w:val="00BF06D7"/>
    <w:rsid w:val="00BF0A1B"/>
    <w:rsid w:val="00C008EA"/>
    <w:rsid w:val="00C04186"/>
    <w:rsid w:val="00C07451"/>
    <w:rsid w:val="00C13EA5"/>
    <w:rsid w:val="00C14F8B"/>
    <w:rsid w:val="00C15CB5"/>
    <w:rsid w:val="00C164B2"/>
    <w:rsid w:val="00C20A68"/>
    <w:rsid w:val="00C25A27"/>
    <w:rsid w:val="00C30CD3"/>
    <w:rsid w:val="00C40FD3"/>
    <w:rsid w:val="00C4127D"/>
    <w:rsid w:val="00C420AA"/>
    <w:rsid w:val="00C52416"/>
    <w:rsid w:val="00C5353B"/>
    <w:rsid w:val="00C703F3"/>
    <w:rsid w:val="00C72861"/>
    <w:rsid w:val="00C72CB4"/>
    <w:rsid w:val="00C75F05"/>
    <w:rsid w:val="00C9091E"/>
    <w:rsid w:val="00CB0C7F"/>
    <w:rsid w:val="00CC23E4"/>
    <w:rsid w:val="00CC5B6A"/>
    <w:rsid w:val="00CD27E5"/>
    <w:rsid w:val="00CD5C26"/>
    <w:rsid w:val="00CD5CCA"/>
    <w:rsid w:val="00CE1C5C"/>
    <w:rsid w:val="00CE3D62"/>
    <w:rsid w:val="00CE4743"/>
    <w:rsid w:val="00CE74AB"/>
    <w:rsid w:val="00CF4026"/>
    <w:rsid w:val="00CF5AB6"/>
    <w:rsid w:val="00D16849"/>
    <w:rsid w:val="00D25AF1"/>
    <w:rsid w:val="00D25F2C"/>
    <w:rsid w:val="00D33742"/>
    <w:rsid w:val="00D37564"/>
    <w:rsid w:val="00D40228"/>
    <w:rsid w:val="00D4330E"/>
    <w:rsid w:val="00D57C1B"/>
    <w:rsid w:val="00D61AEF"/>
    <w:rsid w:val="00D625ED"/>
    <w:rsid w:val="00D679FC"/>
    <w:rsid w:val="00D81B89"/>
    <w:rsid w:val="00D829FE"/>
    <w:rsid w:val="00D91698"/>
    <w:rsid w:val="00DA42F6"/>
    <w:rsid w:val="00DA504B"/>
    <w:rsid w:val="00DB5818"/>
    <w:rsid w:val="00DB68D8"/>
    <w:rsid w:val="00DB72E6"/>
    <w:rsid w:val="00DC0371"/>
    <w:rsid w:val="00DC75E0"/>
    <w:rsid w:val="00DD20B8"/>
    <w:rsid w:val="00DD306D"/>
    <w:rsid w:val="00DE0D95"/>
    <w:rsid w:val="00DE6E5D"/>
    <w:rsid w:val="00DF037E"/>
    <w:rsid w:val="00E00B4D"/>
    <w:rsid w:val="00E21A77"/>
    <w:rsid w:val="00E23093"/>
    <w:rsid w:val="00E34BFA"/>
    <w:rsid w:val="00E37844"/>
    <w:rsid w:val="00E429EE"/>
    <w:rsid w:val="00E60928"/>
    <w:rsid w:val="00E627D5"/>
    <w:rsid w:val="00E6329A"/>
    <w:rsid w:val="00E73C7C"/>
    <w:rsid w:val="00E756DA"/>
    <w:rsid w:val="00E81C99"/>
    <w:rsid w:val="00E85EC3"/>
    <w:rsid w:val="00E874D4"/>
    <w:rsid w:val="00E9055A"/>
    <w:rsid w:val="00E94693"/>
    <w:rsid w:val="00E94E7A"/>
    <w:rsid w:val="00E96098"/>
    <w:rsid w:val="00EA2453"/>
    <w:rsid w:val="00EA6A5E"/>
    <w:rsid w:val="00EB01E1"/>
    <w:rsid w:val="00EB1E52"/>
    <w:rsid w:val="00EC4E26"/>
    <w:rsid w:val="00EC6EE6"/>
    <w:rsid w:val="00ED0382"/>
    <w:rsid w:val="00ED32D2"/>
    <w:rsid w:val="00ED6156"/>
    <w:rsid w:val="00ED6339"/>
    <w:rsid w:val="00EF2435"/>
    <w:rsid w:val="00EF585A"/>
    <w:rsid w:val="00EF7A36"/>
    <w:rsid w:val="00F0681D"/>
    <w:rsid w:val="00F31C16"/>
    <w:rsid w:val="00F43577"/>
    <w:rsid w:val="00F47074"/>
    <w:rsid w:val="00F51B6C"/>
    <w:rsid w:val="00F73120"/>
    <w:rsid w:val="00F75353"/>
    <w:rsid w:val="00F81831"/>
    <w:rsid w:val="00F83894"/>
    <w:rsid w:val="00F85369"/>
    <w:rsid w:val="00F8559A"/>
    <w:rsid w:val="00F86B18"/>
    <w:rsid w:val="00F9348D"/>
    <w:rsid w:val="00F97C2A"/>
    <w:rsid w:val="00FA0F2A"/>
    <w:rsid w:val="00FA5FAE"/>
    <w:rsid w:val="00FB3372"/>
    <w:rsid w:val="00FB6C36"/>
    <w:rsid w:val="00FC1FBA"/>
    <w:rsid w:val="00FD6215"/>
    <w:rsid w:val="00FD7127"/>
    <w:rsid w:val="00FE4E52"/>
    <w:rsid w:val="00FE623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1654C"/>
  <w15:docId w15:val="{13BAC459-703A-403D-8032-F0C8E88E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A221E"/>
    <w:pPr>
      <w:ind w:left="720" w:firstLine="539"/>
      <w:contextualSpacing/>
      <w:jc w:val="both"/>
    </w:pPr>
    <w:rPr>
      <w:sz w:val="20"/>
    </w:rPr>
  </w:style>
  <w:style w:type="character" w:customStyle="1" w:styleId="FontStyle14">
    <w:name w:val="Font Style14"/>
    <w:basedOn w:val="Numatytasispastraiposriftas"/>
    <w:uiPriority w:val="99"/>
    <w:rsid w:val="00A269D7"/>
    <w:rPr>
      <w:rFonts w:ascii="Times New Roman" w:hAnsi="Times New Roman" w:cs="Times New Roman" w:hint="default"/>
      <w:b/>
      <w:bCs/>
      <w:sz w:val="22"/>
      <w:szCs w:val="22"/>
    </w:rPr>
  </w:style>
  <w:style w:type="table" w:styleId="Lentelstinklelis">
    <w:name w:val="Table Grid"/>
    <w:basedOn w:val="prastojilentel"/>
    <w:uiPriority w:val="39"/>
    <w:locked/>
    <w:rsid w:val="00A269D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D32D2"/>
    <w:rPr>
      <w:sz w:val="16"/>
      <w:szCs w:val="16"/>
    </w:rPr>
  </w:style>
  <w:style w:type="paragraph" w:styleId="Komentarotekstas">
    <w:name w:val="annotation text"/>
    <w:basedOn w:val="prastasis"/>
    <w:link w:val="KomentarotekstasDiagrama"/>
    <w:uiPriority w:val="99"/>
    <w:semiHidden/>
    <w:unhideWhenUsed/>
    <w:rsid w:val="00ED32D2"/>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semiHidden/>
    <w:rsid w:val="00ED32D2"/>
    <w:rPr>
      <w:rFonts w:asciiTheme="minorHAnsi" w:eastAsiaTheme="minorHAnsi" w:hAnsiTheme="minorHAnsi" w:cstheme="minorBidi"/>
      <w:sz w:val="20"/>
      <w:szCs w:val="20"/>
      <w:lang w:eastAsia="en-US"/>
    </w:rPr>
  </w:style>
  <w:style w:type="paragraph" w:styleId="Komentarotema">
    <w:name w:val="annotation subject"/>
    <w:basedOn w:val="Komentarotekstas"/>
    <w:next w:val="Komentarotekstas"/>
    <w:link w:val="KomentarotemaDiagrama"/>
    <w:uiPriority w:val="99"/>
    <w:semiHidden/>
    <w:unhideWhenUsed/>
    <w:rsid w:val="00643C08"/>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643C08"/>
    <w:rPr>
      <w:rFonts w:asciiTheme="minorHAnsi" w:eastAsiaTheme="minorHAnsi" w:hAnsi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431934">
      <w:bodyDiv w:val="1"/>
      <w:marLeft w:val="0"/>
      <w:marRight w:val="0"/>
      <w:marTop w:val="0"/>
      <w:marBottom w:val="0"/>
      <w:divBdr>
        <w:top w:val="none" w:sz="0" w:space="0" w:color="auto"/>
        <w:left w:val="none" w:sz="0" w:space="0" w:color="auto"/>
        <w:bottom w:val="none" w:sz="0" w:space="0" w:color="auto"/>
        <w:right w:val="none" w:sz="0" w:space="0" w:color="auto"/>
      </w:divBdr>
    </w:div>
    <w:div w:id="191797701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0B48E-40E1-4F51-B73A-9A1782FC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1335</Words>
  <Characters>10858</Characters>
  <Application>Microsoft Office Word</Application>
  <DocSecurity>4</DocSecurity>
  <Lines>90</Lines>
  <Paragraphs>24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2021-02-03T13:36:00Z</cp:lastPrinted>
  <dcterms:created xsi:type="dcterms:W3CDTF">2021-04-20T12:43:00Z</dcterms:created>
  <dcterms:modified xsi:type="dcterms:W3CDTF">2021-04-20T12:43:00Z</dcterms:modified>
</cp:coreProperties>
</file>