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E23EC" w14:textId="77777777" w:rsidR="007D6FB0" w:rsidRPr="00693CED" w:rsidRDefault="007D6FB0" w:rsidP="000F0C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60E23ED" w14:textId="77777777" w:rsidR="00187AC5" w:rsidRPr="006C2BEA" w:rsidRDefault="00187AC5" w:rsidP="0026470F">
      <w:pPr>
        <w:spacing w:line="360" w:lineRule="auto"/>
        <w:rPr>
          <w:b/>
        </w:rPr>
      </w:pPr>
      <w:bookmarkStart w:id="1" w:name="Pavadinimas"/>
    </w:p>
    <w:p w14:paraId="460E23EE" w14:textId="77777777" w:rsidR="004E6D62" w:rsidRDefault="004E6D62" w:rsidP="00EA2F0F">
      <w:pPr>
        <w:spacing w:line="360" w:lineRule="auto"/>
        <w:ind w:firstLine="720"/>
        <w:jc w:val="center"/>
        <w:rPr>
          <w:b/>
        </w:rPr>
      </w:pPr>
      <w:r w:rsidRPr="004E6D62">
        <w:rPr>
          <w:b/>
        </w:rPr>
        <w:t>DĖL PRITARIMO P</w:t>
      </w:r>
      <w:r>
        <w:rPr>
          <w:b/>
        </w:rPr>
        <w:t>ANEVĖŽIO MIESTO SAVIVALDYBĖS ŠVIETIMO TARYBOS</w:t>
      </w:r>
      <w:r w:rsidRPr="004E6D62">
        <w:rPr>
          <w:b/>
        </w:rPr>
        <w:t xml:space="preserve"> 2019-2020 METŲ VEIKLOS ATASKAITAI</w:t>
      </w:r>
    </w:p>
    <w:bookmarkEnd w:id="1"/>
    <w:p w14:paraId="460E23EF" w14:textId="77777777" w:rsidR="00645499" w:rsidRPr="00985D9B" w:rsidRDefault="00645499" w:rsidP="000F0C1B">
      <w:pPr>
        <w:spacing w:line="360" w:lineRule="auto"/>
        <w:jc w:val="center"/>
        <w:rPr>
          <w:b/>
          <w:bCs/>
        </w:rPr>
      </w:pPr>
    </w:p>
    <w:p w14:paraId="460E23F0" w14:textId="77777777" w:rsidR="007D6FB0" w:rsidRPr="00DF4824" w:rsidRDefault="007D6FB0" w:rsidP="007D6FB0">
      <w:pPr>
        <w:jc w:val="center"/>
      </w:pPr>
      <w:r w:rsidRPr="00B5105E">
        <w:t>20</w:t>
      </w:r>
      <w:r w:rsidR="00C51F43">
        <w:t>21</w:t>
      </w:r>
      <w:r w:rsidRPr="00B5105E">
        <w:t>-</w:t>
      </w:r>
      <w:r w:rsidR="004E6D62">
        <w:t>04-</w:t>
      </w:r>
    </w:p>
    <w:p w14:paraId="460E23F1" w14:textId="77777777" w:rsidR="007D6FB0" w:rsidRPr="00871B10" w:rsidRDefault="007D6FB0" w:rsidP="007D6FB0">
      <w:pPr>
        <w:jc w:val="center"/>
      </w:pPr>
      <w:r w:rsidRPr="00871B10">
        <w:t>Panevėžys</w:t>
      </w:r>
    </w:p>
    <w:p w14:paraId="460E23F2" w14:textId="77777777" w:rsidR="007D6FB0" w:rsidRDefault="007D6FB0" w:rsidP="007D6FB0">
      <w:pPr>
        <w:jc w:val="center"/>
      </w:pPr>
    </w:p>
    <w:p w14:paraId="460E23F3" w14:textId="77777777" w:rsidR="00BE20EF" w:rsidRPr="0026470F" w:rsidRDefault="007D6FB0" w:rsidP="0026470F">
      <w:pPr>
        <w:pStyle w:val="Betarp"/>
        <w:numPr>
          <w:ilvl w:val="0"/>
          <w:numId w:val="3"/>
        </w:numPr>
        <w:tabs>
          <w:tab w:val="left" w:pos="709"/>
        </w:tabs>
        <w:spacing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73505">
        <w:rPr>
          <w:rFonts w:ascii="Times New Roman" w:hAnsi="Times New Roman"/>
          <w:b/>
          <w:sz w:val="24"/>
          <w:szCs w:val="24"/>
        </w:rPr>
        <w:t>Problemos esmė</w:t>
      </w:r>
      <w:r w:rsidR="00DF08A8">
        <w:rPr>
          <w:rFonts w:ascii="Times New Roman" w:hAnsi="Times New Roman"/>
          <w:b/>
          <w:sz w:val="24"/>
          <w:szCs w:val="24"/>
        </w:rPr>
        <w:t>.</w:t>
      </w:r>
      <w:r w:rsidR="00DF08A8" w:rsidRPr="00DF08A8">
        <w:rPr>
          <w:rFonts w:ascii="Times New Roman" w:hAnsi="Times New Roman"/>
          <w:sz w:val="24"/>
          <w:szCs w:val="20"/>
        </w:rPr>
        <w:t xml:space="preserve"> </w:t>
      </w:r>
      <w:r w:rsidR="00187AC5" w:rsidRPr="002D3D95">
        <w:rPr>
          <w:rFonts w:ascii="Times New Roman" w:eastAsia="Times New Roman" w:hAnsi="Times New Roman"/>
          <w:sz w:val="24"/>
          <w:szCs w:val="24"/>
        </w:rPr>
        <w:t xml:space="preserve">Vadovaudamasi </w:t>
      </w:r>
      <w:r w:rsidR="00187AC5" w:rsidRPr="002D3D95">
        <w:rPr>
          <w:rFonts w:ascii="Times New Roman" w:eastAsia="Times New Roman" w:hAnsi="Times New Roman"/>
          <w:bCs/>
          <w:sz w:val="24"/>
          <w:szCs w:val="24"/>
        </w:rPr>
        <w:t>Panevėžio miesto savivaldybės švietimo tarybos</w:t>
      </w:r>
      <w:r w:rsidR="00E351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87AC5" w:rsidRPr="002D3D95">
        <w:rPr>
          <w:rFonts w:ascii="Times New Roman" w:eastAsia="Times New Roman" w:hAnsi="Times New Roman"/>
          <w:bCs/>
          <w:sz w:val="24"/>
          <w:szCs w:val="24"/>
        </w:rPr>
        <w:t>nuostatų, patvirtintų</w:t>
      </w:r>
      <w:r w:rsidR="00187AC5" w:rsidRPr="002D3D95">
        <w:rPr>
          <w:rFonts w:ascii="Times New Roman" w:eastAsia="Times New Roman" w:hAnsi="Times New Roman"/>
          <w:sz w:val="24"/>
          <w:szCs w:val="24"/>
        </w:rPr>
        <w:t xml:space="preserve"> Panevėžio miesto savivaldybės tarybos 2015 m. ru</w:t>
      </w:r>
      <w:r w:rsidR="00E351A4">
        <w:rPr>
          <w:rFonts w:ascii="Times New Roman" w:eastAsia="Times New Roman" w:hAnsi="Times New Roman"/>
          <w:sz w:val="24"/>
          <w:szCs w:val="24"/>
        </w:rPr>
        <w:t>gsėjo 24 d. sprendimu Nr. 1-250 9.2. papunkčiu, Švietimo t</w:t>
      </w:r>
      <w:r w:rsidR="00BB19C4">
        <w:rPr>
          <w:rFonts w:ascii="Times New Roman" w:eastAsia="Times New Roman" w:hAnsi="Times New Roman"/>
          <w:sz w:val="24"/>
          <w:szCs w:val="24"/>
        </w:rPr>
        <w:t>aryba kiekvienais metais</w:t>
      </w:r>
      <w:r w:rsidR="00E351A4">
        <w:rPr>
          <w:rFonts w:ascii="Times New Roman" w:eastAsia="Times New Roman" w:hAnsi="Times New Roman"/>
          <w:sz w:val="24"/>
          <w:szCs w:val="24"/>
        </w:rPr>
        <w:t xml:space="preserve"> pateikia Panevėžio s</w:t>
      </w:r>
      <w:r w:rsidR="002D3D95" w:rsidRPr="002D3D95">
        <w:rPr>
          <w:rFonts w:ascii="Times New Roman" w:eastAsia="Times New Roman" w:hAnsi="Times New Roman"/>
          <w:sz w:val="24"/>
          <w:szCs w:val="24"/>
        </w:rPr>
        <w:t>avivaldybės tarybai parėjusių metų veiklos ataskaitą.</w:t>
      </w:r>
    </w:p>
    <w:p w14:paraId="460E23F4" w14:textId="77777777" w:rsidR="006867EF" w:rsidRDefault="006867EF" w:rsidP="00F36F82">
      <w:pPr>
        <w:pStyle w:val="Betarp"/>
        <w:spacing w:line="360" w:lineRule="auto"/>
        <w:ind w:left="360"/>
        <w:jc w:val="both"/>
        <w:rPr>
          <w:rFonts w:ascii="Times New Roman" w:hAnsi="Times New Roman"/>
          <w:sz w:val="24"/>
          <w:szCs w:val="20"/>
        </w:rPr>
      </w:pPr>
    </w:p>
    <w:p w14:paraId="460E23F5" w14:textId="77777777" w:rsidR="00693CED" w:rsidRDefault="00693CED" w:rsidP="00F36F82">
      <w:pPr>
        <w:spacing w:line="360" w:lineRule="auto"/>
        <w:ind w:firstLine="426"/>
        <w:jc w:val="both"/>
      </w:pPr>
      <w:r>
        <w:rPr>
          <w:b/>
        </w:rPr>
        <w:t xml:space="preserve">2. </w:t>
      </w:r>
      <w:r w:rsidRPr="00876DE3">
        <w:rPr>
          <w:b/>
        </w:rPr>
        <w:t>Kaip šiuo metu sprendžiami projekte aptarti klausimai.</w:t>
      </w:r>
      <w:r w:rsidR="00BB43B3">
        <w:t xml:space="preserve"> </w:t>
      </w:r>
      <w:r w:rsidR="00092DD3" w:rsidRPr="00B03977">
        <w:t>Teikiam</w:t>
      </w:r>
      <w:r w:rsidR="00E351A4">
        <w:t>as Švietimo t</w:t>
      </w:r>
      <w:r w:rsidR="0026470F">
        <w:t>arybos spre</w:t>
      </w:r>
      <w:r w:rsidR="005D01B2">
        <w:t xml:space="preserve">ndimo projektas </w:t>
      </w:r>
      <w:r w:rsidR="00CA5E16">
        <w:t>„Dėl Panevėžio miesto</w:t>
      </w:r>
      <w:r w:rsidR="005D01B2">
        <w:t xml:space="preserve"> sa</w:t>
      </w:r>
      <w:r w:rsidR="00CA5E16">
        <w:t>vivaldybės š</w:t>
      </w:r>
      <w:r w:rsidR="00C51F43">
        <w:t xml:space="preserve">vietimo tarybos </w:t>
      </w:r>
      <w:r w:rsidR="004E6D62">
        <w:t>2019-</w:t>
      </w:r>
      <w:r w:rsidR="00C51F43">
        <w:t>2020</w:t>
      </w:r>
      <w:r w:rsidR="004E6D62">
        <w:t xml:space="preserve"> metų</w:t>
      </w:r>
      <w:r w:rsidR="00CA5E16">
        <w:t xml:space="preserve"> veiklos ataskaitos</w:t>
      </w:r>
      <w:r w:rsidR="0026470F">
        <w:t>“.</w:t>
      </w:r>
    </w:p>
    <w:p w14:paraId="460E23F6" w14:textId="77777777" w:rsidR="00382CBA" w:rsidRPr="00876DE3" w:rsidRDefault="00382CBA" w:rsidP="00F36F82">
      <w:pPr>
        <w:spacing w:line="360" w:lineRule="auto"/>
        <w:jc w:val="both"/>
      </w:pPr>
    </w:p>
    <w:p w14:paraId="460E23F7" w14:textId="77777777" w:rsidR="00693CED" w:rsidRPr="009546DC" w:rsidRDefault="00693CED" w:rsidP="0026470F">
      <w:pPr>
        <w:spacing w:line="360" w:lineRule="auto"/>
        <w:ind w:firstLine="426"/>
        <w:jc w:val="both"/>
      </w:pPr>
      <w:r w:rsidRPr="00876DE3">
        <w:rPr>
          <w:b/>
        </w:rPr>
        <w:t>3. Kodėl būtina priimti sprendimą, kokių pozityvių rezultatų laukiama.</w:t>
      </w:r>
      <w:r w:rsidR="00021035">
        <w:rPr>
          <w:b/>
        </w:rPr>
        <w:t xml:space="preserve"> </w:t>
      </w:r>
      <w:r w:rsidR="005E44D6" w:rsidRPr="005E44D6">
        <w:t xml:space="preserve">Ataskaitiniu </w:t>
      </w:r>
      <w:r w:rsidR="00C100A9">
        <w:t xml:space="preserve">laikotarpiu įvyko </w:t>
      </w:r>
      <w:r w:rsidR="007903B0">
        <w:t>7</w:t>
      </w:r>
      <w:r w:rsidR="00E351A4">
        <w:t xml:space="preserve"> T</w:t>
      </w:r>
      <w:r w:rsidR="00C100A9">
        <w:t>arybos posėdžiai</w:t>
      </w:r>
      <w:r w:rsidR="005E44D6">
        <w:t>,</w:t>
      </w:r>
      <w:r w:rsidR="007903B0">
        <w:t xml:space="preserve"> svarstyta 30</w:t>
      </w:r>
      <w:r w:rsidR="00AF28F3">
        <w:t xml:space="preserve"> klausimų,</w:t>
      </w:r>
      <w:r w:rsidR="007903B0">
        <w:t xml:space="preserve"> pateikti 7 pasiūlymai</w:t>
      </w:r>
      <w:r w:rsidR="005E44D6">
        <w:t xml:space="preserve"> Panevėžio miesto savivaldybės </w:t>
      </w:r>
      <w:r w:rsidR="00E351A4">
        <w:t>administracijos direktoriui ir m</w:t>
      </w:r>
      <w:r w:rsidR="005E44D6">
        <w:t xml:space="preserve">erui. </w:t>
      </w:r>
      <w:r w:rsidR="00E351A4">
        <w:t>Paviešinus Švietimo t</w:t>
      </w:r>
      <w:r w:rsidR="0026470F">
        <w:t>arybos ataskaitą Panevėžio miesto savivaldybės interneto tinklapyje (</w:t>
      </w:r>
      <w:hyperlink r:id="rId5" w:history="1">
        <w:r w:rsidR="0026470F" w:rsidRPr="00FA1456">
          <w:rPr>
            <w:rStyle w:val="Hipersaitas"/>
          </w:rPr>
          <w:t>www.panevezys.lt</w:t>
        </w:r>
      </w:hyperlink>
      <w:r w:rsidR="0026470F">
        <w:t>) su ja galės susipažinti miesto bendruomenė.</w:t>
      </w:r>
    </w:p>
    <w:p w14:paraId="460E23F8" w14:textId="77777777" w:rsidR="00382CBA" w:rsidRPr="00985D9B" w:rsidRDefault="00382CBA" w:rsidP="000F0C1B">
      <w:pPr>
        <w:pStyle w:val="Betarp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60E23F9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4. Finansavimo šaltiniai.</w:t>
      </w:r>
      <w:r w:rsidR="009D6B76">
        <w:t xml:space="preserve"> F</w:t>
      </w:r>
      <w:r w:rsidR="00E351A4">
        <w:t>inansavimo nereikia</w:t>
      </w:r>
      <w:r w:rsidRPr="00876DE3">
        <w:t xml:space="preserve">. </w:t>
      </w:r>
    </w:p>
    <w:p w14:paraId="460E23FA" w14:textId="77777777" w:rsidR="00382CBA" w:rsidRPr="00876DE3" w:rsidRDefault="00382CBA" w:rsidP="000F0C1B">
      <w:pPr>
        <w:spacing w:line="360" w:lineRule="auto"/>
        <w:jc w:val="both"/>
      </w:pPr>
    </w:p>
    <w:p w14:paraId="460E23FB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5. Galimos neigiamos pasekmės.</w:t>
      </w:r>
      <w:r w:rsidR="0026470F">
        <w:t xml:space="preserve"> Neigiamų pasekmių nenumatoma</w:t>
      </w:r>
      <w:r w:rsidRPr="00876DE3">
        <w:t>.</w:t>
      </w:r>
    </w:p>
    <w:p w14:paraId="460E23FC" w14:textId="77777777" w:rsidR="00382CBA" w:rsidRDefault="00382CBA" w:rsidP="000F0C1B">
      <w:pPr>
        <w:spacing w:line="360" w:lineRule="auto"/>
        <w:jc w:val="both"/>
      </w:pPr>
    </w:p>
    <w:p w14:paraId="460E23FD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6. Kieno iniciatyva parengtas sprendimo projektas.</w:t>
      </w:r>
      <w:r w:rsidRPr="00876DE3">
        <w:t xml:space="preserve"> </w:t>
      </w:r>
      <w:r w:rsidR="00255ED1">
        <w:t xml:space="preserve">Projektas </w:t>
      </w:r>
      <w:r w:rsidR="002D3D95">
        <w:t xml:space="preserve">parengtas </w:t>
      </w:r>
      <w:r w:rsidR="00E351A4">
        <w:t>Švietimo t</w:t>
      </w:r>
      <w:r w:rsidR="002D3D95">
        <w:t>arybos</w:t>
      </w:r>
      <w:r w:rsidR="00507213">
        <w:t xml:space="preserve"> pirmininkės</w:t>
      </w:r>
      <w:r w:rsidR="00255ED1">
        <w:t xml:space="preserve"> iniciatyva.</w:t>
      </w:r>
    </w:p>
    <w:p w14:paraId="460E23FE" w14:textId="77777777" w:rsidR="00693CED" w:rsidRDefault="00693CED" w:rsidP="000F0C1B">
      <w:pPr>
        <w:spacing w:line="360" w:lineRule="auto"/>
        <w:jc w:val="both"/>
      </w:pPr>
    </w:p>
    <w:p w14:paraId="460E23FF" w14:textId="77777777" w:rsidR="004B080C" w:rsidRDefault="004B080C" w:rsidP="004B080C"/>
    <w:p w14:paraId="460E2400" w14:textId="77777777" w:rsidR="004B080C" w:rsidRDefault="004B080C" w:rsidP="004B080C">
      <w:pPr>
        <w:ind w:left="360"/>
        <w:rPr>
          <w:b/>
        </w:rPr>
      </w:pPr>
    </w:p>
    <w:p w14:paraId="460E2401" w14:textId="77777777" w:rsidR="00F41F69" w:rsidRPr="00B11FA3" w:rsidRDefault="00F41F69" w:rsidP="004B080C">
      <w:pPr>
        <w:ind w:left="360"/>
      </w:pPr>
    </w:p>
    <w:p w14:paraId="460E2402" w14:textId="77777777" w:rsidR="00F41F69" w:rsidRPr="00B11FA3" w:rsidRDefault="00B11FA3" w:rsidP="00B11FA3">
      <w:pPr>
        <w:ind w:left="360" w:hanging="360"/>
      </w:pPr>
      <w:r>
        <w:t xml:space="preserve">Savivaldybės tarybos Švietimo ir mokslo komiteto pirmininkė                         </w:t>
      </w:r>
      <w:r w:rsidR="00E351A4">
        <w:t xml:space="preserve">   </w:t>
      </w:r>
      <w:r>
        <w:t>Loreta Masiliūnienė</w:t>
      </w:r>
      <w:r w:rsidR="00C100A9" w:rsidRPr="00B11FA3">
        <w:t xml:space="preserve"> </w:t>
      </w:r>
      <w:r w:rsidR="004E5225" w:rsidRPr="00B11FA3">
        <w:t xml:space="preserve">                   </w:t>
      </w:r>
      <w:r w:rsidR="002D3D95" w:rsidRPr="00B11FA3">
        <w:t xml:space="preserve">     </w:t>
      </w:r>
      <w:r w:rsidR="000F0C1B" w:rsidRPr="00B11FA3">
        <w:t xml:space="preserve">   </w:t>
      </w:r>
      <w:r w:rsidRPr="00B11FA3">
        <w:t xml:space="preserve">           </w:t>
      </w:r>
    </w:p>
    <w:p w14:paraId="460E2403" w14:textId="77777777" w:rsidR="004B080C" w:rsidRDefault="004B080C" w:rsidP="004B080C">
      <w:pPr>
        <w:ind w:left="360"/>
        <w:rPr>
          <w:b/>
        </w:rPr>
      </w:pPr>
    </w:p>
    <w:sectPr w:rsidR="004B080C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76AC"/>
    <w:multiLevelType w:val="hybridMultilevel"/>
    <w:tmpl w:val="CFEAE422"/>
    <w:lvl w:ilvl="0" w:tplc="229AFB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21035"/>
    <w:rsid w:val="000326D7"/>
    <w:rsid w:val="00040A6C"/>
    <w:rsid w:val="0005257E"/>
    <w:rsid w:val="00061B69"/>
    <w:rsid w:val="00072A56"/>
    <w:rsid w:val="00092DD3"/>
    <w:rsid w:val="000B2D98"/>
    <w:rsid w:val="000F0C1B"/>
    <w:rsid w:val="000F2D78"/>
    <w:rsid w:val="001347A8"/>
    <w:rsid w:val="001364D7"/>
    <w:rsid w:val="001804DB"/>
    <w:rsid w:val="00187AC5"/>
    <w:rsid w:val="001A6182"/>
    <w:rsid w:val="001D4E31"/>
    <w:rsid w:val="001F3026"/>
    <w:rsid w:val="0024519C"/>
    <w:rsid w:val="00250F58"/>
    <w:rsid w:val="00255ED1"/>
    <w:rsid w:val="0026470F"/>
    <w:rsid w:val="00273505"/>
    <w:rsid w:val="002D3D95"/>
    <w:rsid w:val="002D519F"/>
    <w:rsid w:val="0031193E"/>
    <w:rsid w:val="003474D0"/>
    <w:rsid w:val="00382CBA"/>
    <w:rsid w:val="00385A8E"/>
    <w:rsid w:val="003A5AFB"/>
    <w:rsid w:val="003B6CD9"/>
    <w:rsid w:val="003C1AE6"/>
    <w:rsid w:val="003C7600"/>
    <w:rsid w:val="003E0D77"/>
    <w:rsid w:val="00403784"/>
    <w:rsid w:val="004B080C"/>
    <w:rsid w:val="004D0E1E"/>
    <w:rsid w:val="004D65A3"/>
    <w:rsid w:val="004E5225"/>
    <w:rsid w:val="004E5D3B"/>
    <w:rsid w:val="004E6D62"/>
    <w:rsid w:val="004F579D"/>
    <w:rsid w:val="00507213"/>
    <w:rsid w:val="00515103"/>
    <w:rsid w:val="00556919"/>
    <w:rsid w:val="00560E0B"/>
    <w:rsid w:val="005D01B2"/>
    <w:rsid w:val="005E44D6"/>
    <w:rsid w:val="005F13DB"/>
    <w:rsid w:val="005F3DC7"/>
    <w:rsid w:val="00616AB2"/>
    <w:rsid w:val="00621F86"/>
    <w:rsid w:val="00645499"/>
    <w:rsid w:val="006861BC"/>
    <w:rsid w:val="006867EF"/>
    <w:rsid w:val="00693CED"/>
    <w:rsid w:val="006B71BE"/>
    <w:rsid w:val="006D2B14"/>
    <w:rsid w:val="006F4A18"/>
    <w:rsid w:val="006F4DE8"/>
    <w:rsid w:val="006F6F62"/>
    <w:rsid w:val="00703983"/>
    <w:rsid w:val="00706025"/>
    <w:rsid w:val="00741612"/>
    <w:rsid w:val="00761F41"/>
    <w:rsid w:val="00767DAE"/>
    <w:rsid w:val="007903B0"/>
    <w:rsid w:val="00794893"/>
    <w:rsid w:val="007D6FB0"/>
    <w:rsid w:val="007E1105"/>
    <w:rsid w:val="007F498F"/>
    <w:rsid w:val="007F6301"/>
    <w:rsid w:val="00834906"/>
    <w:rsid w:val="00860211"/>
    <w:rsid w:val="00871B10"/>
    <w:rsid w:val="008904B6"/>
    <w:rsid w:val="008B1BFD"/>
    <w:rsid w:val="008B4484"/>
    <w:rsid w:val="008B5C35"/>
    <w:rsid w:val="009219E5"/>
    <w:rsid w:val="009276D3"/>
    <w:rsid w:val="009546DC"/>
    <w:rsid w:val="0095639D"/>
    <w:rsid w:val="00973AFE"/>
    <w:rsid w:val="00977AC0"/>
    <w:rsid w:val="00985D9B"/>
    <w:rsid w:val="009D6B76"/>
    <w:rsid w:val="00A03E45"/>
    <w:rsid w:val="00A75319"/>
    <w:rsid w:val="00A93547"/>
    <w:rsid w:val="00A97613"/>
    <w:rsid w:val="00A97829"/>
    <w:rsid w:val="00AC6BF5"/>
    <w:rsid w:val="00AF28F3"/>
    <w:rsid w:val="00B00CCF"/>
    <w:rsid w:val="00B11FA3"/>
    <w:rsid w:val="00B40A1B"/>
    <w:rsid w:val="00B5105E"/>
    <w:rsid w:val="00B767F5"/>
    <w:rsid w:val="00B8273F"/>
    <w:rsid w:val="00B82D30"/>
    <w:rsid w:val="00B84D35"/>
    <w:rsid w:val="00B92333"/>
    <w:rsid w:val="00B94E48"/>
    <w:rsid w:val="00B962D7"/>
    <w:rsid w:val="00BB19C4"/>
    <w:rsid w:val="00BB2D50"/>
    <w:rsid w:val="00BB43B3"/>
    <w:rsid w:val="00BC4F5E"/>
    <w:rsid w:val="00BD675D"/>
    <w:rsid w:val="00BE07C5"/>
    <w:rsid w:val="00BE20EF"/>
    <w:rsid w:val="00C100A9"/>
    <w:rsid w:val="00C1416C"/>
    <w:rsid w:val="00C51F43"/>
    <w:rsid w:val="00CA1D21"/>
    <w:rsid w:val="00CA5E16"/>
    <w:rsid w:val="00D37493"/>
    <w:rsid w:val="00D46F62"/>
    <w:rsid w:val="00D56FED"/>
    <w:rsid w:val="00D713AF"/>
    <w:rsid w:val="00D7481B"/>
    <w:rsid w:val="00DA33C5"/>
    <w:rsid w:val="00DC6D45"/>
    <w:rsid w:val="00DE56BB"/>
    <w:rsid w:val="00DF08A8"/>
    <w:rsid w:val="00DF4824"/>
    <w:rsid w:val="00E05206"/>
    <w:rsid w:val="00E27B4D"/>
    <w:rsid w:val="00E351A4"/>
    <w:rsid w:val="00E443F5"/>
    <w:rsid w:val="00E72AA3"/>
    <w:rsid w:val="00E90DD5"/>
    <w:rsid w:val="00EA2F0F"/>
    <w:rsid w:val="00EA3D9B"/>
    <w:rsid w:val="00EA5B02"/>
    <w:rsid w:val="00EB1CF6"/>
    <w:rsid w:val="00EE0967"/>
    <w:rsid w:val="00EE7C41"/>
    <w:rsid w:val="00F23528"/>
    <w:rsid w:val="00F36F82"/>
    <w:rsid w:val="00F40C62"/>
    <w:rsid w:val="00F41F69"/>
    <w:rsid w:val="00FA30A0"/>
    <w:rsid w:val="00FB18B0"/>
    <w:rsid w:val="00FC06C6"/>
    <w:rsid w:val="00FC7700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E23EC"/>
  <w15:chartTrackingRefBased/>
  <w15:docId w15:val="{451B9BA2-58E9-42B9-AC1E-07188626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DF08A8"/>
    <w:pPr>
      <w:spacing w:after="120"/>
    </w:pPr>
  </w:style>
  <w:style w:type="character" w:customStyle="1" w:styleId="PagrindinistekstasDiagrama">
    <w:name w:val="Pagrindinis tekstas Diagrama"/>
    <w:link w:val="Pagrindinistekstas"/>
    <w:rsid w:val="00DF08A8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85D9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985D9B"/>
    <w:rPr>
      <w:sz w:val="24"/>
      <w:szCs w:val="24"/>
    </w:rPr>
  </w:style>
  <w:style w:type="paragraph" w:styleId="Sraas">
    <w:name w:val="List"/>
    <w:basedOn w:val="prastasis"/>
    <w:rsid w:val="00985D9B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1438</CharactersWithSpaces>
  <SharedDoc>false</SharedDoc>
  <HLinks>
    <vt:vector size="6" baseType="variant"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Vilija1</dc:creator>
  <cp:lastModifiedBy>Daiva Breivienė</cp:lastModifiedBy>
  <cp:revision>2</cp:revision>
  <cp:lastPrinted>2018-05-03T07:00:00Z</cp:lastPrinted>
  <dcterms:created xsi:type="dcterms:W3CDTF">2021-04-20T13:45:00Z</dcterms:created>
  <dcterms:modified xsi:type="dcterms:W3CDTF">2021-04-20T13:45:00Z</dcterms:modified>
</cp:coreProperties>
</file>