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436ED0">
        <w:rPr>
          <w:lang w:val="lt-LT"/>
        </w:rPr>
        <w:t>balandžio</w:t>
      </w:r>
      <w:r w:rsidR="00BC39BB">
        <w:rPr>
          <w:lang w:val="lt-LT"/>
        </w:rPr>
        <w:t xml:space="preserve"> </w:t>
      </w:r>
      <w:r w:rsidR="001D3C3F">
        <w:rPr>
          <w:lang w:val="lt-LT"/>
        </w:rPr>
        <w:t>2</w:t>
      </w:r>
      <w:r w:rsidR="00436ED0">
        <w:rPr>
          <w:lang w:val="lt-LT"/>
        </w:rPr>
        <w:t xml:space="preserve">7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436ED0">
        <w:rPr>
          <w:lang w:val="lt-LT"/>
        </w:rPr>
        <w:t>balandžio</w:t>
      </w:r>
      <w:r w:rsidR="003B2187">
        <w:rPr>
          <w:lang w:val="lt-LT"/>
        </w:rPr>
        <w:t xml:space="preserve"> </w:t>
      </w:r>
      <w:r w:rsidR="007E71A9">
        <w:rPr>
          <w:lang w:val="lt-LT"/>
        </w:rPr>
        <w:t>2</w:t>
      </w:r>
      <w:r w:rsidR="00436ED0">
        <w:rPr>
          <w:lang w:val="lt-LT"/>
        </w:rPr>
        <w:t>7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AC6F23" w:rsidRDefault="000D38AD" w:rsidP="00636380">
      <w:pPr>
        <w:ind w:firstLine="851"/>
        <w:jc w:val="both"/>
        <w:rPr>
          <w:lang w:val="lt-LT"/>
        </w:rPr>
      </w:pPr>
      <w:r w:rsidRPr="00AC6F23">
        <w:rPr>
          <w:lang w:val="lt-LT"/>
        </w:rPr>
        <w:t>Pasitarimo sekretorė – Daiva Breivienė, Tarybos ir mero sekretoriato vyriausioji dokumentų valdymo specialistė.</w:t>
      </w:r>
    </w:p>
    <w:p w:rsidR="00FA2BA0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AC6F23">
        <w:rPr>
          <w:lang w:val="lt-LT"/>
        </w:rPr>
        <w:t>Dalyvauja:</w:t>
      </w:r>
      <w:r w:rsidR="008B1327" w:rsidRPr="00AC6F23">
        <w:rPr>
          <w:lang w:val="lt-LT" w:eastAsia="lt-LT"/>
        </w:rPr>
        <w:t xml:space="preserve"> </w:t>
      </w:r>
      <w:r w:rsidR="00AC6F23" w:rsidRPr="00AC6F23">
        <w:rPr>
          <w:lang w:val="lt-LT" w:eastAsia="lt-LT"/>
        </w:rPr>
        <w:t xml:space="preserve">Loreta Masiliūnienė (Frakcijos „Atsinaujinančiam Panevėžiui“ pirmininkė), </w:t>
      </w:r>
      <w:r w:rsidR="00AC6F23" w:rsidRPr="00AC6F23">
        <w:rPr>
          <w:lang w:val="lt-LT"/>
        </w:rPr>
        <w:t xml:space="preserve">Rimantas </w:t>
      </w:r>
      <w:proofErr w:type="spellStart"/>
      <w:r w:rsidR="00AC6F23" w:rsidRPr="00AC6F23">
        <w:rPr>
          <w:lang w:val="lt-LT"/>
        </w:rPr>
        <w:t>Narkūnas</w:t>
      </w:r>
      <w:proofErr w:type="spellEnd"/>
      <w:r w:rsidR="00AC6F23" w:rsidRPr="00AC6F23">
        <w:rPr>
          <w:lang w:val="lt-LT"/>
        </w:rPr>
        <w:t xml:space="preserve"> (Jungtinės frakcijos pirmininkas), </w:t>
      </w:r>
      <w:r w:rsidR="00AC6F23" w:rsidRPr="00AC6F23">
        <w:rPr>
          <w:color w:val="000000"/>
          <w:lang w:val="lt-LT" w:eastAsia="lt-LT"/>
        </w:rPr>
        <w:t>Laimutis Sėdžius (L</w:t>
      </w:r>
      <w:r w:rsidR="00AC6F23" w:rsidRPr="00AC6F23">
        <w:rPr>
          <w:bCs/>
          <w:color w:val="000000"/>
          <w:lang w:val="lt-LT" w:eastAsia="lt-LT"/>
        </w:rPr>
        <w:t xml:space="preserve">iberalų sąjūdžio frakcijos </w:t>
      </w:r>
      <w:r w:rsidR="00AC6F23" w:rsidRPr="00AC6F23">
        <w:rPr>
          <w:color w:val="000000"/>
          <w:lang w:val="lt-LT" w:eastAsia="lt-LT"/>
        </w:rPr>
        <w:t xml:space="preserve">pirmininkas), Ramūnas </w:t>
      </w:r>
      <w:proofErr w:type="spellStart"/>
      <w:r w:rsidR="00AC6F23" w:rsidRPr="00AC6F23">
        <w:rPr>
          <w:color w:val="000000"/>
          <w:lang w:val="lt-LT" w:eastAsia="lt-LT"/>
        </w:rPr>
        <w:t>Vyžintas</w:t>
      </w:r>
      <w:proofErr w:type="spellEnd"/>
      <w:r w:rsidR="00AC6F23" w:rsidRPr="00AC6F23">
        <w:rPr>
          <w:color w:val="000000"/>
          <w:lang w:val="lt-LT" w:eastAsia="lt-LT"/>
        </w:rPr>
        <w:t xml:space="preserve"> (</w:t>
      </w:r>
      <w:r w:rsidR="00AC6F23" w:rsidRPr="00AC6F23">
        <w:rPr>
          <w:lang w:val="lt-LT"/>
        </w:rPr>
        <w:t xml:space="preserve">Lietuvos socialdemokratų </w:t>
      </w:r>
      <w:r w:rsidR="00AC6F23" w:rsidRPr="00AC6F23">
        <w:rPr>
          <w:color w:val="000000"/>
          <w:lang w:val="lt-LT" w:eastAsia="lt-LT"/>
        </w:rPr>
        <w:t>frakcijos pirmininkas)</w:t>
      </w:r>
      <w:r w:rsidR="00FA2BA0">
        <w:rPr>
          <w:color w:val="000000"/>
          <w:lang w:val="lt-LT" w:eastAsia="lt-LT"/>
        </w:rPr>
        <w:t>.</w:t>
      </w:r>
    </w:p>
    <w:p w:rsidR="002E1932" w:rsidRPr="00AC6F23" w:rsidRDefault="00153903" w:rsidP="00636380">
      <w:pPr>
        <w:ind w:firstLine="851"/>
        <w:jc w:val="both"/>
        <w:rPr>
          <w:lang w:val="lt-LT"/>
        </w:rPr>
      </w:pPr>
      <w:r w:rsidRPr="00AC6F23">
        <w:rPr>
          <w:lang w:val="lt-LT"/>
        </w:rPr>
        <w:t xml:space="preserve">Kiti asmenys: </w:t>
      </w:r>
      <w:r w:rsidR="00507416" w:rsidRPr="00AC6F23">
        <w:rPr>
          <w:lang w:val="lt-LT"/>
        </w:rPr>
        <w:t>Mantas Navaruckis</w:t>
      </w:r>
      <w:r w:rsidR="004F47EB" w:rsidRPr="00AC6F23">
        <w:rPr>
          <w:lang w:val="lt-LT"/>
        </w:rPr>
        <w:t xml:space="preserve"> (</w:t>
      </w:r>
      <w:r w:rsidR="00D232DA" w:rsidRPr="00AC6F23">
        <w:rPr>
          <w:lang w:val="lt-LT"/>
        </w:rPr>
        <w:t>Savivaldybės t</w:t>
      </w:r>
      <w:r w:rsidR="004F47EB" w:rsidRPr="00AC6F23">
        <w:rPr>
          <w:lang w:val="lt-LT"/>
        </w:rPr>
        <w:t>arybos sekretorius)</w:t>
      </w:r>
      <w:r w:rsidR="00F250A1" w:rsidRPr="00AC6F23">
        <w:rPr>
          <w:lang w:val="lt-LT"/>
        </w:rPr>
        <w:t>, Tomas Jukna (Savivaldybės administracijos direktorius)</w:t>
      </w:r>
      <w:r w:rsidR="00A13626" w:rsidRPr="00AC6F23">
        <w:rPr>
          <w:lang w:val="lt-LT"/>
        </w:rPr>
        <w:t>.</w:t>
      </w:r>
    </w:p>
    <w:p w:rsidR="007E666A" w:rsidRPr="00AC6F23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AC6F23" w:rsidRDefault="005C3854" w:rsidP="00636380">
      <w:pPr>
        <w:ind w:firstLine="851"/>
        <w:jc w:val="both"/>
        <w:outlineLvl w:val="0"/>
        <w:rPr>
          <w:lang w:val="lt-LT"/>
        </w:rPr>
      </w:pPr>
      <w:r w:rsidRPr="00AC6F23">
        <w:rPr>
          <w:lang w:val="lt-LT"/>
        </w:rPr>
        <w:t>DARBOTVARKĖ. Dėl Savivaldybės tarybos 20</w:t>
      </w:r>
      <w:r w:rsidR="007371F3" w:rsidRPr="00AC6F23">
        <w:rPr>
          <w:lang w:val="lt-LT"/>
        </w:rPr>
        <w:t>2</w:t>
      </w:r>
      <w:r w:rsidR="00BC39BB" w:rsidRPr="00AC6F23">
        <w:rPr>
          <w:lang w:val="lt-LT"/>
        </w:rPr>
        <w:t>1</w:t>
      </w:r>
      <w:r w:rsidRPr="00AC6F23">
        <w:rPr>
          <w:lang w:val="lt-LT"/>
        </w:rPr>
        <w:t xml:space="preserve"> m. </w:t>
      </w:r>
      <w:r w:rsidR="00436ED0" w:rsidRPr="00AC6F23">
        <w:rPr>
          <w:lang w:val="lt-LT"/>
        </w:rPr>
        <w:t>balandžio 29</w:t>
      </w:r>
      <w:r w:rsidRPr="00AC6F23">
        <w:rPr>
          <w:lang w:val="lt-LT"/>
        </w:rPr>
        <w:t xml:space="preserve"> d. posėdžio darbotvarkės</w:t>
      </w:r>
      <w:r w:rsidR="00F86AD1" w:rsidRPr="00AC6F23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436ED0">
        <w:rPr>
          <w:lang w:val="lt-LT"/>
        </w:rPr>
        <w:t>balandžio 29</w:t>
      </w:r>
      <w:r w:rsidR="003B2187" w:rsidRPr="004C12FB">
        <w:rPr>
          <w:lang w:val="lt-LT"/>
        </w:rPr>
        <w:t xml:space="preserve"> d. </w:t>
      </w:r>
      <w:r w:rsidRPr="004C12FB">
        <w:rPr>
          <w:lang w:val="lt-LT"/>
        </w:rPr>
        <w:t>posėdžio darbotvarkė.</w:t>
      </w:r>
    </w:p>
    <w:p w:rsidR="008D2071" w:rsidRDefault="008D2071" w:rsidP="008D2071">
      <w:pPr>
        <w:ind w:firstLine="851"/>
        <w:jc w:val="both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2021 m. </w:t>
      </w:r>
      <w:r>
        <w:rPr>
          <w:lang w:val="lt-LT"/>
        </w:rPr>
        <w:t>balandžio 29</w:t>
      </w:r>
      <w:r w:rsidRPr="004C12FB">
        <w:rPr>
          <w:lang w:val="lt-LT"/>
        </w:rPr>
        <w:t xml:space="preserve"> d. posėdžio darbotvarkės klausimais.</w:t>
      </w:r>
    </w:p>
    <w:p w:rsidR="008D2071" w:rsidRPr="00446C35" w:rsidRDefault="008D2071" w:rsidP="008D2071">
      <w:pPr>
        <w:ind w:firstLine="851"/>
        <w:jc w:val="both"/>
        <w:rPr>
          <w:lang w:val="lt-LT"/>
        </w:rPr>
      </w:pPr>
      <w:r w:rsidRPr="00446C35">
        <w:rPr>
          <w:lang w:val="lt-LT"/>
        </w:rPr>
        <w:t>Tomas Jukna paprašė įtraukti į posėdžio darbotvarkę papildom</w:t>
      </w:r>
      <w:r w:rsidR="005C513E">
        <w:rPr>
          <w:lang w:val="lt-LT"/>
        </w:rPr>
        <w:t>us</w:t>
      </w:r>
      <w:r w:rsidRPr="00446C35">
        <w:rPr>
          <w:lang w:val="lt-LT"/>
        </w:rPr>
        <w:t xml:space="preserve"> </w:t>
      </w:r>
      <w:r>
        <w:rPr>
          <w:lang w:val="lt-LT"/>
        </w:rPr>
        <w:t>60</w:t>
      </w:r>
      <w:r w:rsidR="009A6407">
        <w:rPr>
          <w:lang w:val="lt-LT"/>
        </w:rPr>
        <w:t xml:space="preserve"> ir 61</w:t>
      </w:r>
      <w:r w:rsidRPr="00446C35">
        <w:rPr>
          <w:lang w:val="lt-LT"/>
        </w:rPr>
        <w:t xml:space="preserve"> klausim</w:t>
      </w:r>
      <w:r w:rsidR="009A6407">
        <w:rPr>
          <w:lang w:val="lt-LT"/>
        </w:rPr>
        <w:t>us</w:t>
      </w:r>
      <w:r w:rsidRPr="00446C35">
        <w:rPr>
          <w:lang w:val="lt-LT"/>
        </w:rPr>
        <w:t>:</w:t>
      </w:r>
    </w:p>
    <w:p w:rsidR="008D2071" w:rsidRDefault="008D2071" w:rsidP="008D2071">
      <w:pPr>
        <w:ind w:firstLine="851"/>
        <w:jc w:val="both"/>
        <w:rPr>
          <w:lang w:val="lt-LT"/>
        </w:rPr>
      </w:pPr>
      <w:r w:rsidRPr="00446C35">
        <w:rPr>
          <w:rFonts w:eastAsia="Calibri"/>
          <w:lang w:val="lt-LT"/>
        </w:rPr>
        <w:t>„</w:t>
      </w:r>
      <w:r w:rsidRPr="00446C35">
        <w:rPr>
          <w:bCs/>
          <w:lang w:val="lt-LT"/>
        </w:rPr>
        <w:t>D</w:t>
      </w:r>
      <w:r w:rsidRPr="00446C35">
        <w:rPr>
          <w:lang w:val="lt-LT"/>
        </w:rPr>
        <w:t>ėl Panevėžio miesto savivaldybės tarybos 2018 m. rugpjūčio 30 d. sprendimo Nr. 1-256 „</w:t>
      </w:r>
      <w:r w:rsidR="00D5033E" w:rsidRPr="008D2071">
        <w:rPr>
          <w:lang w:val="lt-LT"/>
        </w:rPr>
        <w:t xml:space="preserve">Dėl Panevėžio miesto </w:t>
      </w:r>
      <w:r w:rsidR="00D5033E" w:rsidRPr="008D2071">
        <w:rPr>
          <w:bCs/>
          <w:color w:val="00000A"/>
          <w:lang w:val="lt-LT" w:eastAsia="lt-LT"/>
        </w:rPr>
        <w:t>savivaldybės tarybos 2020 m. gegužės 28 d. sprendimo Nr. 1-136 „Dėl Panevėžio miesto savivaldybei pavaldžių asmens sveikatos priežiūros įstaigų, kurioms suteiktas skaidrios asmens sveikatos priežiūros įstaigos vardas, ir kandidato skaidrios asmens sveikatos priežiūros įstaigos vardui gauti sąrašų patvirtinimo“ pakeitimo</w:t>
      </w:r>
      <w:r w:rsidR="00FA2BA0">
        <w:rPr>
          <w:lang w:val="lt-LT"/>
        </w:rPr>
        <w:t>“;</w:t>
      </w:r>
    </w:p>
    <w:p w:rsidR="009A6407" w:rsidRPr="009A6407" w:rsidRDefault="009A6407" w:rsidP="008D2071">
      <w:pPr>
        <w:ind w:firstLine="851"/>
        <w:jc w:val="both"/>
        <w:rPr>
          <w:szCs w:val="20"/>
          <w:lang w:val="lt-LT" w:eastAsia="lt-LT"/>
        </w:rPr>
      </w:pPr>
      <w:r w:rsidRPr="009A6407">
        <w:rPr>
          <w:bCs/>
          <w:color w:val="00000A"/>
          <w:lang w:val="lt-LT" w:eastAsia="lt-LT"/>
        </w:rPr>
        <w:t>„D</w:t>
      </w:r>
      <w:r w:rsidRPr="009A6407">
        <w:rPr>
          <w:lang w:val="lt-LT"/>
        </w:rPr>
        <w:t>ėl leidimo vykdyti viešąjį pirkimą „Kito inžinerinio statinio – stadiono, unikalus Nr. 4400-2886-9058, esančio Liepų al. 2, Panevėžyje, darbo projekto parengimas ir rangos darbai“ ir Administracijos direktoriui pasirašyti sutartį“.</w:t>
      </w:r>
    </w:p>
    <w:p w:rsidR="008D2071" w:rsidRPr="00446C35" w:rsidRDefault="008D2071" w:rsidP="008D2071">
      <w:pPr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Frakcijų pirmininkai bendru sutarimu pritarė </w:t>
      </w:r>
      <w:r w:rsidR="009A6407">
        <w:rPr>
          <w:lang w:val="lt-LT"/>
        </w:rPr>
        <w:t>papildomų</w:t>
      </w:r>
      <w:r w:rsidRPr="00446C35">
        <w:rPr>
          <w:lang w:val="lt-LT"/>
        </w:rPr>
        <w:t xml:space="preserve"> </w:t>
      </w:r>
      <w:r w:rsidR="005C513E">
        <w:rPr>
          <w:lang w:val="lt-LT"/>
        </w:rPr>
        <w:t xml:space="preserve">60 ir 61 </w:t>
      </w:r>
      <w:r w:rsidRPr="00446C35">
        <w:rPr>
          <w:lang w:val="lt-LT"/>
        </w:rPr>
        <w:t>klausim</w:t>
      </w:r>
      <w:r w:rsidR="009A6407">
        <w:rPr>
          <w:lang w:val="lt-LT"/>
        </w:rPr>
        <w:t>ų</w:t>
      </w:r>
      <w:r w:rsidRPr="00446C35">
        <w:rPr>
          <w:lang w:val="lt-LT"/>
        </w:rPr>
        <w:t xml:space="preserve"> įtraukimui į darbotvarkę.</w:t>
      </w:r>
    </w:p>
    <w:p w:rsidR="004C12FB" w:rsidRPr="004C12FB" w:rsidRDefault="008D2071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8D2071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8D2071">
        <w:rPr>
          <w:lang w:val="lt-LT"/>
        </w:rPr>
        <w:t>:</w:t>
      </w:r>
    </w:p>
    <w:p w:rsidR="003D6F48" w:rsidRPr="004C12FB" w:rsidRDefault="008D2071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="003D6F48" w:rsidRPr="004C12FB">
        <w:rPr>
          <w:lang w:val="lt-LT"/>
        </w:rPr>
        <w:t xml:space="preserve">Pritarti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436ED0">
        <w:rPr>
          <w:lang w:val="lt-LT"/>
        </w:rPr>
        <w:t>balandžio 29</w:t>
      </w:r>
      <w:r w:rsidR="003B2187" w:rsidRPr="004C12FB">
        <w:rPr>
          <w:lang w:val="lt-LT"/>
        </w:rPr>
        <w:t xml:space="preserve"> d. </w:t>
      </w:r>
      <w:r w:rsidR="003D6F48" w:rsidRPr="004C12FB">
        <w:rPr>
          <w:lang w:val="lt-LT"/>
        </w:rPr>
        <w:t>posėdžio darbotvarkei.</w:t>
      </w:r>
    </w:p>
    <w:p w:rsidR="009A6407" w:rsidRDefault="008D2071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2. </w:t>
      </w:r>
      <w:r w:rsidRPr="00446C35">
        <w:rPr>
          <w:lang w:val="lt-LT"/>
        </w:rPr>
        <w:t xml:space="preserve">Siūlyti įtraukti į posėdžio darbotvarkę </w:t>
      </w:r>
      <w:r>
        <w:rPr>
          <w:lang w:val="lt-LT"/>
        </w:rPr>
        <w:t>60</w:t>
      </w:r>
      <w:r w:rsidR="009A6407">
        <w:rPr>
          <w:lang w:val="lt-LT"/>
        </w:rPr>
        <w:t xml:space="preserve"> ir 61</w:t>
      </w:r>
      <w:r w:rsidRPr="00446C35">
        <w:rPr>
          <w:lang w:val="lt-LT"/>
        </w:rPr>
        <w:t xml:space="preserve"> klausim</w:t>
      </w:r>
      <w:r w:rsidR="009A6407">
        <w:rPr>
          <w:lang w:val="lt-LT"/>
        </w:rPr>
        <w:t>us:</w:t>
      </w:r>
    </w:p>
    <w:p w:rsidR="009A6407" w:rsidRDefault="008D2071" w:rsidP="00636380">
      <w:pPr>
        <w:ind w:firstLine="851"/>
        <w:jc w:val="both"/>
        <w:outlineLvl w:val="0"/>
        <w:rPr>
          <w:bCs/>
          <w:color w:val="00000A"/>
          <w:lang w:val="lt-LT" w:eastAsia="lt-LT"/>
        </w:rPr>
      </w:pPr>
      <w:r>
        <w:rPr>
          <w:lang w:val="lt-LT"/>
        </w:rPr>
        <w:t>„</w:t>
      </w:r>
      <w:r w:rsidR="007F66C2" w:rsidRPr="008D2071">
        <w:rPr>
          <w:lang w:val="lt-LT"/>
        </w:rPr>
        <w:t xml:space="preserve">Dėl Panevėžio miesto </w:t>
      </w:r>
      <w:r w:rsidR="007F66C2" w:rsidRPr="008D2071">
        <w:rPr>
          <w:bCs/>
          <w:color w:val="00000A"/>
          <w:lang w:val="lt-LT" w:eastAsia="lt-LT"/>
        </w:rPr>
        <w:t>savivaldybės tarybos 2020 m. gegužės 28 d. sprendimo Nr. 1-136 „Dėl Panevėžio miesto savivaldybei pavaldžių asmens sveikatos priežiūros įstaigų, kurioms suteiktas skaidrios asmens sveikatos priežiūros įstaigos vardas, ir kandidato skaidrios asmens sveikatos priežiūros įstaigos vardui gauti sąrašų patvirtinimo“ pakeitimo</w:t>
      </w:r>
      <w:r>
        <w:rPr>
          <w:bCs/>
          <w:color w:val="00000A"/>
          <w:lang w:val="lt-LT" w:eastAsia="lt-LT"/>
        </w:rPr>
        <w:t>“</w:t>
      </w:r>
      <w:r w:rsidR="009A6407">
        <w:rPr>
          <w:bCs/>
          <w:color w:val="00000A"/>
          <w:lang w:val="lt-LT" w:eastAsia="lt-LT"/>
        </w:rPr>
        <w:t>;</w:t>
      </w:r>
    </w:p>
    <w:p w:rsidR="00906477" w:rsidRDefault="009A6407" w:rsidP="00636380">
      <w:pPr>
        <w:ind w:firstLine="851"/>
        <w:jc w:val="both"/>
        <w:outlineLvl w:val="0"/>
        <w:rPr>
          <w:bCs/>
          <w:color w:val="00000A"/>
          <w:lang w:val="lt-LT" w:eastAsia="lt-LT"/>
        </w:rPr>
      </w:pPr>
      <w:r>
        <w:rPr>
          <w:bCs/>
          <w:color w:val="00000A"/>
          <w:lang w:val="lt-LT" w:eastAsia="lt-LT"/>
        </w:rPr>
        <w:t>„</w:t>
      </w:r>
      <w:r w:rsidRPr="009A6407">
        <w:rPr>
          <w:bCs/>
          <w:color w:val="00000A"/>
          <w:lang w:val="lt-LT" w:eastAsia="lt-LT"/>
        </w:rPr>
        <w:t>D</w:t>
      </w:r>
      <w:r w:rsidRPr="009A6407">
        <w:rPr>
          <w:lang w:val="lt-LT"/>
        </w:rPr>
        <w:t>ėl leidimo vykdyti viešąjį pirkimą „Kito inžinerinio statinio – stadiono, unikalus Nr. 4400-2886-9058, esančio Liepų al. 2, Panevėžyje, darbo projekto parengimas ir rangos darbai“ ir Administracijos direktoriui pasirašyti sutartį</w:t>
      </w:r>
      <w:r>
        <w:rPr>
          <w:lang w:val="lt-LT"/>
        </w:rPr>
        <w:t>“.</w:t>
      </w:r>
    </w:p>
    <w:p w:rsidR="009A6407" w:rsidRDefault="009A640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bookmarkStart w:id="1" w:name="_GoBack"/>
      <w:bookmarkEnd w:id="1"/>
      <w:r>
        <w:rPr>
          <w:lang w:val="lt-LT"/>
        </w:rPr>
        <w:lastRenderedPageBreak/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3621F" w:rsidRDefault="00D3621F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D3621F" w:rsidRDefault="00D3621F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FA2BA0">
      <w:headerReference w:type="even" r:id="rId8"/>
      <w:headerReference w:type="default" r:id="rId9"/>
      <w:pgSz w:w="11906" w:h="16838" w:code="9"/>
      <w:pgMar w:top="1701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BE" w:rsidRDefault="00AE5ABE">
      <w:r>
        <w:separator/>
      </w:r>
    </w:p>
  </w:endnote>
  <w:endnote w:type="continuationSeparator" w:id="0">
    <w:p w:rsidR="00AE5ABE" w:rsidRDefault="00AE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BE" w:rsidRDefault="00AE5ABE">
      <w:r>
        <w:separator/>
      </w:r>
    </w:p>
  </w:footnote>
  <w:footnote w:type="continuationSeparator" w:id="0">
    <w:p w:rsidR="00AE5ABE" w:rsidRDefault="00AE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0A1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35DA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A3DD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1A3A"/>
    <w:rsid w:val="00424862"/>
    <w:rsid w:val="0042672F"/>
    <w:rsid w:val="00427DB6"/>
    <w:rsid w:val="00430D7F"/>
    <w:rsid w:val="00431EF9"/>
    <w:rsid w:val="00434B85"/>
    <w:rsid w:val="00436ED0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1F7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75B0B"/>
    <w:rsid w:val="0058139C"/>
    <w:rsid w:val="00581B0A"/>
    <w:rsid w:val="00587D0A"/>
    <w:rsid w:val="00591B7C"/>
    <w:rsid w:val="00597D42"/>
    <w:rsid w:val="005A7BCA"/>
    <w:rsid w:val="005B2EBA"/>
    <w:rsid w:val="005C3854"/>
    <w:rsid w:val="005C513E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1BE6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6C2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0A1B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2071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A6407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606"/>
    <w:rsid w:val="00AB1E80"/>
    <w:rsid w:val="00AC422A"/>
    <w:rsid w:val="00AC539A"/>
    <w:rsid w:val="00AC6F23"/>
    <w:rsid w:val="00AC760F"/>
    <w:rsid w:val="00AD1BED"/>
    <w:rsid w:val="00AD5D61"/>
    <w:rsid w:val="00AD60D9"/>
    <w:rsid w:val="00AD7C30"/>
    <w:rsid w:val="00AE071D"/>
    <w:rsid w:val="00AE1809"/>
    <w:rsid w:val="00AE5ABE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54E0"/>
    <w:rsid w:val="00B45E26"/>
    <w:rsid w:val="00B52D2F"/>
    <w:rsid w:val="00B53CD9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21F"/>
    <w:rsid w:val="00D36853"/>
    <w:rsid w:val="00D4063D"/>
    <w:rsid w:val="00D407E9"/>
    <w:rsid w:val="00D41F2F"/>
    <w:rsid w:val="00D44C20"/>
    <w:rsid w:val="00D469B3"/>
    <w:rsid w:val="00D5033E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2BA0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B5BA-02B2-4DAE-AA3A-5FFA9A84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2021-04-27T08:36:00Z</cp:lastPrinted>
  <dcterms:created xsi:type="dcterms:W3CDTF">2021-04-27T08:58:00Z</dcterms:created>
  <dcterms:modified xsi:type="dcterms:W3CDTF">2021-04-27T08:58:00Z</dcterms:modified>
</cp:coreProperties>
</file>