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C5450" w14:textId="77777777" w:rsidR="00E33C83" w:rsidRDefault="00E33C83">
      <w:pPr>
        <w:pStyle w:val="Standard"/>
        <w:tabs>
          <w:tab w:val="left" w:pos="6804"/>
        </w:tabs>
        <w:spacing w:line="360" w:lineRule="auto"/>
        <w:jc w:val="both"/>
        <w:rPr>
          <w:szCs w:val="24"/>
          <w:lang w:eastAsia="lt-LT"/>
        </w:rPr>
      </w:pPr>
      <w:bookmarkStart w:id="0" w:name="_GoBack"/>
      <w:bookmarkEnd w:id="0"/>
    </w:p>
    <w:p w14:paraId="11DC5451" w14:textId="77777777" w:rsidR="00E33C83" w:rsidRDefault="00693DCE">
      <w:pPr>
        <w:pStyle w:val="Standard"/>
        <w:spacing w:line="360" w:lineRule="auto"/>
        <w:ind w:left="-561" w:firstLine="5523"/>
        <w:rPr>
          <w:szCs w:val="24"/>
        </w:rPr>
      </w:pPr>
      <w:r>
        <w:rPr>
          <w:szCs w:val="24"/>
        </w:rPr>
        <w:t>PRITARTA</w:t>
      </w:r>
    </w:p>
    <w:p w14:paraId="11DC5452" w14:textId="77777777" w:rsidR="00E33C83" w:rsidRDefault="00693DCE" w:rsidP="003B538E">
      <w:pPr>
        <w:pStyle w:val="Standard"/>
        <w:ind w:left="-561" w:firstLine="5523"/>
        <w:rPr>
          <w:szCs w:val="24"/>
        </w:rPr>
      </w:pPr>
      <w:r>
        <w:rPr>
          <w:szCs w:val="24"/>
        </w:rPr>
        <w:t>Panevėžio miesto savivaldybės tarybos</w:t>
      </w:r>
    </w:p>
    <w:p w14:paraId="11DC5453" w14:textId="77777777" w:rsidR="00E33C83" w:rsidRDefault="00693DCE" w:rsidP="003B538E">
      <w:pPr>
        <w:pStyle w:val="Standard"/>
        <w:ind w:left="-561" w:firstLine="5523"/>
        <w:rPr>
          <w:szCs w:val="24"/>
        </w:rPr>
      </w:pPr>
      <w:r>
        <w:rPr>
          <w:szCs w:val="24"/>
        </w:rPr>
        <w:t>2021 m. gegužės     d. sprendimu Nr.</w:t>
      </w:r>
    </w:p>
    <w:p w14:paraId="11DC5454" w14:textId="77777777" w:rsidR="00E33C83" w:rsidRDefault="00E33C83">
      <w:pPr>
        <w:pStyle w:val="Standard"/>
        <w:spacing w:line="360" w:lineRule="auto"/>
        <w:ind w:left="-561" w:firstLine="5523"/>
        <w:rPr>
          <w:szCs w:val="24"/>
        </w:rPr>
      </w:pPr>
    </w:p>
    <w:p w14:paraId="11DC5455" w14:textId="77777777" w:rsidR="00E33C83" w:rsidRDefault="00693DCE">
      <w:pPr>
        <w:pStyle w:val="Standard"/>
        <w:spacing w:line="360" w:lineRule="auto"/>
        <w:jc w:val="center"/>
      </w:pPr>
      <w:r>
        <w:rPr>
          <w:b/>
          <w:sz w:val="28"/>
          <w:szCs w:val="28"/>
        </w:rPr>
        <w:t>Panevėžio miesto savivaldybės Kultūros ir meno tarybos 2020 metų veiklos ataskaita</w:t>
      </w:r>
    </w:p>
    <w:p w14:paraId="11DC5456" w14:textId="77777777" w:rsidR="00E33C83" w:rsidRDefault="00E33C83">
      <w:pPr>
        <w:pStyle w:val="Standard"/>
        <w:spacing w:line="360" w:lineRule="auto"/>
        <w:rPr>
          <w:szCs w:val="24"/>
        </w:rPr>
      </w:pPr>
    </w:p>
    <w:p w14:paraId="11DC5457" w14:textId="77777777" w:rsidR="00E33C83" w:rsidRDefault="00693DCE">
      <w:pPr>
        <w:pStyle w:val="Standard"/>
        <w:spacing w:line="360" w:lineRule="auto"/>
        <w:ind w:firstLine="720"/>
        <w:jc w:val="both"/>
      </w:pPr>
      <w:r>
        <w:rPr>
          <w:szCs w:val="24"/>
        </w:rPr>
        <w:t>Panevėžio miesto savivaldybės Kultūros ir meno taryba (toliau – Taryba) įsteigta 2015 m. rugsėjo 24 d. Panevėžio miesto savivaldybės tarybos sprendimu Nr. 1-249 „Dėl Panevėžio miesto savivaldybės kultūros ir meno tarybos įsteigimo ir jos nuostatų patvirtinimo“.</w:t>
      </w:r>
    </w:p>
    <w:p w14:paraId="11DC5458" w14:textId="77777777" w:rsidR="00E33C83" w:rsidRDefault="00693DCE">
      <w:pPr>
        <w:pStyle w:val="Standard"/>
        <w:spacing w:line="360" w:lineRule="auto"/>
        <w:ind w:firstLine="720"/>
        <w:jc w:val="both"/>
        <w:rPr>
          <w:szCs w:val="24"/>
        </w:rPr>
      </w:pPr>
      <w:r>
        <w:rPr>
          <w:szCs w:val="24"/>
        </w:rPr>
        <w:t>Taryba darbą pradėjo 2015 m. gruodžio 1 d., ji veikia visuomeniniais pagrindais. Jos tikslas – stiprinti bendradarbiavimą tarp institucijų ir kultūros bei meno kūrėjų organizacijų, siekiant įtraukti jas dalyvauti sprendžiant savivaldybės kultūros politikos klausimus, būti patarėju kultūros klausimais. Veikloje Taryba vadovaujasi nuostatais, kurie reglamentuoja veiklos tikslą ir uždavinius, funkcijas, teises ir pareigas, struktūrą ir darbo organizavimą. Tarybos priimti sprendimai yra rekomendacinio pobūdžio savivaldybės tarybai, merui, administracijos direktoriui arba kultūros institucijoms.</w:t>
      </w:r>
    </w:p>
    <w:p w14:paraId="11DC5459" w14:textId="77777777" w:rsidR="00E33C83" w:rsidRDefault="00693DCE">
      <w:pPr>
        <w:pStyle w:val="Standard"/>
        <w:spacing w:line="360" w:lineRule="auto"/>
        <w:ind w:firstLine="720"/>
        <w:jc w:val="both"/>
        <w:rPr>
          <w:szCs w:val="24"/>
        </w:rPr>
      </w:pPr>
      <w:r>
        <w:rPr>
          <w:szCs w:val="24"/>
        </w:rPr>
        <w:t xml:space="preserve">Panevėžio miesto savivaldybės tarybos </w:t>
      </w:r>
      <w:r>
        <w:rPr>
          <w:lang w:eastAsia="en-US"/>
        </w:rPr>
        <w:t>2019 m. lapkričio 21 d.</w:t>
      </w:r>
      <w:r>
        <w:t xml:space="preserve"> sprendimu Nr. 1-419</w:t>
      </w:r>
      <w:r>
        <w:rPr>
          <w:szCs w:val="24"/>
        </w:rPr>
        <w:t xml:space="preserve">, patvirtinta nauja Kultūros ir meno taryba, kurią sudaro 9 nariai: </w:t>
      </w:r>
    </w:p>
    <w:p w14:paraId="11DC545A" w14:textId="77777777" w:rsidR="00E33C83" w:rsidRDefault="00693DCE">
      <w:pPr>
        <w:pStyle w:val="Standard"/>
        <w:spacing w:line="360" w:lineRule="auto"/>
        <w:ind w:firstLine="720"/>
        <w:jc w:val="both"/>
        <w:rPr>
          <w:szCs w:val="24"/>
        </w:rPr>
      </w:pPr>
      <w:r>
        <w:rPr>
          <w:szCs w:val="24"/>
        </w:rPr>
        <w:t>Albinas Vološkevičius – parodų kuratorius, VšĮ A galerija direktorius, Tarybos pirmininkas;</w:t>
      </w:r>
    </w:p>
    <w:p w14:paraId="11DC545B" w14:textId="77777777" w:rsidR="00E33C83" w:rsidRDefault="00693DCE">
      <w:pPr>
        <w:pStyle w:val="Standard"/>
        <w:spacing w:line="360" w:lineRule="auto"/>
        <w:ind w:firstLine="720"/>
        <w:jc w:val="both"/>
        <w:rPr>
          <w:szCs w:val="24"/>
        </w:rPr>
      </w:pPr>
      <w:r>
        <w:rPr>
          <w:szCs w:val="24"/>
        </w:rPr>
        <w:t>Kęstutis Virgilijus Henrikas Vaičiūnas – Lietuvos tautodailininkų sąjungos narys;</w:t>
      </w:r>
    </w:p>
    <w:p w14:paraId="11DC545C" w14:textId="77777777" w:rsidR="00E33C83" w:rsidRDefault="00693DCE">
      <w:pPr>
        <w:pStyle w:val="Standard"/>
        <w:spacing w:line="360" w:lineRule="auto"/>
        <w:ind w:firstLine="720"/>
        <w:jc w:val="both"/>
        <w:rPr>
          <w:szCs w:val="24"/>
        </w:rPr>
      </w:pPr>
      <w:r>
        <w:rPr>
          <w:szCs w:val="24"/>
        </w:rPr>
        <w:t>Arvydas Narkevičius – Lietuvos architektų sąjungos Panevėžio skyriaus pirmininkas;</w:t>
      </w:r>
    </w:p>
    <w:p w14:paraId="11DC545D" w14:textId="77777777" w:rsidR="00E33C83" w:rsidRDefault="00693DCE">
      <w:pPr>
        <w:pStyle w:val="Standard"/>
        <w:spacing w:line="360" w:lineRule="auto"/>
        <w:ind w:firstLine="720"/>
        <w:jc w:val="both"/>
        <w:rPr>
          <w:szCs w:val="24"/>
        </w:rPr>
      </w:pPr>
      <w:r>
        <w:rPr>
          <w:szCs w:val="24"/>
        </w:rPr>
        <w:t>Evaldas Ivanauskas – Lietuvos fotomenininkų sąjungos narys;</w:t>
      </w:r>
    </w:p>
    <w:p w14:paraId="11DC545E" w14:textId="77777777" w:rsidR="00E33C83" w:rsidRDefault="00693DCE">
      <w:pPr>
        <w:pStyle w:val="Standard"/>
        <w:spacing w:line="360" w:lineRule="auto"/>
        <w:ind w:firstLine="720"/>
        <w:jc w:val="both"/>
        <w:rPr>
          <w:szCs w:val="24"/>
        </w:rPr>
      </w:pPr>
      <w:r>
        <w:rPr>
          <w:szCs w:val="24"/>
        </w:rPr>
        <w:t>Rūta Povilaitytė – Lietuvos dailininkų sąjungos Panevėžio skyriaus narė;</w:t>
      </w:r>
    </w:p>
    <w:p w14:paraId="11DC545F" w14:textId="77777777" w:rsidR="00E33C83" w:rsidRDefault="00693DCE">
      <w:pPr>
        <w:pStyle w:val="Pagrindinistekstas"/>
        <w:spacing w:after="0" w:line="360" w:lineRule="auto"/>
        <w:ind w:firstLine="720"/>
        <w:jc w:val="both"/>
        <w:rPr>
          <w:rFonts w:ascii="Times New Roman" w:hAnsi="Times New Roman"/>
          <w:sz w:val="24"/>
          <w:szCs w:val="24"/>
        </w:rPr>
      </w:pPr>
      <w:r>
        <w:rPr>
          <w:rFonts w:ascii="Times New Roman" w:hAnsi="Times New Roman"/>
          <w:sz w:val="24"/>
          <w:szCs w:val="24"/>
        </w:rPr>
        <w:t>Jonas Čepulis – Lietuvos teatrų sąjungos Panevėžio skyriaus narys (nuo 2020 m. gruodžio 17 d. Joną Čepulį Taryboje keičia Vita Šiaučiūnaitė – Lietuvos teatro sąjungos Panevėžio skyriaus pirmininkė);</w:t>
      </w:r>
    </w:p>
    <w:p w14:paraId="11DC5460" w14:textId="77777777" w:rsidR="00E33C83" w:rsidRDefault="00693DCE">
      <w:pPr>
        <w:pStyle w:val="Standard"/>
        <w:spacing w:line="360" w:lineRule="auto"/>
        <w:ind w:firstLine="720"/>
        <w:jc w:val="both"/>
        <w:rPr>
          <w:szCs w:val="24"/>
        </w:rPr>
      </w:pPr>
      <w:r>
        <w:rPr>
          <w:szCs w:val="24"/>
        </w:rPr>
        <w:t>Martynas Bražas – Lietuvos muzikų sąjungos narys;</w:t>
      </w:r>
    </w:p>
    <w:p w14:paraId="11DC5461" w14:textId="77777777" w:rsidR="00E33C83" w:rsidRDefault="00693DCE">
      <w:pPr>
        <w:pStyle w:val="Standard"/>
        <w:spacing w:line="360" w:lineRule="auto"/>
        <w:ind w:firstLine="720"/>
        <w:jc w:val="both"/>
        <w:rPr>
          <w:szCs w:val="24"/>
        </w:rPr>
      </w:pPr>
      <w:r>
        <w:rPr>
          <w:szCs w:val="24"/>
        </w:rPr>
        <w:t>Zita Rimkuvienė – choreografė;</w:t>
      </w:r>
    </w:p>
    <w:p w14:paraId="11DC5462" w14:textId="77777777" w:rsidR="00E33C83" w:rsidRDefault="00693DCE">
      <w:pPr>
        <w:pStyle w:val="Standard"/>
        <w:spacing w:line="360" w:lineRule="auto"/>
        <w:ind w:firstLine="720"/>
        <w:jc w:val="both"/>
        <w:rPr>
          <w:szCs w:val="24"/>
        </w:rPr>
      </w:pPr>
      <w:r>
        <w:rPr>
          <w:szCs w:val="24"/>
        </w:rPr>
        <w:t>Algimantas Aleksandravičius – fotomenininkas.</w:t>
      </w:r>
    </w:p>
    <w:p w14:paraId="11DC5463" w14:textId="77777777" w:rsidR="00E33C83" w:rsidRDefault="00693DCE">
      <w:pPr>
        <w:pStyle w:val="Standard"/>
        <w:spacing w:line="360" w:lineRule="auto"/>
        <w:ind w:firstLine="720"/>
        <w:jc w:val="both"/>
        <w:rPr>
          <w:szCs w:val="24"/>
        </w:rPr>
      </w:pPr>
      <w:r>
        <w:rPr>
          <w:szCs w:val="24"/>
        </w:rPr>
        <w:t xml:space="preserve">Tarybos posėdžiuose, be jos narių, dalyvavo svečiai: Kultūros ir meno skyriaus vedėja Asta Čeponienė, Kultūros </w:t>
      </w:r>
      <w:r w:rsidRPr="00B33D97">
        <w:rPr>
          <w:szCs w:val="24"/>
        </w:rPr>
        <w:t>ir meno</w:t>
      </w:r>
      <w:r>
        <w:rPr>
          <w:szCs w:val="24"/>
        </w:rPr>
        <w:t xml:space="preserve"> komiteto pirmininkė Vitalija Vasiliauskaitė, Kultūros </w:t>
      </w:r>
      <w:r w:rsidRPr="00B33D97">
        <w:rPr>
          <w:szCs w:val="24"/>
        </w:rPr>
        <w:t>ir meno</w:t>
      </w:r>
      <w:r>
        <w:rPr>
          <w:szCs w:val="24"/>
        </w:rPr>
        <w:t xml:space="preserve"> komiteto nariai: Laimutis Sėdžius, Vitalijus Satkevičius, Ričardas Bakanauskas, </w:t>
      </w:r>
      <w:r w:rsidRPr="00B33D97">
        <w:rPr>
          <w:szCs w:val="24"/>
        </w:rPr>
        <w:t>Rima Maselytė</w:t>
      </w:r>
      <w:r>
        <w:rPr>
          <w:szCs w:val="24"/>
        </w:rPr>
        <w:t>. Panevėžio plėtros agentūros atstovės Lina Zupkaitė, Monika Miniotaitė.</w:t>
      </w:r>
    </w:p>
    <w:p w14:paraId="11DC5464" w14:textId="77777777" w:rsidR="00E33C83" w:rsidRDefault="00693DCE">
      <w:pPr>
        <w:pStyle w:val="Standard"/>
        <w:spacing w:line="360" w:lineRule="auto"/>
        <w:ind w:firstLine="720"/>
        <w:jc w:val="both"/>
        <w:rPr>
          <w:szCs w:val="24"/>
        </w:rPr>
      </w:pPr>
      <w:r>
        <w:rPr>
          <w:szCs w:val="24"/>
        </w:rPr>
        <w:lastRenderedPageBreak/>
        <w:t>Vadovaujantis Panevėžio miesto savivaldybės kultūros ir meno tarybos nuostatų 19 punktu, kultūros ir meno tarybos posėdžiai šaukiami prireikus, bet ne rečiau kaip kartą per tris mėnesius.</w:t>
      </w:r>
    </w:p>
    <w:p w14:paraId="11DC5465" w14:textId="77777777" w:rsidR="00E33C83" w:rsidRDefault="00693DCE">
      <w:pPr>
        <w:pStyle w:val="Standard"/>
        <w:spacing w:line="360" w:lineRule="auto"/>
        <w:ind w:firstLine="720"/>
        <w:jc w:val="both"/>
      </w:pPr>
      <w:r>
        <w:rPr>
          <w:szCs w:val="24"/>
        </w:rPr>
        <w:t>Per 2020 metus Taryba suorganizavo 5 posėdžius</w:t>
      </w:r>
      <w:r w:rsidR="00527D3C">
        <w:rPr>
          <w:szCs w:val="24"/>
        </w:rPr>
        <w:t xml:space="preserve"> ( sausio 20 d., vasario 18 d., birželio 15 d., rugpjūčio 31 d., gruodžio 16 d.)</w:t>
      </w:r>
      <w:r>
        <w:rPr>
          <w:szCs w:val="24"/>
        </w:rPr>
        <w:t>. Posėdžių metu svarstė šiuos klausimus:</w:t>
      </w:r>
    </w:p>
    <w:p w14:paraId="11DC5466" w14:textId="77777777" w:rsidR="00E33C83" w:rsidRDefault="00693DCE">
      <w:pPr>
        <w:pStyle w:val="Standard"/>
        <w:spacing w:line="360" w:lineRule="auto"/>
        <w:ind w:firstLine="720"/>
        <w:jc w:val="both"/>
        <w:rPr>
          <w:b/>
          <w:szCs w:val="24"/>
        </w:rPr>
      </w:pPr>
      <w:r>
        <w:rPr>
          <w:b/>
          <w:szCs w:val="24"/>
        </w:rPr>
        <w:t>1. Dėl Tarybos veiklos plano 2020-2022 metams, pagr</w:t>
      </w:r>
      <w:r w:rsidR="00DB4293">
        <w:rPr>
          <w:b/>
          <w:szCs w:val="24"/>
        </w:rPr>
        <w:t>indinės gairės, darbai, vizijos</w:t>
      </w:r>
      <w:r w:rsidR="001A2DD6">
        <w:rPr>
          <w:b/>
          <w:szCs w:val="24"/>
        </w:rPr>
        <w:t>.</w:t>
      </w:r>
    </w:p>
    <w:p w14:paraId="11DC5467" w14:textId="77777777" w:rsidR="00E33C83" w:rsidRDefault="00693DCE">
      <w:pPr>
        <w:pStyle w:val="Standard"/>
        <w:spacing w:line="360" w:lineRule="auto"/>
        <w:ind w:firstLine="720"/>
        <w:jc w:val="both"/>
      </w:pPr>
      <w:r>
        <w:rPr>
          <w:szCs w:val="24"/>
        </w:rPr>
        <w:t xml:space="preserve">Svarstydami šį klausimą Kultūros ir meno tarybos nariai kalbėjo apie tai, kad </w:t>
      </w:r>
      <w:r w:rsidRPr="00B33D97">
        <w:rPr>
          <w:szCs w:val="24"/>
        </w:rPr>
        <w:t>Panevėžio m. kultūros uždavinių prioritetas</w:t>
      </w:r>
      <w:r>
        <w:rPr>
          <w:szCs w:val="24"/>
        </w:rPr>
        <w:t xml:space="preserve"> yra Stasio Eidrigevičiaus menų centras, ir tai turėtų būti susieta ir suderinta su Panevėžio miesto </w:t>
      </w:r>
      <w:r w:rsidRPr="00B33D97">
        <w:rPr>
          <w:szCs w:val="24"/>
        </w:rPr>
        <w:t>2021–2027 m. plėtros strategija.</w:t>
      </w:r>
      <w:r w:rsidR="008C22FC">
        <w:rPr>
          <w:szCs w:val="24"/>
        </w:rPr>
        <w:t xml:space="preserve"> </w:t>
      </w:r>
      <w:r>
        <w:rPr>
          <w:szCs w:val="24"/>
        </w:rPr>
        <w:t xml:space="preserve">Taip pat buvo </w:t>
      </w:r>
      <w:r w:rsidRPr="00B33D97">
        <w:rPr>
          <w:szCs w:val="24"/>
        </w:rPr>
        <w:t>akcentuota,</w:t>
      </w:r>
      <w:r>
        <w:rPr>
          <w:szCs w:val="24"/>
        </w:rPr>
        <w:t xml:space="preserve"> kad kultūra turėtų tapti miesto prioritetu, į kultūros veiklą </w:t>
      </w:r>
      <w:r w:rsidRPr="00B33D97">
        <w:rPr>
          <w:szCs w:val="24"/>
        </w:rPr>
        <w:t>būtų įtraukta daugiau jaunų menininkų.</w:t>
      </w:r>
      <w:r>
        <w:rPr>
          <w:szCs w:val="24"/>
        </w:rPr>
        <w:t xml:space="preserve"> Aptarta, kad trūksta bendradarbiavimo su mies</w:t>
      </w:r>
      <w:r w:rsidRPr="00B33D97">
        <w:rPr>
          <w:szCs w:val="24"/>
        </w:rPr>
        <w:t>t</w:t>
      </w:r>
      <w:r w:rsidR="007D66E9">
        <w:rPr>
          <w:szCs w:val="24"/>
        </w:rPr>
        <w:t>ais</w:t>
      </w:r>
      <w:r>
        <w:rPr>
          <w:szCs w:val="24"/>
        </w:rPr>
        <w:t xml:space="preserve"> partneriais, trūksta informacijos bei lėšų šiai veiklai. </w:t>
      </w:r>
    </w:p>
    <w:p w14:paraId="11DC5468" w14:textId="77777777" w:rsidR="00E33C83" w:rsidRDefault="00693DCE">
      <w:pPr>
        <w:pStyle w:val="Standard"/>
        <w:spacing w:line="360" w:lineRule="auto"/>
        <w:ind w:firstLine="720"/>
        <w:jc w:val="both"/>
        <w:rPr>
          <w:b/>
          <w:szCs w:val="24"/>
        </w:rPr>
      </w:pPr>
      <w:r>
        <w:rPr>
          <w:b/>
          <w:szCs w:val="24"/>
        </w:rPr>
        <w:t>2. Organizuotas susitikimas su Panevėž</w:t>
      </w:r>
      <w:r w:rsidR="00DB4293">
        <w:rPr>
          <w:b/>
          <w:szCs w:val="24"/>
        </w:rPr>
        <w:t>io plėtros agentūros atstovėmis</w:t>
      </w:r>
      <w:r w:rsidR="001A2DD6">
        <w:rPr>
          <w:b/>
          <w:szCs w:val="24"/>
        </w:rPr>
        <w:t>.</w:t>
      </w:r>
    </w:p>
    <w:p w14:paraId="11DC5469" w14:textId="77777777" w:rsidR="00E33C83" w:rsidRDefault="00693DCE">
      <w:pPr>
        <w:pStyle w:val="Standard"/>
        <w:spacing w:line="360" w:lineRule="auto"/>
        <w:ind w:firstLine="720"/>
        <w:jc w:val="both"/>
      </w:pPr>
      <w:r>
        <w:rPr>
          <w:szCs w:val="24"/>
        </w:rPr>
        <w:t xml:space="preserve">Į Tarybos posėdį buvo pakviestos tuometinės Panevėžio miesto plėtros agentūros atstovės </w:t>
      </w:r>
      <w:r w:rsidR="00B33D97">
        <w:rPr>
          <w:szCs w:val="24"/>
        </w:rPr>
        <w:t>Lina Zupkaitė, Monika Miniotaitė</w:t>
      </w:r>
      <w:r w:rsidR="00DA066E">
        <w:rPr>
          <w:szCs w:val="24"/>
        </w:rPr>
        <w:t>. Jos</w:t>
      </w:r>
      <w:r>
        <w:rPr>
          <w:szCs w:val="24"/>
        </w:rPr>
        <w:t xml:space="preserve"> susitikimo metu pristatė kuriamos agentūros viziją, planuojamas apimti šios agentūro</w:t>
      </w:r>
      <w:r w:rsidRPr="00B33D97">
        <w:rPr>
          <w:szCs w:val="24"/>
        </w:rPr>
        <w:t>s veiklos</w:t>
      </w:r>
      <w:r>
        <w:rPr>
          <w:szCs w:val="24"/>
        </w:rPr>
        <w:t xml:space="preserve"> sritis. Kultūros ir meno tarybos nariai, bendru sutarimu su agentūros darbuotojomis, priėmė </w:t>
      </w:r>
      <w:r w:rsidRPr="00B33D97">
        <w:rPr>
          <w:szCs w:val="24"/>
        </w:rPr>
        <w:t>sprendimą,</w:t>
      </w:r>
      <w:r>
        <w:rPr>
          <w:szCs w:val="24"/>
        </w:rPr>
        <w:t xml:space="preserve"> kad Panevėžio miesto plėtros agentūros strategijoje atsispindėtų ir </w:t>
      </w:r>
      <w:r w:rsidRPr="00B33D97">
        <w:rPr>
          <w:szCs w:val="24"/>
        </w:rPr>
        <w:t>miesto</w:t>
      </w:r>
      <w:r>
        <w:rPr>
          <w:szCs w:val="24"/>
        </w:rPr>
        <w:t xml:space="preserve"> kultūra, kaip itin svarbi sritis, kurią apimtų kuriama agentūra. </w:t>
      </w:r>
    </w:p>
    <w:p w14:paraId="11DC546A" w14:textId="77777777" w:rsidR="00E33C83" w:rsidRDefault="00693DCE">
      <w:pPr>
        <w:pStyle w:val="Standard"/>
        <w:spacing w:line="360" w:lineRule="auto"/>
        <w:ind w:firstLine="720"/>
        <w:jc w:val="both"/>
      </w:pPr>
      <w:r>
        <w:rPr>
          <w:b/>
          <w:szCs w:val="24"/>
        </w:rPr>
        <w:t>3. Dėl 2021–2027 me</w:t>
      </w:r>
      <w:r w:rsidR="00DB4293">
        <w:rPr>
          <w:b/>
          <w:szCs w:val="24"/>
        </w:rPr>
        <w:t>tų kultūros strategijos rengimo</w:t>
      </w:r>
      <w:r w:rsidR="001A2DD6">
        <w:rPr>
          <w:b/>
          <w:szCs w:val="24"/>
        </w:rPr>
        <w:t>.</w:t>
      </w:r>
    </w:p>
    <w:p w14:paraId="11DC546B" w14:textId="77777777" w:rsidR="00E33C83" w:rsidRDefault="00693DCE">
      <w:pPr>
        <w:pStyle w:val="Standard"/>
        <w:spacing w:line="360" w:lineRule="auto"/>
        <w:ind w:firstLine="720"/>
        <w:jc w:val="both"/>
      </w:pPr>
      <w:r>
        <w:rPr>
          <w:szCs w:val="24"/>
        </w:rPr>
        <w:t>Svarstant šį klausimą buvo priimtas sprendimas, kad Kultūros ir meno tarybos nariai turi suorganizuoti susitikimus su savo atstovaujamos srities atstovais, pakviesti juos pokalbiams ir diskusijoms dėl 2021–2027 m</w:t>
      </w:r>
      <w:r w:rsidR="00B33D97">
        <w:rPr>
          <w:szCs w:val="24"/>
        </w:rPr>
        <w:t xml:space="preserve">. kultūros strategijos gairių, </w:t>
      </w:r>
      <w:r w:rsidRPr="00B33D97">
        <w:rPr>
          <w:szCs w:val="24"/>
        </w:rPr>
        <w:t>tikslų ir uždavinių.</w:t>
      </w:r>
      <w:r>
        <w:rPr>
          <w:szCs w:val="24"/>
        </w:rPr>
        <w:t xml:space="preserve"> </w:t>
      </w:r>
    </w:p>
    <w:p w14:paraId="11DC546C" w14:textId="77777777" w:rsidR="00E33C83" w:rsidRDefault="00693DCE">
      <w:pPr>
        <w:pStyle w:val="Standard"/>
        <w:spacing w:line="360" w:lineRule="auto"/>
        <w:ind w:firstLine="720"/>
        <w:jc w:val="both"/>
        <w:rPr>
          <w:b/>
          <w:szCs w:val="24"/>
        </w:rPr>
      </w:pPr>
      <w:r>
        <w:rPr>
          <w:b/>
          <w:szCs w:val="24"/>
        </w:rPr>
        <w:t>4. Dėl K</w:t>
      </w:r>
      <w:r w:rsidR="00DB4293">
        <w:rPr>
          <w:b/>
          <w:szCs w:val="24"/>
        </w:rPr>
        <w:t>ultūros ir meno premijų skyrimo</w:t>
      </w:r>
      <w:r w:rsidR="001A2DD6">
        <w:rPr>
          <w:b/>
          <w:szCs w:val="24"/>
        </w:rPr>
        <w:t>.</w:t>
      </w:r>
    </w:p>
    <w:p w14:paraId="11DC546D" w14:textId="77777777" w:rsidR="00E33C83" w:rsidRDefault="00115F5B">
      <w:pPr>
        <w:pStyle w:val="Standard"/>
        <w:spacing w:line="360" w:lineRule="auto"/>
        <w:ind w:firstLine="720"/>
        <w:jc w:val="both"/>
      </w:pPr>
      <w:r w:rsidRPr="00115F5B">
        <w:rPr>
          <w:szCs w:val="24"/>
        </w:rPr>
        <w:t>2020 m</w:t>
      </w:r>
      <w:r w:rsidRPr="001A2DD6">
        <w:rPr>
          <w:szCs w:val="24"/>
        </w:rPr>
        <w:t>.</w:t>
      </w:r>
      <w:r>
        <w:rPr>
          <w:color w:val="FF0000"/>
          <w:szCs w:val="24"/>
        </w:rPr>
        <w:t xml:space="preserve"> </w:t>
      </w:r>
      <w:r w:rsidRPr="00115F5B">
        <w:rPr>
          <w:szCs w:val="24"/>
        </w:rPr>
        <w:t>vasario 24 d. b</w:t>
      </w:r>
      <w:r w:rsidR="00693DCE" w:rsidRPr="00115F5B">
        <w:rPr>
          <w:szCs w:val="24"/>
        </w:rPr>
        <w:t xml:space="preserve">uvo </w:t>
      </w:r>
      <w:r w:rsidR="00693DCE">
        <w:rPr>
          <w:szCs w:val="24"/>
        </w:rPr>
        <w:t>paskelbtas konkursas kultūros ir meno premij</w:t>
      </w:r>
      <w:r w:rsidR="00DA066E">
        <w:rPr>
          <w:szCs w:val="24"/>
        </w:rPr>
        <w:t>ai</w:t>
      </w:r>
      <w:r w:rsidR="00693DCE">
        <w:rPr>
          <w:szCs w:val="24"/>
        </w:rPr>
        <w:t xml:space="preserve"> gauti. Premijas skirstė ir laureatus rinko Kultūros ir meno tarybos nariai. Vertinti komisijai buvo pateiktos 5 kandidatūros. Po slapto balsavimo atrinkti trys kandidatai 2020 m. Kultūros ir meno premijai gauti.</w:t>
      </w:r>
      <w:r w:rsidR="00693DCE">
        <w:rPr>
          <w:color w:val="70AD47" w:themeColor="accent6"/>
        </w:rPr>
        <w:t xml:space="preserve"> </w:t>
      </w:r>
      <w:r w:rsidR="00693DCE">
        <w:rPr>
          <w:szCs w:val="24"/>
        </w:rPr>
        <w:t>Kultūros ir meno premij</w:t>
      </w:r>
      <w:r w:rsidR="00DA066E">
        <w:rPr>
          <w:szCs w:val="24"/>
        </w:rPr>
        <w:t>os</w:t>
      </w:r>
      <w:r w:rsidR="00693DCE">
        <w:rPr>
          <w:szCs w:val="24"/>
        </w:rPr>
        <w:t xml:space="preserve"> (po 1 tūkst. </w:t>
      </w:r>
      <w:r w:rsidR="00DA066E">
        <w:rPr>
          <w:szCs w:val="24"/>
        </w:rPr>
        <w:t>e</w:t>
      </w:r>
      <w:r w:rsidR="007D66E9">
        <w:rPr>
          <w:szCs w:val="24"/>
        </w:rPr>
        <w:t>ur</w:t>
      </w:r>
      <w:r w:rsidR="00DA066E">
        <w:rPr>
          <w:szCs w:val="24"/>
        </w:rPr>
        <w:t>ų</w:t>
      </w:r>
      <w:r w:rsidR="00693DCE">
        <w:rPr>
          <w:szCs w:val="24"/>
        </w:rPr>
        <w:t xml:space="preserve">) </w:t>
      </w:r>
      <w:r w:rsidR="00693DCE" w:rsidRPr="00B33D97">
        <w:rPr>
          <w:szCs w:val="24"/>
        </w:rPr>
        <w:t>paskirtos</w:t>
      </w:r>
      <w:r w:rsidR="00693DCE">
        <w:rPr>
          <w:szCs w:val="24"/>
        </w:rPr>
        <w:t xml:space="preserve"> kraštotyrininkei </w:t>
      </w:r>
      <w:r w:rsidR="00693DCE">
        <w:t xml:space="preserve">Joanai Vigai Čiplytei, fotografei Marijai Šileikaitei–Čičirkienei, dailininkui Girmantui Rudokui. </w:t>
      </w:r>
      <w:r w:rsidR="00693DCE">
        <w:rPr>
          <w:szCs w:val="24"/>
        </w:rPr>
        <w:t xml:space="preserve">Kultūros ir meno premijas Tarybos nariai </w:t>
      </w:r>
      <w:r w:rsidR="00693DCE" w:rsidRPr="00B33D97">
        <w:rPr>
          <w:szCs w:val="24"/>
        </w:rPr>
        <w:t>nusprendė</w:t>
      </w:r>
      <w:r w:rsidR="00693DCE">
        <w:rPr>
          <w:szCs w:val="24"/>
        </w:rPr>
        <w:t xml:space="preserve"> įteikti 2020 m. rugsėjo 4 d. Panevėžio dailės galerijoje. </w:t>
      </w:r>
    </w:p>
    <w:p w14:paraId="11DC546E" w14:textId="77777777" w:rsidR="00E33C83" w:rsidRDefault="00693DCE">
      <w:pPr>
        <w:pStyle w:val="Standard"/>
        <w:spacing w:line="360" w:lineRule="auto"/>
        <w:ind w:firstLine="720"/>
        <w:jc w:val="both"/>
        <w:rPr>
          <w:b/>
          <w:szCs w:val="24"/>
        </w:rPr>
      </w:pPr>
      <w:r>
        <w:rPr>
          <w:b/>
          <w:szCs w:val="24"/>
        </w:rPr>
        <w:t>5. Dėl papildomo prioriteto, kuris bus įtrauktas į 2021 m. prioritetų sąrašą, teikiant kultūros ir meno projektus dėl kofina</w:t>
      </w:r>
      <w:r w:rsidR="00DB4293">
        <w:rPr>
          <w:b/>
          <w:szCs w:val="24"/>
        </w:rPr>
        <w:t>nsavimo bei dalinio finansavimo</w:t>
      </w:r>
      <w:r w:rsidR="001A2DD6">
        <w:rPr>
          <w:b/>
          <w:szCs w:val="24"/>
        </w:rPr>
        <w:t>.</w:t>
      </w:r>
    </w:p>
    <w:p w14:paraId="11DC546F" w14:textId="77777777" w:rsidR="00E33C83" w:rsidRDefault="00693DCE">
      <w:pPr>
        <w:pStyle w:val="Standard"/>
        <w:spacing w:line="360" w:lineRule="auto"/>
        <w:ind w:firstLine="720"/>
        <w:jc w:val="both"/>
      </w:pPr>
      <w:r>
        <w:rPr>
          <w:szCs w:val="24"/>
        </w:rPr>
        <w:t>Kultūros ir meno tarybos nariai nutarė, kad prioritetais būtų laikomi projektai, kurie skirti J. Zikaro 140-osio</w:t>
      </w:r>
      <w:r w:rsidRPr="007D66E9">
        <w:rPr>
          <w:szCs w:val="24"/>
        </w:rPr>
        <w:t>ms</w:t>
      </w:r>
      <w:r>
        <w:rPr>
          <w:szCs w:val="24"/>
        </w:rPr>
        <w:t xml:space="preserve"> ir G. Petkevičaitės–Bitės 160-osioms gimimo metinės įprasminti. </w:t>
      </w:r>
    </w:p>
    <w:p w14:paraId="11DC5470" w14:textId="77777777" w:rsidR="00E33C83" w:rsidRDefault="00693DCE">
      <w:pPr>
        <w:pStyle w:val="Standard"/>
        <w:spacing w:line="360" w:lineRule="auto"/>
        <w:ind w:firstLine="720"/>
        <w:jc w:val="both"/>
      </w:pPr>
      <w:r>
        <w:rPr>
          <w:b/>
          <w:szCs w:val="24"/>
        </w:rPr>
        <w:t>6. Dėl J. Zikaro atminimo į</w:t>
      </w:r>
      <w:r w:rsidR="00B33D97" w:rsidRPr="00B33D97">
        <w:rPr>
          <w:b/>
          <w:szCs w:val="24"/>
        </w:rPr>
        <w:t>a</w:t>
      </w:r>
      <w:r w:rsidRPr="00B33D97">
        <w:rPr>
          <w:b/>
          <w:szCs w:val="24"/>
        </w:rPr>
        <w:t>m</w:t>
      </w:r>
      <w:r w:rsidR="00DB4293">
        <w:rPr>
          <w:b/>
          <w:szCs w:val="24"/>
        </w:rPr>
        <w:t>žinimo Panevėžyje</w:t>
      </w:r>
      <w:r w:rsidR="001A2DD6">
        <w:rPr>
          <w:b/>
          <w:szCs w:val="24"/>
        </w:rPr>
        <w:t>.</w:t>
      </w:r>
    </w:p>
    <w:p w14:paraId="11DC5471" w14:textId="77777777" w:rsidR="00E33C83" w:rsidRDefault="00693DCE">
      <w:pPr>
        <w:tabs>
          <w:tab w:val="left" w:pos="1077"/>
        </w:tabs>
        <w:spacing w:line="360" w:lineRule="auto"/>
        <w:ind w:firstLine="720"/>
        <w:jc w:val="both"/>
      </w:pPr>
      <w:r>
        <w:rPr>
          <w:rFonts w:eastAsia="Times New Roman"/>
          <w:lang w:val="ru-RU" w:eastAsia="lt-LT"/>
        </w:rPr>
        <w:t xml:space="preserve">Seimas, atsižvelgdamas į tai, kad 2021 m. sukanka 140 metų, kai gimė Lietuvai ypač nusipelniusi asmenybė – vienas pirmųjų profesionalių Lietuvos skulptorių prof. Juozas Zikaras, 2021-uosius paskelbė Juozo Zikaro metais. J. Zikaras gyveno </w:t>
      </w:r>
      <w:r>
        <w:rPr>
          <w:rFonts w:eastAsia="Times New Roman"/>
          <w:lang w:eastAsia="lt-LT"/>
        </w:rPr>
        <w:t xml:space="preserve">ir dirbo </w:t>
      </w:r>
      <w:r>
        <w:rPr>
          <w:rFonts w:eastAsia="Times New Roman"/>
          <w:lang w:val="ru-RU" w:eastAsia="lt-LT"/>
        </w:rPr>
        <w:t xml:space="preserve">Panevėžio mieste, todėl </w:t>
      </w:r>
      <w:r>
        <w:rPr>
          <w:rFonts w:eastAsia="Times New Roman"/>
          <w:lang w:eastAsia="lt-LT"/>
        </w:rPr>
        <w:t xml:space="preserve">posėdžio </w:t>
      </w:r>
      <w:r>
        <w:rPr>
          <w:rFonts w:eastAsia="Times New Roman"/>
          <w:lang w:eastAsia="lt-LT"/>
        </w:rPr>
        <w:lastRenderedPageBreak/>
        <w:t>metu buvo svarstytas klausimas</w:t>
      </w:r>
      <w:r w:rsidRPr="00DB4293">
        <w:rPr>
          <w:rFonts w:eastAsia="Times New Roman"/>
          <w:lang w:eastAsia="lt-LT"/>
        </w:rPr>
        <w:t>,</w:t>
      </w:r>
      <w:r>
        <w:rPr>
          <w:rFonts w:eastAsia="Times New Roman"/>
          <w:lang w:eastAsia="lt-LT"/>
        </w:rPr>
        <w:t xml:space="preserve"> </w:t>
      </w:r>
      <w:r>
        <w:rPr>
          <w:rFonts w:eastAsia="Times New Roman"/>
          <w:lang w:val="ru-RU" w:eastAsia="lt-LT"/>
        </w:rPr>
        <w:t xml:space="preserve">kokiais būdais, formomis galima įamžinti žymaus kraštiečio atminimą. </w:t>
      </w:r>
      <w:r>
        <w:rPr>
          <w:rFonts w:eastAsia="Times New Roman"/>
          <w:lang w:eastAsia="lt-LT"/>
        </w:rPr>
        <w:t xml:space="preserve">Kultūros ir meno tarybos nariai siūlė įvairius variantus, kaip būtų galima įamžinti žymaus kraštiečio atminimą. Bendru sutarimu buvo priimtas sprendimas </w:t>
      </w:r>
      <w:r>
        <w:rPr>
          <w:rFonts w:eastAsia="Times New Roman" w:cs="Times New Roman"/>
          <w:lang w:eastAsia="lt-LT" w:bidi="ar-SA"/>
        </w:rPr>
        <w:t xml:space="preserve">pritarti meninių idėjų konkursui ir siūlyti savivaldybei svarstyti </w:t>
      </w:r>
      <w:r>
        <w:rPr>
          <w:rFonts w:eastAsia="Times New Roman" w:cs="Times New Roman"/>
          <w:lang w:bidi="ar-SA"/>
        </w:rPr>
        <w:t xml:space="preserve">klausimą dėl nusipelniusio kraštiečio Juozo Zikaro atminimo įamžinimo Panevėžyje. </w:t>
      </w:r>
      <w:r>
        <w:rPr>
          <w:rFonts w:eastAsia="Times New Roman" w:cs="Times New Roman"/>
          <w:lang w:eastAsia="lt-LT" w:bidi="ar-SA"/>
        </w:rPr>
        <w:t>Parengti kreipimąsi savivaldybei su pasiūlymu suburti ekspertų grupę iš architektų, dailininkų, skulptorių, kurie nuspręstų dėl vietos ir išraiškos parinkimo, jubiliejaus proga įamžinant J. Zikaro atminimą. Kultūros ir meno taryba 2020 m. gruodžio 16 d. parengė ir pateikė kreipimąsi Panevėžio miesto merui, Panevėžio miesto administracijos direktoriui „</w:t>
      </w:r>
      <w:r>
        <w:rPr>
          <w:rFonts w:eastAsia="Times New Roman" w:cs="Times New Roman"/>
          <w:lang w:bidi="ar-SA"/>
        </w:rPr>
        <w:t xml:space="preserve">Dėl Panevėžio miesto garbės piliečio Juozo Zikaro atminimo įamžinimo“. Panevėžio miesto savivaldybės administracija 2021 m. sausio 8 d. pateikė Kultūros ir meno tarybai atsakymą, kuriame nurodė, kad </w:t>
      </w:r>
      <w:r>
        <w:rPr>
          <w:szCs w:val="20"/>
          <w:lang w:eastAsia="en-US"/>
        </w:rPr>
        <w:t xml:space="preserve">bus inicijuotas darbo grupės sudarymas, kuri ir spręs visus su Juozo Zikaro atminimo įamžinimo procedūra susijusius klausimus. </w:t>
      </w:r>
    </w:p>
    <w:p w14:paraId="11DC5472" w14:textId="77777777" w:rsidR="00E33C83" w:rsidRDefault="00693DCE">
      <w:pPr>
        <w:pStyle w:val="Standard"/>
        <w:spacing w:line="360" w:lineRule="auto"/>
        <w:ind w:firstLine="720"/>
        <w:jc w:val="both"/>
      </w:pPr>
      <w:r>
        <w:rPr>
          <w:b/>
          <w:szCs w:val="24"/>
        </w:rPr>
        <w:t>7. Dėl pasiūlymų rengiamai 2021–2027 m</w:t>
      </w:r>
      <w:r w:rsidR="00FF0451">
        <w:rPr>
          <w:b/>
          <w:szCs w:val="24"/>
        </w:rPr>
        <w:t>.</w:t>
      </w:r>
      <w:r>
        <w:rPr>
          <w:b/>
          <w:szCs w:val="24"/>
        </w:rPr>
        <w:t xml:space="preserve"> Panevėžio miesto </w:t>
      </w:r>
      <w:r w:rsidRPr="00B33D97">
        <w:rPr>
          <w:b/>
          <w:szCs w:val="24"/>
        </w:rPr>
        <w:t>plėtros</w:t>
      </w:r>
      <w:r>
        <w:rPr>
          <w:b/>
          <w:szCs w:val="24"/>
        </w:rPr>
        <w:t xml:space="preserve"> strategijai</w:t>
      </w:r>
      <w:r w:rsidR="001A2DD6">
        <w:rPr>
          <w:b/>
          <w:szCs w:val="24"/>
        </w:rPr>
        <w:t>.</w:t>
      </w:r>
    </w:p>
    <w:p w14:paraId="11DC5473" w14:textId="77777777" w:rsidR="00E33C83" w:rsidRDefault="00693DCE">
      <w:pPr>
        <w:pStyle w:val="Standard"/>
        <w:spacing w:line="360" w:lineRule="auto"/>
        <w:ind w:firstLine="720"/>
        <w:jc w:val="both"/>
      </w:pPr>
      <w:r>
        <w:rPr>
          <w:szCs w:val="24"/>
        </w:rPr>
        <w:t xml:space="preserve">Kultūros ir meno skyriaus vedėjai A. Čeponienei el. paštu pateikti pasiūlymai rengiamai 2021–2027 m. Panevėžio miesto </w:t>
      </w:r>
      <w:r w:rsidRPr="00B33D97">
        <w:rPr>
          <w:szCs w:val="24"/>
        </w:rPr>
        <w:t>plėtros</w:t>
      </w:r>
      <w:r>
        <w:rPr>
          <w:szCs w:val="24"/>
        </w:rPr>
        <w:t xml:space="preserve"> strategijai.</w:t>
      </w:r>
    </w:p>
    <w:p w14:paraId="11DC5474" w14:textId="77777777" w:rsidR="00E33C83" w:rsidRDefault="00693DCE">
      <w:pPr>
        <w:pStyle w:val="Standard"/>
        <w:spacing w:line="360" w:lineRule="auto"/>
        <w:ind w:firstLine="720"/>
        <w:jc w:val="both"/>
      </w:pPr>
      <w:r>
        <w:rPr>
          <w:b/>
          <w:szCs w:val="24"/>
        </w:rPr>
        <w:t>8. Dėl Kultūros ir meno premijų nuostatų pakeitimo projekto</w:t>
      </w:r>
      <w:r w:rsidR="001A2DD6">
        <w:rPr>
          <w:b/>
          <w:szCs w:val="24"/>
        </w:rPr>
        <w:t>.</w:t>
      </w:r>
    </w:p>
    <w:p w14:paraId="11DC5475" w14:textId="77777777" w:rsidR="00E33C83" w:rsidRDefault="00693DCE">
      <w:pPr>
        <w:pStyle w:val="Standard"/>
        <w:spacing w:line="360" w:lineRule="auto"/>
        <w:ind w:firstLine="720"/>
        <w:jc w:val="both"/>
      </w:pPr>
      <w:r>
        <w:rPr>
          <w:lang w:eastAsia="en-US"/>
        </w:rPr>
        <w:t>Tarybos posėdžio metu priimtas sprendimas atnaujinti ir pakeisti Kultūros ir meno premijų skyrimo nuostatus, kad būtų aiškiau apibrėžtas Tarybos narių darbo organizavimas vykdant atranką Premijoms gauti. Buvo parengtas Kultūros ir meno premijų nuostatų pakeitimo projektas. Tarybos nariai savo pasiūlymus ir pastabas pateikė el. paštu, aptarė posėdžio metu, ko pas</w:t>
      </w:r>
      <w:r w:rsidR="008C22FC">
        <w:rPr>
          <w:lang w:eastAsia="en-US"/>
        </w:rPr>
        <w:t>ė</w:t>
      </w:r>
      <w:r>
        <w:rPr>
          <w:lang w:eastAsia="en-US"/>
        </w:rPr>
        <w:t xml:space="preserve">koje parengtas </w:t>
      </w:r>
      <w:r w:rsidR="00DA066E">
        <w:rPr>
          <w:lang w:eastAsia="en-US"/>
        </w:rPr>
        <w:t>T</w:t>
      </w:r>
      <w:r w:rsidRPr="00B33D97">
        <w:rPr>
          <w:lang w:eastAsia="en-US"/>
        </w:rPr>
        <w:t>a</w:t>
      </w:r>
      <w:r>
        <w:rPr>
          <w:lang w:eastAsia="en-US"/>
        </w:rPr>
        <w:t xml:space="preserve">rybos sprendimo projektas dėl Kultūros ir meno premijų skyrimo nuostatų pakeitimo. Kultūros ir meno premijų skyrimo nuostatai buvo patvirtinti 2021 m. sausio </w:t>
      </w:r>
      <w:r>
        <w:t>28 d. tarybos sprendimu Nr. 1-16.</w:t>
      </w:r>
    </w:p>
    <w:p w14:paraId="11DC5476" w14:textId="77777777" w:rsidR="00E33C83" w:rsidRDefault="00693DCE">
      <w:pPr>
        <w:pStyle w:val="Standard"/>
        <w:spacing w:line="360" w:lineRule="auto"/>
        <w:ind w:firstLine="720"/>
        <w:jc w:val="both"/>
        <w:rPr>
          <w:b/>
          <w:szCs w:val="24"/>
        </w:rPr>
      </w:pPr>
      <w:r>
        <w:rPr>
          <w:b/>
          <w:szCs w:val="24"/>
        </w:rPr>
        <w:t>9. Dėl Kultūros ir meno tarybos narių delegavimo į Panevėžio miesto vizuali</w:t>
      </w:r>
      <w:r w:rsidR="00DB4293">
        <w:rPr>
          <w:b/>
          <w:szCs w:val="24"/>
        </w:rPr>
        <w:t>nio identiteto pirkimo komisiją</w:t>
      </w:r>
      <w:r w:rsidR="001A2DD6">
        <w:rPr>
          <w:b/>
          <w:szCs w:val="24"/>
        </w:rPr>
        <w:t>.</w:t>
      </w:r>
    </w:p>
    <w:p w14:paraId="11DC5477" w14:textId="77777777" w:rsidR="00E33C83" w:rsidRDefault="00693DCE">
      <w:pPr>
        <w:spacing w:line="360" w:lineRule="auto"/>
        <w:ind w:firstLine="720"/>
        <w:jc w:val="both"/>
      </w:pPr>
      <w:r>
        <w:rPr>
          <w:rFonts w:eastAsia="Times New Roman" w:cs="Times New Roman"/>
          <w:lang w:eastAsia="lt-LT" w:bidi="ar-SA"/>
        </w:rPr>
        <w:t xml:space="preserve">Buvo gautas iš </w:t>
      </w:r>
      <w:r w:rsidR="00DA066E">
        <w:rPr>
          <w:rFonts w:eastAsia="Times New Roman" w:cs="Times New Roman"/>
          <w:lang w:eastAsia="lt-LT" w:bidi="ar-SA"/>
        </w:rPr>
        <w:t>S</w:t>
      </w:r>
      <w:r w:rsidRPr="00B33D97">
        <w:rPr>
          <w:rFonts w:eastAsia="Times New Roman" w:cs="Times New Roman"/>
          <w:lang w:eastAsia="lt-LT" w:bidi="ar-SA"/>
        </w:rPr>
        <w:t>a</w:t>
      </w:r>
      <w:r>
        <w:rPr>
          <w:rFonts w:eastAsia="Times New Roman" w:cs="Times New Roman"/>
          <w:lang w:eastAsia="lt-LT" w:bidi="ar-SA"/>
        </w:rPr>
        <w:t>vivaldybės kreipimasis į Kultūros ir meno tarybą, kuriame nurodoma, kad Panevėžio miesto savivaldybė vykdys naujo Panevėžio miesto vizualinio identiteto pirkimą. Jis vyks ekonominio naudingumo būdu. Reikalinga komisija iš Kultūros ir meno tarybos narių, kurie susiję su vizualiniu menu ar daile. Taryba į Panevėžio miesto vizualinio identiteto pirkimo komisiją pasiūlė Rūtą Povilaitytę, Albiną Vološkevičių ir Evaldą Ivanauską.</w:t>
      </w:r>
    </w:p>
    <w:p w14:paraId="11DC5478" w14:textId="77777777" w:rsidR="00E33C83" w:rsidRDefault="00693DCE">
      <w:pPr>
        <w:pStyle w:val="Standard"/>
        <w:spacing w:line="360" w:lineRule="auto"/>
        <w:ind w:firstLine="720"/>
        <w:jc w:val="both"/>
      </w:pPr>
      <w:r>
        <w:rPr>
          <w:b/>
          <w:szCs w:val="24"/>
        </w:rPr>
        <w:t>Kiti klausimai</w:t>
      </w:r>
      <w:r w:rsidR="001A2DD6">
        <w:rPr>
          <w:b/>
          <w:szCs w:val="24"/>
        </w:rPr>
        <w:t>.</w:t>
      </w:r>
    </w:p>
    <w:p w14:paraId="11DC5479" w14:textId="77777777" w:rsidR="00E33C83" w:rsidRDefault="00693DCE">
      <w:pPr>
        <w:pStyle w:val="Standard"/>
        <w:spacing w:line="360" w:lineRule="auto"/>
        <w:ind w:firstLine="720"/>
        <w:jc w:val="both"/>
      </w:pPr>
      <w:r>
        <w:rPr>
          <w:szCs w:val="24"/>
        </w:rPr>
        <w:t>Kultūros ir meno tarybos nariai svarstė gautą Liudos Jonušienės laišką, kuriame buvo prašoma išsiaiškinti dėl Kultūros meno stipendijų skyrimo. Kultūros ir meno tarybos nariai nusprendė inicijuoti Kultūros ir meno stipendijų skyrimo nuostatų 5 ir 6 punktų pakeitimus. (Kultūros ir meno stipendijų skyrimo nuostatai buvo atnaujinti 2020 m. lapkričio 26 d. tarybos sprendimu Nr. 1-345).</w:t>
      </w:r>
    </w:p>
    <w:p w14:paraId="11DC547A" w14:textId="77777777" w:rsidR="00E33C83" w:rsidRDefault="00693DCE">
      <w:pPr>
        <w:pStyle w:val="Standard"/>
        <w:spacing w:after="200" w:line="360" w:lineRule="auto"/>
        <w:ind w:firstLine="720"/>
        <w:jc w:val="both"/>
        <w:rPr>
          <w:b/>
          <w:i/>
        </w:rPr>
      </w:pPr>
      <w:r>
        <w:rPr>
          <w:b/>
          <w:i/>
          <w:szCs w:val="24"/>
        </w:rPr>
        <w:t>Apibendrinant 2020 metų Tarybos veiklą galime konstatuoti, kad:</w:t>
      </w:r>
    </w:p>
    <w:p w14:paraId="11DC547B" w14:textId="77777777" w:rsidR="00E33C83" w:rsidRDefault="00693DCE">
      <w:pPr>
        <w:pStyle w:val="Standard"/>
        <w:spacing w:line="360" w:lineRule="auto"/>
        <w:ind w:firstLine="720"/>
        <w:jc w:val="both"/>
      </w:pPr>
      <w:r>
        <w:rPr>
          <w:szCs w:val="24"/>
        </w:rPr>
        <w:t>1. Kultūros ir meno tarybos nariai rinkosi į penkis tarybos posėdžius pagal iškilusius poreikius, kuriuose buvo apsvarstyti devyni klausimai, susiję su aktualia miesto kultūros problematika.</w:t>
      </w:r>
    </w:p>
    <w:p w14:paraId="11DC547C" w14:textId="77777777" w:rsidR="00E33C83" w:rsidRDefault="00693DCE">
      <w:pPr>
        <w:pStyle w:val="Standard"/>
        <w:spacing w:line="360" w:lineRule="auto"/>
        <w:ind w:firstLine="720"/>
        <w:jc w:val="both"/>
      </w:pPr>
      <w:r>
        <w:rPr>
          <w:szCs w:val="24"/>
        </w:rPr>
        <w:t>2. Organizuotas vienas susitikimas su Panevėžio plėtros agentūros darbuotoj</w:t>
      </w:r>
      <w:r w:rsidR="00DA066E">
        <w:rPr>
          <w:szCs w:val="24"/>
        </w:rPr>
        <w:t>ai</w:t>
      </w:r>
      <w:r w:rsidR="00B33D97">
        <w:rPr>
          <w:szCs w:val="24"/>
        </w:rPr>
        <w:t>s.</w:t>
      </w:r>
    </w:p>
    <w:p w14:paraId="11DC547D" w14:textId="77777777" w:rsidR="00E33C83" w:rsidRDefault="00693DCE">
      <w:pPr>
        <w:tabs>
          <w:tab w:val="left" w:pos="1077"/>
        </w:tabs>
        <w:spacing w:line="360" w:lineRule="auto"/>
        <w:ind w:firstLine="720"/>
        <w:jc w:val="both"/>
      </w:pPr>
      <w:r>
        <w:t xml:space="preserve">3. </w:t>
      </w:r>
      <w:r>
        <w:rPr>
          <w:rFonts w:eastAsia="Times New Roman" w:cs="Times New Roman"/>
          <w:lang w:eastAsia="lt-LT" w:bidi="ar-SA"/>
        </w:rPr>
        <w:t>Parengtas ir pateiktas 2020 m. gruodžio 16 d. kreipimasis savivaldybei „</w:t>
      </w:r>
      <w:r>
        <w:rPr>
          <w:rFonts w:eastAsia="Times New Roman" w:cs="Times New Roman"/>
          <w:lang w:bidi="ar-SA"/>
        </w:rPr>
        <w:t xml:space="preserve">Dėl Panevėžio miesto garbės piliečio Juozo Zikaro atminimo įamžinimo“ </w:t>
      </w:r>
      <w:r>
        <w:rPr>
          <w:rFonts w:eastAsia="Times New Roman" w:cs="Times New Roman"/>
          <w:lang w:eastAsia="lt-LT" w:bidi="ar-SA"/>
        </w:rPr>
        <w:t xml:space="preserve">su pasiūlymu suburti ekspertų grupę iš architektų, dailininkų, skulptorių, kurie nuspręstų dėl vietos ir išraiškos parinkimo, jubiliejaus proga įamžinant J. Zikaro atminimą. </w:t>
      </w:r>
    </w:p>
    <w:p w14:paraId="11DC547E" w14:textId="77777777" w:rsidR="00E33C83" w:rsidRDefault="00693DCE">
      <w:pPr>
        <w:pStyle w:val="Standard"/>
        <w:spacing w:line="360" w:lineRule="auto"/>
        <w:ind w:firstLine="720"/>
        <w:jc w:val="both"/>
        <w:rPr>
          <w:szCs w:val="24"/>
        </w:rPr>
      </w:pPr>
      <w:r>
        <w:t>4. Inicijuotas Kultūros ir meno premijų nuostatų pakeitimo projektas (nauji Kultūros ir meno premijų skyrimo nuostatai buvo pakeisti ir patvirtinti 2021 m. sausio 28 d. tarybos sprendimu Nr. 1-16) bei Kultūros ir meno stipendijų nuostatų pakeitimo projektas (</w:t>
      </w:r>
      <w:r>
        <w:rPr>
          <w:szCs w:val="24"/>
        </w:rPr>
        <w:t>nuostatai atnaujinti 2020 m. lapkričio 26 d. tarybos sprendimu Nr. 1-345).</w:t>
      </w:r>
    </w:p>
    <w:p w14:paraId="11DC547F" w14:textId="77777777" w:rsidR="00E33C83" w:rsidRDefault="00693DCE">
      <w:pPr>
        <w:pStyle w:val="Standard"/>
        <w:tabs>
          <w:tab w:val="left" w:pos="6804"/>
        </w:tabs>
        <w:spacing w:line="360" w:lineRule="auto"/>
        <w:ind w:firstLine="720"/>
        <w:jc w:val="both"/>
      </w:pPr>
      <w:r>
        <w:rPr>
          <w:szCs w:val="24"/>
        </w:rPr>
        <w:t xml:space="preserve">5. Susidariusi COVID- 19 situacija Lietuvoje bei paskelbtas karantinas palietė ir kultūros sritį. Daugelis kultūros įstaigų turėjo pristabdyti savo veiklą arba ieškoti kitų sprendimų veiklos įgyvendinimui, </w:t>
      </w:r>
      <w:r>
        <w:t xml:space="preserve">kad kuo mažiau nukentėtų tiek kultūros įstaigų veikla, tiek šią veiklą užtikrinantys kultūros įstaigų darbuotojai, tiek ir Lietuvos gyventojai, kultūros vartotojai. </w:t>
      </w:r>
      <w:r>
        <w:rPr>
          <w:szCs w:val="24"/>
        </w:rPr>
        <w:t>Kultūros ir meno taryba taip pat turėjo prisitaikyti prie susidarius situacijos Lietuvoje. Darbo organizavimas ir veiklos sprendimai perkelti į internetinę erdvę.</w:t>
      </w:r>
    </w:p>
    <w:p w14:paraId="11DC5480" w14:textId="77777777" w:rsidR="00E33C83" w:rsidRDefault="00E33C83">
      <w:pPr>
        <w:pStyle w:val="Standard"/>
        <w:tabs>
          <w:tab w:val="left" w:pos="6804"/>
        </w:tabs>
        <w:spacing w:line="360" w:lineRule="auto"/>
        <w:jc w:val="both"/>
      </w:pPr>
    </w:p>
    <w:p w14:paraId="11DC5481" w14:textId="77777777" w:rsidR="00E33C83" w:rsidRDefault="00E33C83">
      <w:pPr>
        <w:pStyle w:val="Standard"/>
        <w:tabs>
          <w:tab w:val="left" w:pos="6804"/>
        </w:tabs>
        <w:spacing w:line="360" w:lineRule="auto"/>
        <w:jc w:val="both"/>
      </w:pPr>
    </w:p>
    <w:p w14:paraId="11DC5482" w14:textId="77777777" w:rsidR="00E33C83" w:rsidRDefault="00E33C83">
      <w:pPr>
        <w:pStyle w:val="Standard"/>
        <w:tabs>
          <w:tab w:val="left" w:pos="6804"/>
        </w:tabs>
        <w:spacing w:line="360" w:lineRule="auto"/>
        <w:jc w:val="both"/>
      </w:pPr>
    </w:p>
    <w:p w14:paraId="11DC5483" w14:textId="77777777" w:rsidR="00E33C83" w:rsidRDefault="00693DCE">
      <w:pPr>
        <w:pStyle w:val="Standard"/>
        <w:tabs>
          <w:tab w:val="left" w:pos="6804"/>
        </w:tabs>
        <w:spacing w:line="360" w:lineRule="auto"/>
        <w:jc w:val="both"/>
      </w:pPr>
      <w:r>
        <w:t>Kultūros ir meno tarybos pirmininkas</w:t>
      </w:r>
      <w:r>
        <w:tab/>
        <w:t>Albinas Vološkevičius</w:t>
      </w:r>
    </w:p>
    <w:sectPr w:rsidR="00E33C83">
      <w:pgSz w:w="11906" w:h="16838"/>
      <w:pgMar w:top="1134" w:right="567" w:bottom="1134" w:left="1701" w:header="0" w:footer="0" w:gutter="0"/>
      <w:cols w:space="1296"/>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83"/>
    <w:rsid w:val="00115F5B"/>
    <w:rsid w:val="001A2DD6"/>
    <w:rsid w:val="003B538E"/>
    <w:rsid w:val="00527D3C"/>
    <w:rsid w:val="00657000"/>
    <w:rsid w:val="00693DCE"/>
    <w:rsid w:val="007D66E9"/>
    <w:rsid w:val="008C22FC"/>
    <w:rsid w:val="00B33D97"/>
    <w:rsid w:val="00BA2FE2"/>
    <w:rsid w:val="00DA066E"/>
    <w:rsid w:val="00DB4293"/>
    <w:rsid w:val="00E33C83"/>
    <w:rsid w:val="00FF045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5450"/>
  <w15:docId w15:val="{F98505B8-9168-4D3C-A50A-A29657E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sz w:val="24"/>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qFormat/>
  </w:style>
  <w:style w:type="character" w:customStyle="1" w:styleId="PoratDiagrama">
    <w:name w:val="Poraštė Diagrama"/>
    <w:basedOn w:val="Numatytasispastraiposriftas"/>
    <w:qFormat/>
  </w:style>
  <w:style w:type="character" w:customStyle="1" w:styleId="DebesliotekstasDiagrama">
    <w:name w:val="Debesėlio tekstas Diagrama"/>
    <w:qFormat/>
    <w:rPr>
      <w:rFonts w:ascii="Segoe UI" w:hAnsi="Segoe UI" w:cs="Segoe UI"/>
      <w:sz w:val="18"/>
      <w:szCs w:val="18"/>
    </w:rPr>
  </w:style>
  <w:style w:type="character" w:customStyle="1" w:styleId="Numeravimosimboliai">
    <w:name w:val="Numeravimo simboliai"/>
    <w:qFormat/>
  </w:style>
  <w:style w:type="character" w:customStyle="1" w:styleId="PagrindinistekstasDiagrama">
    <w:name w:val="Pagrindinis tekstas Diagrama"/>
    <w:basedOn w:val="Numatytasispastraiposriftas"/>
    <w:link w:val="Pagrindinistekstas"/>
    <w:uiPriority w:val="99"/>
    <w:qFormat/>
    <w:rsid w:val="00126260"/>
    <w:rPr>
      <w:rFonts w:ascii="Calibri" w:eastAsia="Calibri" w:hAnsi="Calibri" w:cs="Times New Roman"/>
      <w:sz w:val="22"/>
      <w:szCs w:val="22"/>
      <w:lang w:eastAsia="en-US" w:bidi="ar-SA"/>
    </w:rPr>
  </w:style>
  <w:style w:type="paragraph" w:styleId="Antrat">
    <w:name w:val="caption"/>
    <w:basedOn w:val="Standard"/>
    <w:next w:val="Pagrindinistekstas"/>
    <w:qFormat/>
    <w:pPr>
      <w:suppressLineNumbers/>
      <w:spacing w:before="120" w:after="120"/>
    </w:pPr>
    <w:rPr>
      <w:rFonts w:cs="Mangal"/>
      <w:i/>
      <w:iCs/>
      <w:szCs w:val="24"/>
    </w:rPr>
  </w:style>
  <w:style w:type="paragraph" w:styleId="Pagrindinistekstas">
    <w:name w:val="Body Text"/>
    <w:basedOn w:val="prastasis"/>
    <w:link w:val="PagrindinistekstasDiagrama"/>
    <w:uiPriority w:val="99"/>
    <w:unhideWhenUsed/>
    <w:rsid w:val="00126260"/>
    <w:pPr>
      <w:suppressAutoHyphens w:val="0"/>
      <w:spacing w:after="120" w:line="276" w:lineRule="auto"/>
      <w:textAlignment w:val="auto"/>
    </w:pPr>
    <w:rPr>
      <w:rFonts w:ascii="Calibri" w:eastAsia="Calibri" w:hAnsi="Calibri" w:cs="Times New Roman"/>
      <w:sz w:val="22"/>
      <w:szCs w:val="22"/>
      <w:lang w:eastAsia="en-US" w:bidi="ar-SA"/>
    </w:rPr>
  </w:style>
  <w:style w:type="paragraph" w:styleId="Sraas">
    <w:name w:val="List"/>
    <w:basedOn w:val="Textbody"/>
    <w:rPr>
      <w:rFonts w:cs="Mangal"/>
    </w:rPr>
  </w:style>
  <w:style w:type="paragraph" w:customStyle="1" w:styleId="Rodykl">
    <w:name w:val="Rodyklė"/>
    <w:basedOn w:val="Standard"/>
    <w:qFormat/>
    <w:pPr>
      <w:suppressLineNumbers/>
    </w:pPr>
    <w:rPr>
      <w:rFonts w:cs="Mangal"/>
    </w:rPr>
  </w:style>
  <w:style w:type="paragraph" w:customStyle="1" w:styleId="Standard">
    <w:name w:val="Standard"/>
    <w:qFormat/>
    <w:pPr>
      <w:suppressAutoHyphens/>
    </w:pPr>
    <w:rPr>
      <w:rFonts w:eastAsia="Times New Roman" w:cs="Times New Roman"/>
      <w:szCs w:val="20"/>
      <w:lang w:bidi="ar-SA"/>
    </w:rPr>
  </w:style>
  <w:style w:type="paragraph" w:styleId="Pavadinimas">
    <w:name w:val="Title"/>
    <w:basedOn w:val="Standard"/>
    <w:qFormat/>
    <w:pPr>
      <w:keepNext/>
      <w:spacing w:before="240" w:after="120"/>
    </w:pPr>
    <w:rPr>
      <w:rFonts w:ascii="Arial" w:eastAsia="Lucida Sans Unicode" w:hAnsi="Arial" w:cs="Mangal"/>
      <w:sz w:val="28"/>
      <w:szCs w:val="28"/>
    </w:rPr>
  </w:style>
  <w:style w:type="paragraph" w:customStyle="1" w:styleId="Textbody">
    <w:name w:val="Text body"/>
    <w:basedOn w:val="Standard"/>
    <w:qFormat/>
    <w:pPr>
      <w:spacing w:after="120"/>
    </w:pPr>
  </w:style>
  <w:style w:type="paragraph" w:styleId="Antrats">
    <w:name w:val="header"/>
    <w:basedOn w:val="Standard"/>
  </w:style>
  <w:style w:type="paragraph" w:styleId="Porat">
    <w:name w:val="footer"/>
    <w:basedOn w:val="Standard"/>
  </w:style>
  <w:style w:type="paragraph" w:styleId="Debesliotekstas">
    <w:name w:val="Balloon Text"/>
    <w:basedOn w:val="Standard"/>
    <w:qFormat/>
    <w:rPr>
      <w:rFonts w:ascii="Segoe UI" w:hAnsi="Segoe UI" w:cs="Segoe UI"/>
      <w:sz w:val="18"/>
      <w:szCs w:val="18"/>
    </w:rPr>
  </w:style>
  <w:style w:type="paragraph" w:styleId="Sraopastraipa">
    <w:name w:val="List Paragraph"/>
    <w:basedOn w:val="prastasis"/>
    <w:uiPriority w:val="34"/>
    <w:qFormat/>
    <w:rsid w:val="00A27EE9"/>
    <w:pPr>
      <w:suppressAutoHyphens w:val="0"/>
      <w:spacing w:after="160" w:line="259" w:lineRule="auto"/>
      <w:ind w:left="720"/>
      <w:contextualSpacing/>
      <w:textAlignment w:val="auto"/>
    </w:pPr>
    <w:rPr>
      <w:rFonts w:eastAsiaTheme="minorHAnsi"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6223</Words>
  <Characters>3548</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Liberienė</dc:creator>
  <dc:description/>
  <cp:lastModifiedBy>Daiva Breivienė</cp:lastModifiedBy>
  <cp:revision>2</cp:revision>
  <cp:lastPrinted>2021-04-29T12:41:00Z</cp:lastPrinted>
  <dcterms:created xsi:type="dcterms:W3CDTF">2021-05-10T07:28:00Z</dcterms:created>
  <dcterms:modified xsi:type="dcterms:W3CDTF">2021-05-10T07:28:00Z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