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03563" w14:textId="77777777" w:rsidR="007D6FB0" w:rsidRPr="00693CED" w:rsidRDefault="007D6FB0" w:rsidP="000F0C1B">
      <w:pPr>
        <w:spacing w:line="360" w:lineRule="auto"/>
        <w:jc w:val="center"/>
        <w:rPr>
          <w:b/>
        </w:rPr>
      </w:pPr>
      <w:bookmarkStart w:id="0" w:name="_GoBack"/>
      <w:bookmarkEnd w:id="0"/>
      <w:r w:rsidRPr="00693CED">
        <w:rPr>
          <w:b/>
          <w:lang w:val="en-US"/>
        </w:rPr>
        <w:t>AI</w:t>
      </w:r>
      <w:r w:rsidRPr="00693CED">
        <w:rPr>
          <w:b/>
        </w:rPr>
        <w:t>ŠKINAMASIS RAŠTAS</w:t>
      </w:r>
    </w:p>
    <w:p w14:paraId="43503564" w14:textId="77777777" w:rsidR="00E6288F" w:rsidRPr="00E6288F" w:rsidRDefault="00FB2038" w:rsidP="00E6288F">
      <w:pPr>
        <w:jc w:val="center"/>
        <w:rPr>
          <w:b/>
          <w:lang w:eastAsia="en-US"/>
        </w:rPr>
      </w:pPr>
      <w:bookmarkStart w:id="1" w:name="Nr"/>
      <w:r>
        <w:rPr>
          <w:b/>
          <w:lang w:eastAsia="en-US"/>
        </w:rPr>
        <w:t xml:space="preserve">DĖL </w:t>
      </w:r>
      <w:r w:rsidR="00E6288F" w:rsidRPr="00E6288F">
        <w:rPr>
          <w:b/>
          <w:lang w:eastAsia="en-US"/>
        </w:rPr>
        <w:t xml:space="preserve">PRITARIMO </w:t>
      </w:r>
      <w:r w:rsidR="00814ED9">
        <w:rPr>
          <w:b/>
          <w:lang w:eastAsia="en-US"/>
        </w:rPr>
        <w:t xml:space="preserve">PANEVĖŽIO MIESTO </w:t>
      </w:r>
      <w:r w:rsidR="00E6288F" w:rsidRPr="00E6288F">
        <w:rPr>
          <w:b/>
          <w:lang w:eastAsia="en-US"/>
        </w:rPr>
        <w:t>SAVIVALDYB</w:t>
      </w:r>
      <w:r w:rsidR="00570C68">
        <w:rPr>
          <w:b/>
          <w:lang w:eastAsia="en-US"/>
        </w:rPr>
        <w:t>ĖS KULTŪROS IR MENO TARYBOS 2020</w:t>
      </w:r>
      <w:r w:rsidR="00E6288F" w:rsidRPr="00E6288F">
        <w:rPr>
          <w:b/>
          <w:lang w:eastAsia="en-US"/>
        </w:rPr>
        <w:t xml:space="preserve"> METŲ VEIKLOS ATASKA</w:t>
      </w:r>
      <w:bookmarkEnd w:id="1"/>
      <w:r>
        <w:rPr>
          <w:b/>
          <w:lang w:eastAsia="en-US"/>
        </w:rPr>
        <w:t>T</w:t>
      </w:r>
      <w:r w:rsidR="00E6288F" w:rsidRPr="00E6288F">
        <w:rPr>
          <w:b/>
          <w:lang w:eastAsia="en-US"/>
        </w:rPr>
        <w:t>AI</w:t>
      </w:r>
    </w:p>
    <w:p w14:paraId="43503565" w14:textId="77777777" w:rsidR="00645499" w:rsidRPr="00985D9B" w:rsidRDefault="00645499" w:rsidP="000F0C1B">
      <w:pPr>
        <w:spacing w:line="360" w:lineRule="auto"/>
        <w:jc w:val="center"/>
        <w:rPr>
          <w:b/>
          <w:bCs/>
        </w:rPr>
      </w:pPr>
    </w:p>
    <w:p w14:paraId="43503566" w14:textId="77777777" w:rsidR="007D6FB0" w:rsidRPr="00DF4824" w:rsidRDefault="007D6FB0" w:rsidP="007D6FB0">
      <w:pPr>
        <w:jc w:val="center"/>
      </w:pPr>
      <w:r w:rsidRPr="00B5105E">
        <w:t>20</w:t>
      </w:r>
      <w:r w:rsidR="00570C68">
        <w:t>21</w:t>
      </w:r>
      <w:r w:rsidRPr="00B5105E">
        <w:t>-</w:t>
      </w:r>
      <w:r w:rsidR="00985D9B" w:rsidRPr="00B5105E">
        <w:t>0</w:t>
      </w:r>
      <w:r w:rsidR="000F0C1B">
        <w:t>5</w:t>
      </w:r>
      <w:r w:rsidRPr="00B5105E">
        <w:t>-</w:t>
      </w:r>
      <w:r w:rsidR="009B54CE">
        <w:t>06</w:t>
      </w:r>
    </w:p>
    <w:p w14:paraId="43503567" w14:textId="77777777" w:rsidR="007D6FB0" w:rsidRPr="00871B10" w:rsidRDefault="007D6FB0" w:rsidP="007D6FB0">
      <w:pPr>
        <w:jc w:val="center"/>
      </w:pPr>
      <w:r w:rsidRPr="00871B10">
        <w:t>Panevėžys</w:t>
      </w:r>
    </w:p>
    <w:p w14:paraId="43503568" w14:textId="77777777" w:rsidR="007D6FB0" w:rsidRDefault="007D6FB0" w:rsidP="007D6FB0">
      <w:pPr>
        <w:jc w:val="center"/>
      </w:pPr>
    </w:p>
    <w:p w14:paraId="43503569" w14:textId="77777777" w:rsidR="00BE20EF" w:rsidRPr="00570C68" w:rsidRDefault="007D6FB0" w:rsidP="00570C68">
      <w:pPr>
        <w:pStyle w:val="Betarp"/>
        <w:numPr>
          <w:ilvl w:val="0"/>
          <w:numId w:val="3"/>
        </w:numPr>
        <w:tabs>
          <w:tab w:val="left" w:pos="709"/>
        </w:tabs>
        <w:spacing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70C68">
        <w:rPr>
          <w:rFonts w:ascii="Times New Roman" w:hAnsi="Times New Roman"/>
          <w:b/>
          <w:sz w:val="24"/>
          <w:szCs w:val="24"/>
        </w:rPr>
        <w:t>Problemos esmė</w:t>
      </w:r>
      <w:r w:rsidR="0064620E">
        <w:rPr>
          <w:rFonts w:ascii="Times New Roman" w:hAnsi="Times New Roman"/>
          <w:b/>
          <w:sz w:val="24"/>
          <w:szCs w:val="24"/>
        </w:rPr>
        <w:t>:</w:t>
      </w:r>
      <w:r w:rsidR="00DF08A8" w:rsidRPr="00570C68">
        <w:rPr>
          <w:rFonts w:ascii="Times New Roman" w:hAnsi="Times New Roman"/>
          <w:sz w:val="24"/>
          <w:szCs w:val="20"/>
        </w:rPr>
        <w:t xml:space="preserve"> </w:t>
      </w:r>
      <w:r w:rsidR="00570C68" w:rsidRPr="00570C68">
        <w:rPr>
          <w:rFonts w:ascii="Times New Roman" w:eastAsia="Times New Roman" w:hAnsi="Times New Roman"/>
          <w:sz w:val="24"/>
          <w:szCs w:val="24"/>
        </w:rPr>
        <w:t>Vadovaujantis</w:t>
      </w:r>
      <w:r w:rsidR="00187AC5" w:rsidRPr="00570C68">
        <w:rPr>
          <w:rFonts w:ascii="Times New Roman" w:eastAsia="Times New Roman" w:hAnsi="Times New Roman"/>
          <w:sz w:val="24"/>
          <w:szCs w:val="24"/>
        </w:rPr>
        <w:t xml:space="preserve"> </w:t>
      </w:r>
      <w:r w:rsidR="00187AC5" w:rsidRPr="00570C68">
        <w:rPr>
          <w:rFonts w:ascii="Times New Roman" w:eastAsia="Times New Roman" w:hAnsi="Times New Roman"/>
          <w:bCs/>
          <w:sz w:val="24"/>
          <w:szCs w:val="24"/>
        </w:rPr>
        <w:t xml:space="preserve">Panevėžio miesto savivaldybės </w:t>
      </w:r>
      <w:r w:rsidR="00E6288F" w:rsidRPr="00570C68">
        <w:rPr>
          <w:rFonts w:ascii="Times New Roman" w:eastAsia="Times New Roman" w:hAnsi="Times New Roman"/>
          <w:bCs/>
          <w:sz w:val="24"/>
          <w:szCs w:val="24"/>
        </w:rPr>
        <w:t>Kultūros ir meno</w:t>
      </w:r>
      <w:r w:rsidR="00187AC5" w:rsidRPr="00570C68">
        <w:rPr>
          <w:rFonts w:ascii="Times New Roman" w:eastAsia="Times New Roman" w:hAnsi="Times New Roman"/>
          <w:bCs/>
          <w:sz w:val="24"/>
          <w:szCs w:val="24"/>
        </w:rPr>
        <w:t xml:space="preserve"> tarybos nuostatų, patvirtintų</w:t>
      </w:r>
      <w:r w:rsidR="00187AC5" w:rsidRPr="00570C68">
        <w:rPr>
          <w:rFonts w:ascii="Times New Roman" w:eastAsia="Times New Roman" w:hAnsi="Times New Roman"/>
          <w:sz w:val="24"/>
          <w:szCs w:val="24"/>
        </w:rPr>
        <w:t xml:space="preserve"> Panevėžio miesto savivaldybės tarybos 2015 m. r</w:t>
      </w:r>
      <w:r w:rsidR="00E6288F" w:rsidRPr="00570C68">
        <w:rPr>
          <w:rFonts w:ascii="Times New Roman" w:eastAsia="Times New Roman" w:hAnsi="Times New Roman"/>
          <w:sz w:val="24"/>
          <w:szCs w:val="24"/>
        </w:rPr>
        <w:t>ugsėjo 24 d. sprendimu Nr. 1-249</w:t>
      </w:r>
      <w:r w:rsidR="00187AC5" w:rsidRPr="00570C68">
        <w:rPr>
          <w:rFonts w:ascii="Times New Roman" w:eastAsia="Times New Roman" w:hAnsi="Times New Roman"/>
          <w:sz w:val="24"/>
          <w:szCs w:val="24"/>
        </w:rPr>
        <w:t xml:space="preserve">, 9.2. papunkčiu, </w:t>
      </w:r>
      <w:r w:rsidR="00E6288F" w:rsidRPr="00570C68">
        <w:rPr>
          <w:rFonts w:ascii="Times New Roman" w:eastAsia="Times New Roman" w:hAnsi="Times New Roman"/>
          <w:sz w:val="24"/>
          <w:szCs w:val="24"/>
        </w:rPr>
        <w:t>Kultūros ir</w:t>
      </w:r>
      <w:r w:rsidR="00187AC5" w:rsidRPr="00570C68">
        <w:rPr>
          <w:rFonts w:ascii="Times New Roman" w:eastAsia="Times New Roman" w:hAnsi="Times New Roman"/>
          <w:sz w:val="24"/>
          <w:szCs w:val="24"/>
        </w:rPr>
        <w:t xml:space="preserve"> </w:t>
      </w:r>
      <w:r w:rsidR="00E6288F" w:rsidRPr="00570C68">
        <w:rPr>
          <w:rFonts w:ascii="Times New Roman" w:eastAsia="Times New Roman" w:hAnsi="Times New Roman"/>
          <w:sz w:val="24"/>
          <w:szCs w:val="24"/>
        </w:rPr>
        <w:t xml:space="preserve">meno </w:t>
      </w:r>
      <w:r w:rsidR="00BB19C4" w:rsidRPr="00570C68">
        <w:rPr>
          <w:rFonts w:ascii="Times New Roman" w:eastAsia="Times New Roman" w:hAnsi="Times New Roman"/>
          <w:sz w:val="24"/>
          <w:szCs w:val="24"/>
        </w:rPr>
        <w:t>taryba kiekvienais metais</w:t>
      </w:r>
      <w:r w:rsidR="002D3D95" w:rsidRPr="00570C68">
        <w:rPr>
          <w:rFonts w:ascii="Times New Roman" w:eastAsia="Times New Roman" w:hAnsi="Times New Roman"/>
          <w:sz w:val="24"/>
          <w:szCs w:val="24"/>
        </w:rPr>
        <w:t xml:space="preserve"> pateikia Savivaldybės tarybai parėjusių metų savo veiklos ataskaitą.</w:t>
      </w:r>
    </w:p>
    <w:p w14:paraId="4350356A" w14:textId="77777777" w:rsidR="00693CED" w:rsidRDefault="00693CED" w:rsidP="00F36F82">
      <w:pPr>
        <w:spacing w:line="360" w:lineRule="auto"/>
        <w:ind w:firstLine="426"/>
        <w:jc w:val="both"/>
      </w:pPr>
      <w:r>
        <w:rPr>
          <w:b/>
        </w:rPr>
        <w:t xml:space="preserve">2. </w:t>
      </w:r>
      <w:r w:rsidRPr="00876DE3">
        <w:rPr>
          <w:b/>
        </w:rPr>
        <w:t xml:space="preserve">Kaip šiuo metu sprendžiami </w:t>
      </w:r>
      <w:r w:rsidR="0064620E">
        <w:rPr>
          <w:b/>
        </w:rPr>
        <w:t xml:space="preserve">sprendimo </w:t>
      </w:r>
      <w:r w:rsidRPr="00876DE3">
        <w:rPr>
          <w:b/>
        </w:rPr>
        <w:t>projekte aptarti klausimai</w:t>
      </w:r>
      <w:r w:rsidR="0064620E">
        <w:rPr>
          <w:b/>
        </w:rPr>
        <w:t>:</w:t>
      </w:r>
      <w:r w:rsidR="00BB43B3">
        <w:t xml:space="preserve"> </w:t>
      </w:r>
      <w:r w:rsidR="00092DD3" w:rsidRPr="00B03977">
        <w:t>Teikiam</w:t>
      </w:r>
      <w:r w:rsidR="0026470F">
        <w:t>as Tarybos spre</w:t>
      </w:r>
      <w:r w:rsidR="005D01B2">
        <w:t xml:space="preserve">ndimo projektas „Dėl pritarimo savivaldybės </w:t>
      </w:r>
      <w:r w:rsidR="00570C68">
        <w:t>Kultūros ir meno tarybos 2020</w:t>
      </w:r>
      <w:r w:rsidR="005D01B2">
        <w:t xml:space="preserve"> metų veiklos ataskaita</w:t>
      </w:r>
      <w:r w:rsidR="00E6288F">
        <w:t>i</w:t>
      </w:r>
      <w:r w:rsidR="0026470F">
        <w:t>“.</w:t>
      </w:r>
    </w:p>
    <w:p w14:paraId="4350356B" w14:textId="77777777" w:rsidR="00BE79C6" w:rsidRDefault="00693CED" w:rsidP="0026470F">
      <w:pPr>
        <w:spacing w:line="360" w:lineRule="auto"/>
        <w:ind w:firstLine="426"/>
        <w:jc w:val="both"/>
        <w:rPr>
          <w:b/>
        </w:rPr>
      </w:pPr>
      <w:r w:rsidRPr="00876DE3">
        <w:rPr>
          <w:b/>
        </w:rPr>
        <w:t xml:space="preserve">3. </w:t>
      </w:r>
      <w:r w:rsidR="0064620E">
        <w:rPr>
          <w:b/>
        </w:rPr>
        <w:t>Sprendimo priėmimo būtinumo pagrindimas</w:t>
      </w:r>
      <w:r w:rsidRPr="00876DE3">
        <w:rPr>
          <w:b/>
        </w:rPr>
        <w:t>, kok</w:t>
      </w:r>
      <w:r w:rsidR="0064620E">
        <w:rPr>
          <w:b/>
        </w:rPr>
        <w:t>ių pozityvių rezultatų laukiama:</w:t>
      </w:r>
      <w:r w:rsidR="00021035">
        <w:rPr>
          <w:b/>
        </w:rPr>
        <w:t xml:space="preserve"> </w:t>
      </w:r>
    </w:p>
    <w:p w14:paraId="4350356C" w14:textId="77777777" w:rsidR="009B54CE" w:rsidRPr="009B54CE" w:rsidRDefault="00BE79C6" w:rsidP="009B54CE">
      <w:pPr>
        <w:spacing w:line="360" w:lineRule="auto"/>
        <w:ind w:firstLine="426"/>
        <w:jc w:val="both"/>
      </w:pPr>
      <w:r w:rsidRPr="002151E8">
        <w:t xml:space="preserve">Sprendimo priėmimo būtinumą nusako </w:t>
      </w:r>
      <w:r>
        <w:t>Kultūros ir meno tarybos nuostatai, patvirtinti Panevėžio miesto savivaldybės tarybos 2015 m. rug</w:t>
      </w:r>
      <w:r w:rsidR="009B54CE">
        <w:t>sėjo 24 d. sprendimu Nr. 1-249, nes a</w:t>
      </w:r>
      <w:r w:rsidR="009B54CE" w:rsidRPr="009B54CE">
        <w:t xml:space="preserve">taskaitiniu laikotarpiu įvyko 5 Kultūros ir meno tarybos posėdžiai, </w:t>
      </w:r>
      <w:r w:rsidR="009B54CE">
        <w:t xml:space="preserve">svarstyta </w:t>
      </w:r>
      <w:r w:rsidR="009B54CE" w:rsidRPr="009B54CE">
        <w:t xml:space="preserve">10 </w:t>
      </w:r>
      <w:r w:rsidR="009B54CE">
        <w:t>klausimų, pateikta pasiūlymų.</w:t>
      </w:r>
    </w:p>
    <w:p w14:paraId="4350356D" w14:textId="77777777" w:rsidR="00693CED" w:rsidRDefault="00693CED" w:rsidP="000F0C1B">
      <w:pPr>
        <w:spacing w:line="360" w:lineRule="auto"/>
        <w:ind w:firstLine="426"/>
        <w:jc w:val="both"/>
      </w:pPr>
      <w:r w:rsidRPr="00876DE3">
        <w:rPr>
          <w:b/>
        </w:rPr>
        <w:t xml:space="preserve">4. </w:t>
      </w:r>
      <w:r w:rsidR="0064620E">
        <w:rPr>
          <w:b/>
        </w:rPr>
        <w:t>Skaičiavimai, išlaidų sąmatos, finansavimo šaltiniai:</w:t>
      </w:r>
      <w:r w:rsidR="009D6B76">
        <w:t xml:space="preserve"> F</w:t>
      </w:r>
      <w:r w:rsidRPr="00876DE3">
        <w:t xml:space="preserve">inansavimo nereikės. </w:t>
      </w:r>
    </w:p>
    <w:p w14:paraId="4350356E" w14:textId="77777777" w:rsidR="00693CED" w:rsidRDefault="00693CED" w:rsidP="000F0C1B">
      <w:pPr>
        <w:spacing w:line="360" w:lineRule="auto"/>
        <w:ind w:firstLine="426"/>
        <w:jc w:val="both"/>
      </w:pPr>
      <w:r w:rsidRPr="00876DE3">
        <w:rPr>
          <w:b/>
        </w:rPr>
        <w:t>5. Galimos neigiamos pasekmės</w:t>
      </w:r>
      <w:r w:rsidR="0064620E">
        <w:rPr>
          <w:b/>
        </w:rPr>
        <w:t xml:space="preserve"> priėmus sprendimą, kokių priemonių reikėtų imtis, kad tokių pasekmių būtų išvengta: </w:t>
      </w:r>
      <w:r w:rsidRPr="00876DE3">
        <w:rPr>
          <w:b/>
        </w:rPr>
        <w:t>.</w:t>
      </w:r>
      <w:r w:rsidR="0026470F">
        <w:t xml:space="preserve"> Neigiamų pasekmių nenumatoma</w:t>
      </w:r>
      <w:r w:rsidRPr="00876DE3">
        <w:t>.</w:t>
      </w:r>
    </w:p>
    <w:p w14:paraId="4350356F" w14:textId="77777777" w:rsidR="00693CED" w:rsidRDefault="00693CED" w:rsidP="000F0C1B">
      <w:pPr>
        <w:spacing w:line="360" w:lineRule="auto"/>
        <w:ind w:firstLine="426"/>
        <w:jc w:val="both"/>
      </w:pPr>
      <w:r w:rsidRPr="00876DE3">
        <w:rPr>
          <w:b/>
        </w:rPr>
        <w:t>6. Kieno iniciatyva parengtas sprendimo projektas.</w:t>
      </w:r>
      <w:r w:rsidRPr="00876DE3">
        <w:t xml:space="preserve"> </w:t>
      </w:r>
      <w:r w:rsidR="00255ED1">
        <w:t xml:space="preserve">Projektas </w:t>
      </w:r>
      <w:r w:rsidR="002D3D95">
        <w:t xml:space="preserve">parengtas </w:t>
      </w:r>
      <w:r w:rsidR="00E6288F">
        <w:t>Kultūros ir meno</w:t>
      </w:r>
      <w:r w:rsidR="002D3D95">
        <w:t xml:space="preserve"> tarybos</w:t>
      </w:r>
      <w:r w:rsidR="00255ED1">
        <w:t xml:space="preserve"> pirmininko </w:t>
      </w:r>
      <w:r w:rsidR="0064620E">
        <w:t xml:space="preserve">ir Kultūros ir meno tarybos narių </w:t>
      </w:r>
      <w:r w:rsidR="00255ED1">
        <w:t>iniciatyva.</w:t>
      </w:r>
    </w:p>
    <w:p w14:paraId="43503570" w14:textId="77777777" w:rsidR="00693CED" w:rsidRDefault="00693CED" w:rsidP="000F0C1B">
      <w:pPr>
        <w:spacing w:line="360" w:lineRule="auto"/>
        <w:jc w:val="both"/>
      </w:pPr>
    </w:p>
    <w:p w14:paraId="43503571" w14:textId="77777777" w:rsidR="004B080C" w:rsidRDefault="004B080C" w:rsidP="004B080C"/>
    <w:p w14:paraId="43503572" w14:textId="77777777" w:rsidR="00F41F69" w:rsidRPr="00985D9B" w:rsidRDefault="00F41F69" w:rsidP="004B080C">
      <w:pPr>
        <w:ind w:left="360"/>
      </w:pPr>
    </w:p>
    <w:p w14:paraId="43503573" w14:textId="77777777" w:rsidR="00FB2038" w:rsidRPr="00985D9B" w:rsidRDefault="0064620E" w:rsidP="00255ED1">
      <w:pPr>
        <w:ind w:left="360" w:hanging="360"/>
      </w:pPr>
      <w:r>
        <w:t>Kultūros ir meno tarybos pirmininkas</w:t>
      </w:r>
      <w:r>
        <w:tab/>
      </w:r>
      <w:r>
        <w:tab/>
      </w:r>
      <w:r>
        <w:tab/>
        <w:t>Albinas Vološkevičius</w:t>
      </w:r>
      <w:r w:rsidR="00FB2038">
        <w:tab/>
      </w:r>
      <w:r w:rsidR="00FB2038">
        <w:tab/>
      </w:r>
      <w:r w:rsidR="00FB2038">
        <w:tab/>
      </w:r>
    </w:p>
    <w:p w14:paraId="43503574" w14:textId="77777777" w:rsidR="00F41F69" w:rsidRDefault="004E5225" w:rsidP="004B080C">
      <w:pPr>
        <w:ind w:left="360"/>
        <w:rPr>
          <w:b/>
        </w:rPr>
      </w:pPr>
      <w:r>
        <w:rPr>
          <w:b/>
        </w:rPr>
        <w:t xml:space="preserve"> </w:t>
      </w:r>
    </w:p>
    <w:p w14:paraId="43503575" w14:textId="77777777" w:rsidR="004B080C" w:rsidRDefault="004B080C" w:rsidP="004B080C">
      <w:pPr>
        <w:ind w:left="360"/>
        <w:rPr>
          <w:b/>
        </w:rPr>
      </w:pPr>
    </w:p>
    <w:sectPr w:rsidR="004B080C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676AC"/>
    <w:multiLevelType w:val="hybridMultilevel"/>
    <w:tmpl w:val="CFEAE422"/>
    <w:lvl w:ilvl="0" w:tplc="229AFB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A4323"/>
    <w:multiLevelType w:val="hybridMultilevel"/>
    <w:tmpl w:val="0DE0BB08"/>
    <w:lvl w:ilvl="0" w:tplc="2C44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2366E3"/>
    <w:multiLevelType w:val="hybridMultilevel"/>
    <w:tmpl w:val="C73E46F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B0"/>
    <w:rsid w:val="00021035"/>
    <w:rsid w:val="000326D7"/>
    <w:rsid w:val="00040A6C"/>
    <w:rsid w:val="0005257E"/>
    <w:rsid w:val="00061B69"/>
    <w:rsid w:val="00072A56"/>
    <w:rsid w:val="00092DD3"/>
    <w:rsid w:val="000E0018"/>
    <w:rsid w:val="000F0C1B"/>
    <w:rsid w:val="000F2D78"/>
    <w:rsid w:val="001347A8"/>
    <w:rsid w:val="001646CC"/>
    <w:rsid w:val="001804DB"/>
    <w:rsid w:val="00187AC5"/>
    <w:rsid w:val="001A6182"/>
    <w:rsid w:val="001D4E31"/>
    <w:rsid w:val="001F3026"/>
    <w:rsid w:val="0024519C"/>
    <w:rsid w:val="00255ED1"/>
    <w:rsid w:val="0026470F"/>
    <w:rsid w:val="00273505"/>
    <w:rsid w:val="002D3D95"/>
    <w:rsid w:val="002D519F"/>
    <w:rsid w:val="0031193E"/>
    <w:rsid w:val="003474D0"/>
    <w:rsid w:val="00370D83"/>
    <w:rsid w:val="00382CBA"/>
    <w:rsid w:val="00385A8E"/>
    <w:rsid w:val="003A5AFB"/>
    <w:rsid w:val="003B6CD9"/>
    <w:rsid w:val="003C1AE6"/>
    <w:rsid w:val="003E0D77"/>
    <w:rsid w:val="00403784"/>
    <w:rsid w:val="004B080C"/>
    <w:rsid w:val="004D65A3"/>
    <w:rsid w:val="004E5225"/>
    <w:rsid w:val="004E5D3B"/>
    <w:rsid w:val="004F579D"/>
    <w:rsid w:val="00515103"/>
    <w:rsid w:val="00556415"/>
    <w:rsid w:val="00556919"/>
    <w:rsid w:val="00560E0B"/>
    <w:rsid w:val="00570C68"/>
    <w:rsid w:val="005D01B2"/>
    <w:rsid w:val="005E44D6"/>
    <w:rsid w:val="005F13DB"/>
    <w:rsid w:val="005F3DC7"/>
    <w:rsid w:val="00616AB2"/>
    <w:rsid w:val="00621F86"/>
    <w:rsid w:val="00645499"/>
    <w:rsid w:val="0064620E"/>
    <w:rsid w:val="006861BC"/>
    <w:rsid w:val="006867EF"/>
    <w:rsid w:val="00693CED"/>
    <w:rsid w:val="006B71BE"/>
    <w:rsid w:val="006D2B14"/>
    <w:rsid w:val="006F4A18"/>
    <w:rsid w:val="006F4DE8"/>
    <w:rsid w:val="006F6F62"/>
    <w:rsid w:val="00703983"/>
    <w:rsid w:val="00706025"/>
    <w:rsid w:val="00741612"/>
    <w:rsid w:val="00741C22"/>
    <w:rsid w:val="00761F41"/>
    <w:rsid w:val="00767DAE"/>
    <w:rsid w:val="00794893"/>
    <w:rsid w:val="007D6FB0"/>
    <w:rsid w:val="007E1105"/>
    <w:rsid w:val="007F498F"/>
    <w:rsid w:val="007F6301"/>
    <w:rsid w:val="00814ED9"/>
    <w:rsid w:val="00834906"/>
    <w:rsid w:val="00860211"/>
    <w:rsid w:val="00871B10"/>
    <w:rsid w:val="008904B6"/>
    <w:rsid w:val="008B1BFD"/>
    <w:rsid w:val="008B4484"/>
    <w:rsid w:val="008B5C35"/>
    <w:rsid w:val="009276D3"/>
    <w:rsid w:val="009546DC"/>
    <w:rsid w:val="0095639D"/>
    <w:rsid w:val="00973AFE"/>
    <w:rsid w:val="00977AC0"/>
    <w:rsid w:val="00985D9B"/>
    <w:rsid w:val="009B54CE"/>
    <w:rsid w:val="009D6B76"/>
    <w:rsid w:val="00A03E45"/>
    <w:rsid w:val="00A75319"/>
    <w:rsid w:val="00A93547"/>
    <w:rsid w:val="00A97613"/>
    <w:rsid w:val="00A97829"/>
    <w:rsid w:val="00AC6BF5"/>
    <w:rsid w:val="00AF6484"/>
    <w:rsid w:val="00B40A1B"/>
    <w:rsid w:val="00B5105E"/>
    <w:rsid w:val="00B767F5"/>
    <w:rsid w:val="00B8273F"/>
    <w:rsid w:val="00B82D30"/>
    <w:rsid w:val="00B84D35"/>
    <w:rsid w:val="00B85CEE"/>
    <w:rsid w:val="00B92333"/>
    <w:rsid w:val="00B94E48"/>
    <w:rsid w:val="00BB19C4"/>
    <w:rsid w:val="00BB43B3"/>
    <w:rsid w:val="00BC4F5E"/>
    <w:rsid w:val="00BD675D"/>
    <w:rsid w:val="00BE07C5"/>
    <w:rsid w:val="00BE20EF"/>
    <w:rsid w:val="00BE79C6"/>
    <w:rsid w:val="00C1416C"/>
    <w:rsid w:val="00CA1D21"/>
    <w:rsid w:val="00D37493"/>
    <w:rsid w:val="00D46F62"/>
    <w:rsid w:val="00D56FED"/>
    <w:rsid w:val="00D7481B"/>
    <w:rsid w:val="00DA33C5"/>
    <w:rsid w:val="00DC6D45"/>
    <w:rsid w:val="00DF08A8"/>
    <w:rsid w:val="00DF4824"/>
    <w:rsid w:val="00E05206"/>
    <w:rsid w:val="00E27B4D"/>
    <w:rsid w:val="00E443F5"/>
    <w:rsid w:val="00E6288F"/>
    <w:rsid w:val="00E72AA3"/>
    <w:rsid w:val="00E90DD5"/>
    <w:rsid w:val="00EA2F0F"/>
    <w:rsid w:val="00EA3D9B"/>
    <w:rsid w:val="00EA5B02"/>
    <w:rsid w:val="00EE0967"/>
    <w:rsid w:val="00EE7C41"/>
    <w:rsid w:val="00F23528"/>
    <w:rsid w:val="00F36F82"/>
    <w:rsid w:val="00F40C62"/>
    <w:rsid w:val="00F41F69"/>
    <w:rsid w:val="00FA30A0"/>
    <w:rsid w:val="00FB18B0"/>
    <w:rsid w:val="00FB2038"/>
    <w:rsid w:val="00FC06C6"/>
    <w:rsid w:val="00FC7700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03563"/>
  <w15:chartTrackingRefBased/>
  <w15:docId w15:val="{472FEF44-5A37-4100-B5F6-1E3DF52A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37493"/>
    <w:rPr>
      <w:rFonts w:ascii="Tahoma" w:hAnsi="Tahoma" w:cs="Tahoma"/>
      <w:sz w:val="16"/>
      <w:szCs w:val="16"/>
    </w:rPr>
  </w:style>
  <w:style w:type="character" w:styleId="Hipersaitas">
    <w:name w:val="Hyperlink"/>
    <w:rsid w:val="007F498F"/>
    <w:rPr>
      <w:color w:val="0000FF"/>
      <w:u w:val="single"/>
    </w:rPr>
  </w:style>
  <w:style w:type="character" w:styleId="Grietas">
    <w:name w:val="Strong"/>
    <w:qFormat/>
    <w:rsid w:val="0095639D"/>
    <w:rPr>
      <w:b/>
      <w:bCs/>
    </w:rPr>
  </w:style>
  <w:style w:type="paragraph" w:customStyle="1" w:styleId="a">
    <w:basedOn w:val="prastasis"/>
    <w:rsid w:val="000F2D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273505"/>
    <w:rPr>
      <w:rFonts w:ascii="Calibri" w:eastAsia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DF08A8"/>
    <w:pPr>
      <w:spacing w:after="120"/>
    </w:pPr>
  </w:style>
  <w:style w:type="character" w:customStyle="1" w:styleId="PagrindinistekstasDiagrama">
    <w:name w:val="Pagrindinis tekstas Diagrama"/>
    <w:link w:val="Pagrindinistekstas"/>
    <w:rsid w:val="00DF08A8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985D9B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985D9B"/>
    <w:rPr>
      <w:sz w:val="24"/>
      <w:szCs w:val="24"/>
    </w:rPr>
  </w:style>
  <w:style w:type="paragraph" w:styleId="Sraas">
    <w:name w:val="List"/>
    <w:basedOn w:val="prastasis"/>
    <w:rsid w:val="00985D9B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1274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Vilija1</dc:creator>
  <cp:keywords/>
  <cp:lastModifiedBy>Daiva Breivienė</cp:lastModifiedBy>
  <cp:revision>2</cp:revision>
  <cp:lastPrinted>2018-05-16T10:14:00Z</cp:lastPrinted>
  <dcterms:created xsi:type="dcterms:W3CDTF">2021-05-10T07:29:00Z</dcterms:created>
  <dcterms:modified xsi:type="dcterms:W3CDTF">2021-05-10T07:29:00Z</dcterms:modified>
</cp:coreProperties>
</file>