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63091" w14:textId="77777777" w:rsidR="00497FEE" w:rsidRPr="00736F2D" w:rsidRDefault="00497FEE" w:rsidP="00497FEE">
      <w:pPr>
        <w:jc w:val="center"/>
        <w:rPr>
          <w:b/>
        </w:rPr>
      </w:pPr>
      <w:bookmarkStart w:id="0" w:name="_GoBack"/>
      <w:bookmarkEnd w:id="0"/>
      <w:r w:rsidRPr="00736F2D">
        <w:rPr>
          <w:b/>
        </w:rPr>
        <w:t>AIŠKINAMASIS RAŠTAS</w:t>
      </w:r>
    </w:p>
    <w:p w14:paraId="4F963092" w14:textId="77777777" w:rsidR="00497FEE" w:rsidRDefault="00497FEE" w:rsidP="00497FEE">
      <w:pPr>
        <w:jc w:val="center"/>
      </w:pPr>
    </w:p>
    <w:p w14:paraId="4F963093" w14:textId="77777777" w:rsidR="003C7656" w:rsidRDefault="00497FEE" w:rsidP="00A7554F">
      <w:pPr>
        <w:ind w:firstLine="851"/>
        <w:jc w:val="center"/>
        <w:rPr>
          <w:b/>
        </w:rPr>
      </w:pPr>
      <w:bookmarkStart w:id="1" w:name="_Hlk493059038"/>
      <w:r w:rsidRPr="006F3A23">
        <w:rPr>
          <w:b/>
          <w:bCs/>
        </w:rPr>
        <w:t xml:space="preserve">DĖL </w:t>
      </w:r>
      <w:r w:rsidR="00A7554F" w:rsidRPr="00E40C89">
        <w:rPr>
          <w:b/>
        </w:rPr>
        <w:t>JAUNŲJŲ SPECIALISTŲ PRITRAUKIMO Į PANEVĖŽIO MIESTO UGDYMO ĮSTAIGAS IR PEDAGOGŲ PERKVALIFIKAVIMO 2021</w:t>
      </w:r>
      <w:r w:rsidR="00A7554F">
        <w:rPr>
          <w:b/>
        </w:rPr>
        <w:t>–</w:t>
      </w:r>
      <w:r w:rsidR="00A7554F" w:rsidRPr="00E40C89">
        <w:rPr>
          <w:b/>
        </w:rPr>
        <w:t xml:space="preserve">2023 M. PROGRAMOS PATVIRTINIMO IR SAVIVALDYBĖS TARYBOS 2018 M. BIRŽELIO 28 D. SPRENDIMO NR. 1-231 </w:t>
      </w:r>
      <w:r w:rsidR="00A7554F" w:rsidRPr="00D122C4">
        <w:rPr>
          <w:b/>
        </w:rPr>
        <w:t>„DĖL JAUNŲ SPECIALISTŲ PRITRAUKIMO Į PANEVĖŽIO MIESTO UGDYMO ĮSTAIGAS IR PEDAGOGŲ PERKVALIFIKAVIMO PROGRAMOS PATVIRTINIMO“</w:t>
      </w:r>
      <w:r w:rsidR="00A7554F">
        <w:rPr>
          <w:b/>
        </w:rPr>
        <w:t xml:space="preserve"> </w:t>
      </w:r>
      <w:r w:rsidR="00A7554F" w:rsidRPr="00E40C89">
        <w:rPr>
          <w:b/>
        </w:rPr>
        <w:t>PRIPAŽINIMO NETEKUSIU GALIOS</w:t>
      </w:r>
    </w:p>
    <w:bookmarkEnd w:id="1"/>
    <w:p w14:paraId="4F963094" w14:textId="77777777" w:rsidR="00497FEE" w:rsidRPr="0061283F" w:rsidRDefault="00497FEE" w:rsidP="00497FEE">
      <w:pPr>
        <w:jc w:val="center"/>
        <w:rPr>
          <w:rFonts w:eastAsia="Calibri"/>
          <w:b/>
          <w:lang w:eastAsia="en-US"/>
        </w:rPr>
      </w:pPr>
    </w:p>
    <w:p w14:paraId="4F963095" w14:textId="77777777" w:rsidR="00497FEE" w:rsidRDefault="00497FEE" w:rsidP="00497FEE">
      <w:pPr>
        <w:jc w:val="center"/>
      </w:pPr>
      <w:r>
        <w:t>20</w:t>
      </w:r>
      <w:r w:rsidR="00A7554F">
        <w:t>21</w:t>
      </w:r>
      <w:r>
        <w:t xml:space="preserve"> m. </w:t>
      </w:r>
      <w:r w:rsidR="003C7656">
        <w:t>birželio</w:t>
      </w:r>
      <w:r>
        <w:t xml:space="preserve"> </w:t>
      </w:r>
      <w:r w:rsidR="00F52261">
        <w:t>1</w:t>
      </w:r>
      <w:r w:rsidR="00A7554F">
        <w:t>0</w:t>
      </w:r>
      <w:r>
        <w:t xml:space="preserve"> d.</w:t>
      </w:r>
    </w:p>
    <w:p w14:paraId="4F963096" w14:textId="77777777" w:rsidR="00497FEE" w:rsidRDefault="00497FEE" w:rsidP="00497FEE">
      <w:pPr>
        <w:jc w:val="center"/>
      </w:pPr>
      <w:r>
        <w:t>Panevėžys</w:t>
      </w:r>
    </w:p>
    <w:p w14:paraId="4F963097" w14:textId="77777777" w:rsidR="00497FEE" w:rsidRPr="003748D9" w:rsidRDefault="00497FEE" w:rsidP="00497FEE">
      <w:pPr>
        <w:ind w:left="720"/>
        <w:jc w:val="both"/>
      </w:pPr>
    </w:p>
    <w:p w14:paraId="4F963098" w14:textId="77777777" w:rsidR="00497FEE" w:rsidRPr="003748D9" w:rsidRDefault="00497FEE" w:rsidP="00214E9E">
      <w:pPr>
        <w:numPr>
          <w:ilvl w:val="0"/>
          <w:numId w:val="1"/>
        </w:numPr>
        <w:ind w:left="0" w:firstLine="709"/>
        <w:jc w:val="both"/>
      </w:pPr>
      <w:r w:rsidRPr="003748D9">
        <w:rPr>
          <w:b/>
        </w:rPr>
        <w:t xml:space="preserve">Problemos esmė: </w:t>
      </w:r>
    </w:p>
    <w:p w14:paraId="4F963099" w14:textId="77777777" w:rsidR="00A7554F" w:rsidRPr="003748D9" w:rsidRDefault="00497FEE" w:rsidP="00A7554F">
      <w:pPr>
        <w:ind w:firstLine="720"/>
        <w:jc w:val="both"/>
        <w:rPr>
          <w:color w:val="000000"/>
        </w:rPr>
      </w:pPr>
      <w:r w:rsidRPr="003748D9">
        <w:rPr>
          <w:b/>
        </w:rPr>
        <w:tab/>
      </w:r>
      <w:r w:rsidR="00F83FA6" w:rsidRPr="003748D9">
        <w:t xml:space="preserve"> </w:t>
      </w:r>
      <w:r w:rsidR="005F06F1" w:rsidRPr="003748D9">
        <w:t>Atsižvelgiant į Panevėžio miesto savivaldybės 2021-2023 metų veiklos planą, patvirtintą Panevėžio miesto savivaldybės tarybos 2021 m. vasario 18 d. sprendimu Nr. 1-31,</w:t>
      </w:r>
      <w:r w:rsidR="00BC632C">
        <w:t xml:space="preserve"> </w:t>
      </w:r>
      <w:r w:rsidR="005F06F1" w:rsidRPr="003748D9">
        <w:t>s</w:t>
      </w:r>
      <w:r w:rsidR="009F2CE6" w:rsidRPr="003748D9">
        <w:t xml:space="preserve">iekiant </w:t>
      </w:r>
      <w:r w:rsidR="005F06F1" w:rsidRPr="003748D9">
        <w:t>užtikrinti Panevėžio miesto savivaldybės tarybos 2018 m. birželio 28 d. sprendimu Nr. 1-231 patvirtintos Jaunų specialistų pritraukimo į Panevėžio miesto ugdymo įstaigas ir pedagogų perkv</w:t>
      </w:r>
      <w:r w:rsidR="00A7554F" w:rsidRPr="003748D9">
        <w:t>alifikavimo programos tęstinumą ir</w:t>
      </w:r>
      <w:r w:rsidR="005F06F1" w:rsidRPr="003748D9">
        <w:t xml:space="preserve"> </w:t>
      </w:r>
      <w:r w:rsidR="009F2CE6" w:rsidRPr="003748D9">
        <w:t>stipri</w:t>
      </w:r>
      <w:r w:rsidR="005F06F1" w:rsidRPr="003748D9">
        <w:t>nti miesto pedagogų bendruomenę</w:t>
      </w:r>
      <w:r w:rsidR="00A62B6A">
        <w:t>,</w:t>
      </w:r>
      <w:r w:rsidR="005F06F1" w:rsidRPr="003748D9">
        <w:t xml:space="preserve"> </w:t>
      </w:r>
      <w:r w:rsidR="009F2CE6" w:rsidRPr="003748D9">
        <w:t>pareng</w:t>
      </w:r>
      <w:r w:rsidR="005F06F1" w:rsidRPr="003748D9">
        <w:t xml:space="preserve">ta </w:t>
      </w:r>
      <w:r w:rsidR="003748D9" w:rsidRPr="003748D9">
        <w:t>J</w:t>
      </w:r>
      <w:r w:rsidR="005F06F1" w:rsidRPr="003748D9">
        <w:t>aunųjų specialistų pritraukimo į Panevėžio miesto ugdymo įstaigas ir pedagogų perkva</w:t>
      </w:r>
      <w:r w:rsidR="003748D9" w:rsidRPr="003748D9">
        <w:t>lifikavimo 2021-2023 m. programa.</w:t>
      </w:r>
      <w:r w:rsidR="00C17A9B" w:rsidRPr="003748D9">
        <w:t xml:space="preserve">  </w:t>
      </w:r>
      <w:r w:rsidR="00A7554F" w:rsidRPr="003748D9">
        <w:t xml:space="preserve">Programos </w:t>
      </w:r>
      <w:r w:rsidR="00A7554F" w:rsidRPr="003748D9">
        <w:rPr>
          <w:color w:val="000000"/>
        </w:rPr>
        <w:t>įgyvendinimo priemonių plane numatytos šios prioritetinės veiklos sritys:</w:t>
      </w:r>
    </w:p>
    <w:p w14:paraId="4F96309A" w14:textId="77777777" w:rsidR="009F2CE6" w:rsidRPr="003748D9" w:rsidRDefault="00A7554F" w:rsidP="003748D9">
      <w:pPr>
        <w:tabs>
          <w:tab w:val="left" w:pos="9638"/>
          <w:tab w:val="left" w:pos="9720"/>
        </w:tabs>
        <w:ind w:right="34"/>
        <w:jc w:val="both"/>
      </w:pPr>
      <w:r w:rsidRPr="003748D9">
        <w:rPr>
          <w:color w:val="000000"/>
        </w:rPr>
        <w:t>pedagogų darbo sąlygų gerinimas, trūkstamų specialybių pedagogų pritraukimo priemonių plėtra, ugdymo įstaigų emocinės aplinkos gerinimas,</w:t>
      </w:r>
      <w:r w:rsidRPr="003748D9">
        <w:rPr>
          <w:bCs/>
        </w:rPr>
        <w:t xml:space="preserve"> pedagoginių darbuotojų kompetencijų tobulinimas ir sąlygų karjerai plėtra,</w:t>
      </w:r>
      <w:r w:rsidRPr="003748D9">
        <w:rPr>
          <w:color w:val="000000"/>
        </w:rPr>
        <w:t xml:space="preserve"> mokyklų, jų vadovų ir pedagogų skatinimas, bendradarbiavimo su socialiniais partneriais stiprinimas.</w:t>
      </w:r>
      <w:r w:rsidR="003748D9" w:rsidRPr="003748D9">
        <w:rPr>
          <w:color w:val="000000"/>
        </w:rPr>
        <w:t>.</w:t>
      </w:r>
    </w:p>
    <w:p w14:paraId="4F96309B" w14:textId="77777777" w:rsidR="00497FEE" w:rsidRPr="003748D9" w:rsidRDefault="00497FEE" w:rsidP="00C83397">
      <w:pPr>
        <w:numPr>
          <w:ilvl w:val="0"/>
          <w:numId w:val="1"/>
        </w:numPr>
        <w:jc w:val="both"/>
        <w:rPr>
          <w:b/>
        </w:rPr>
      </w:pPr>
      <w:r w:rsidRPr="003748D9">
        <w:rPr>
          <w:b/>
        </w:rPr>
        <w:t>Kaip šiuo metu sprendžiami sprendimo projekte aptarti klausimai:</w:t>
      </w:r>
    </w:p>
    <w:p w14:paraId="4F96309C" w14:textId="77777777" w:rsidR="00BC632C" w:rsidRPr="00E40C89" w:rsidRDefault="00BC632C" w:rsidP="00BC632C">
      <w:pPr>
        <w:ind w:firstLine="720"/>
        <w:jc w:val="both"/>
      </w:pPr>
      <w:r>
        <w:t xml:space="preserve">Savivaldybės švietimo skyrius, švietimo centras, mokyklų vadovai ieško galimybių kaip </w:t>
      </w:r>
      <w:r w:rsidRPr="00E40C89">
        <w:t xml:space="preserve">pritraukti ir paskatinti </w:t>
      </w:r>
      <w:r w:rsidRPr="00E40C89">
        <w:rPr>
          <w:bCs/>
        </w:rPr>
        <w:t>trūkstamų specialybių pedagogus</w:t>
      </w:r>
      <w:r w:rsidRPr="00E40C89">
        <w:t xml:space="preserve"> dirbti pedagoginį darbą</w:t>
      </w:r>
      <w:r w:rsidRPr="00E40C89">
        <w:rPr>
          <w:rFonts w:eastAsia="Lucida Sans Unicode"/>
          <w:lang w:eastAsia="ar-SA"/>
        </w:rPr>
        <w:t xml:space="preserve"> Panevėžio miesto ugdymo įstaigose</w:t>
      </w:r>
      <w:r>
        <w:rPr>
          <w:rFonts w:eastAsia="Lucida Sans Unicode"/>
          <w:lang w:eastAsia="ar-SA"/>
        </w:rPr>
        <w:t>.</w:t>
      </w:r>
      <w:r w:rsidRPr="00E40C89">
        <w:t xml:space="preserve"> Savivaldybė nuo 2018 m. įgyvendina jaunų specialistų pritraukimo į miesto ugdymo įstaigas ir pedag</w:t>
      </w:r>
      <w:r w:rsidR="00AA1CE6">
        <w:t>ogų perkvalifikavimo programą. Įgyvendinamas</w:t>
      </w:r>
      <w:r w:rsidRPr="00E40C89">
        <w:rPr>
          <w:bCs/>
        </w:rPr>
        <w:t xml:space="preserve"> Finansinės paramos trūkstamų specialybių pedagogams skyrimo tvarkos aprašas, kuris</w:t>
      </w:r>
      <w:r w:rsidRPr="00E40C89">
        <w:t xml:space="preserve"> reglamentuoja finansinės paramos skyrimo tvarką asmenims, studijuojantiems Lietuvos aukštosiose mokyklose</w:t>
      </w:r>
      <w:r w:rsidRPr="00E40C89">
        <w:rPr>
          <w:bCs/>
        </w:rPr>
        <w:t xml:space="preserve"> ugdymo mokslų  profesinio bakalauro, bakalauro, studijų ar perkvalifikavimo programas,</w:t>
      </w:r>
      <w:r w:rsidRPr="00E40C89">
        <w:t xml:space="preserve"> ir trūkstamų specialybių pedagogams, atvykstantiems dirbti į Panevėžio miesto ugdymo įstaigas. </w:t>
      </w:r>
      <w:r w:rsidR="00AA1CE6">
        <w:t xml:space="preserve">Kasmet </w:t>
      </w:r>
      <w:r w:rsidR="00AA1CE6" w:rsidRPr="00AF745C">
        <w:t>vykdomas</w:t>
      </w:r>
      <w:r w:rsidR="00AA1CE6">
        <w:t xml:space="preserve"> Atrankos gauti finansinę paramą</w:t>
      </w:r>
      <w:r w:rsidR="00AA1CE6" w:rsidRPr="00CE3C07">
        <w:t xml:space="preserve"> </w:t>
      </w:r>
      <w:r w:rsidR="00AA1CE6" w:rsidRPr="00BF20CA">
        <w:t xml:space="preserve">Panevėžio mieste trūkstamų specialybių pedagogams </w:t>
      </w:r>
      <w:r w:rsidR="00AA1CE6" w:rsidRPr="00AF745C">
        <w:t>konkursas</w:t>
      </w:r>
      <w:r w:rsidR="00AA1CE6">
        <w:t>.</w:t>
      </w:r>
    </w:p>
    <w:p w14:paraId="4F96309D" w14:textId="77777777" w:rsidR="00BC632C" w:rsidRPr="00F47154" w:rsidRDefault="00BC632C" w:rsidP="00BC632C">
      <w:pPr>
        <w:ind w:firstLine="720"/>
        <w:jc w:val="both"/>
      </w:pPr>
      <w:r w:rsidRPr="00E40C89">
        <w:t xml:space="preserve">2018 m. Savivaldybės finansinė parama – 1415 Eur </w:t>
      </w:r>
      <w:r>
        <w:t xml:space="preserve">– </w:t>
      </w:r>
      <w:r w:rsidRPr="00E40C89">
        <w:t>skirta 7 trūkstamų specialybių pedagog</w:t>
      </w:r>
      <w:r>
        <w:t>a</w:t>
      </w:r>
      <w:r w:rsidRPr="00E40C89">
        <w:t>ms: 4 Panevėžio kolegijos student</w:t>
      </w:r>
      <w:r>
        <w:t>a</w:t>
      </w:r>
      <w:r w:rsidRPr="00E40C89">
        <w:t xml:space="preserve">ms (ikimokyklinis ir priešmokyklinis ugdymas), kelionės išlaidos </w:t>
      </w:r>
      <w:r>
        <w:t xml:space="preserve">iš dalies </w:t>
      </w:r>
      <w:r w:rsidRPr="00E40C89">
        <w:t>kompensuotos 3 miesto lopšeliuose-darželiuose dirban</w:t>
      </w:r>
      <w:r>
        <w:t xml:space="preserve">tiems </w:t>
      </w:r>
      <w:r w:rsidRPr="00E40C89">
        <w:t>ir persikvalifikuojan</w:t>
      </w:r>
      <w:r>
        <w:t>tiems</w:t>
      </w:r>
      <w:r w:rsidRPr="00E40C89">
        <w:t xml:space="preserve"> pedagog</w:t>
      </w:r>
      <w:r>
        <w:t>a</w:t>
      </w:r>
      <w:r w:rsidRPr="00E40C89">
        <w:t xml:space="preserve">ms. 2019 m. Savivaldybės finansinė parama – 5006 Eur </w:t>
      </w:r>
      <w:r>
        <w:t xml:space="preserve">– </w:t>
      </w:r>
      <w:r w:rsidRPr="00E40C89">
        <w:t>skirta 11 trūkstamų specialybių pedagogų: 7 Panevėžio kolegijos student</w:t>
      </w:r>
      <w:r>
        <w:t>a</w:t>
      </w:r>
      <w:r w:rsidRPr="00E40C89">
        <w:t xml:space="preserve">ms (ikimokyklinis ir priešmokyklinis ugdymas), kelionės išlaidos </w:t>
      </w:r>
      <w:r>
        <w:t xml:space="preserve">iš dalies </w:t>
      </w:r>
      <w:r w:rsidRPr="00E40C89">
        <w:t>kompensuotos 4 miesto lopšeliuose-darželiuose dirban</w:t>
      </w:r>
      <w:r>
        <w:t xml:space="preserve">tiems </w:t>
      </w:r>
      <w:r w:rsidRPr="00E40C89">
        <w:t>persikvalifikuojan</w:t>
      </w:r>
      <w:r>
        <w:t>tiems</w:t>
      </w:r>
      <w:r w:rsidRPr="00E40C89">
        <w:t xml:space="preserve"> pedagog</w:t>
      </w:r>
      <w:r>
        <w:t>a</w:t>
      </w:r>
      <w:r w:rsidRPr="00E40C89">
        <w:t>ms. Iš šios programos lėšų Panevėžio švietimo centras 2019 m. įgyvendino mokytojų ir mokyklų vadovų mentorystės programą. Šios programos siekis – paskatinti mokyklų vadovus, mokytojus ir mokyklas veiksmingiems pokyčiams dėl geresnių mokinių ugdymo rezultatų</w:t>
      </w:r>
      <w:r w:rsidRPr="00E40C89">
        <w:rPr>
          <w:rFonts w:ascii="Calibri" w:hAnsi="Calibri" w:cs="Calibri"/>
          <w:color w:val="000000"/>
        </w:rPr>
        <w:t>.</w:t>
      </w:r>
      <w:r w:rsidRPr="00E40C89">
        <w:t xml:space="preserve"> 2020 m. Savivaldybės finansinė parama – 6894 Eur </w:t>
      </w:r>
      <w:r>
        <w:t xml:space="preserve">– </w:t>
      </w:r>
      <w:r w:rsidRPr="00E40C89">
        <w:t>skirta toliau iš dalies finansuoti ir pusę metinės studijų kainos apmokėt</w:t>
      </w:r>
      <w:r>
        <w:t>i</w:t>
      </w:r>
      <w:r w:rsidRPr="00E40C89">
        <w:t xml:space="preserve"> Panevėžio kolegijos 6 nuolatinėse </w:t>
      </w:r>
      <w:r>
        <w:t>ir</w:t>
      </w:r>
      <w:r w:rsidRPr="00E40C89">
        <w:t xml:space="preserve"> ištęstinėse studijose studijuojan</w:t>
      </w:r>
      <w:r>
        <w:t>tiems</w:t>
      </w:r>
      <w:r w:rsidRPr="00E40C89">
        <w:t xml:space="preserve"> student</w:t>
      </w:r>
      <w:r>
        <w:t>a</w:t>
      </w:r>
      <w:r w:rsidRPr="00E40C89">
        <w:t>ms, naujai skirta finansinė parama 4 Panevėžio kolegijos ikimokyklinį ir priešmokyklinį ugdymą studijuojan</w:t>
      </w:r>
      <w:r>
        <w:t>tiems</w:t>
      </w:r>
      <w:r w:rsidRPr="00E40C89">
        <w:t xml:space="preserve"> student</w:t>
      </w:r>
      <w:r>
        <w:t>a</w:t>
      </w:r>
      <w:r w:rsidRPr="00E40C89">
        <w:t xml:space="preserve">ms, kelionės išlaidos sesijų metų </w:t>
      </w:r>
      <w:r>
        <w:t>iš dalies</w:t>
      </w:r>
      <w:r w:rsidRPr="00E40C89">
        <w:t xml:space="preserve"> kompensuotos 1 persikvalifikuojančia</w:t>
      </w:r>
      <w:r>
        <w:t>m</w:t>
      </w:r>
      <w:r w:rsidRPr="00E40C89">
        <w:t xml:space="preserve"> pedagog</w:t>
      </w:r>
      <w:r>
        <w:t>u</w:t>
      </w:r>
      <w:r w:rsidRPr="00E40C89">
        <w:t xml:space="preserve">i. </w:t>
      </w:r>
    </w:p>
    <w:p w14:paraId="4F96309E" w14:textId="77777777" w:rsidR="00544FE8" w:rsidRPr="003748D9" w:rsidRDefault="00BC632C" w:rsidP="00C83397">
      <w:pPr>
        <w:jc w:val="both"/>
      </w:pPr>
      <w:r w:rsidRPr="00E40C89">
        <w:lastRenderedPageBreak/>
        <w:t xml:space="preserve">Siekiant populiarinti ir viešinti pedagogo profesiją kasmet įteikiama „Metų mokytojo“ premija – po 1000 Eur 3 geriausiems Panevėžio miesto pedagogams. </w:t>
      </w:r>
    </w:p>
    <w:p w14:paraId="4F96309F" w14:textId="77777777" w:rsidR="00497FEE" w:rsidRPr="003748D9" w:rsidRDefault="00497FEE" w:rsidP="00C83397">
      <w:pPr>
        <w:numPr>
          <w:ilvl w:val="0"/>
          <w:numId w:val="1"/>
        </w:numPr>
        <w:ind w:left="0" w:firstLine="709"/>
        <w:jc w:val="both"/>
        <w:rPr>
          <w:b/>
        </w:rPr>
      </w:pPr>
      <w:r w:rsidRPr="003748D9">
        <w:rPr>
          <w:b/>
        </w:rPr>
        <w:t>Sprendimo priėmimo būtinumo pagrindimas, kokių</w:t>
      </w:r>
      <w:r w:rsidR="008627C5" w:rsidRPr="003748D9">
        <w:rPr>
          <w:b/>
        </w:rPr>
        <w:t xml:space="preserve"> pozityvių rezultatų laukiama: </w:t>
      </w:r>
    </w:p>
    <w:p w14:paraId="4F9630A0" w14:textId="77777777" w:rsidR="00544FE8" w:rsidRPr="003748D9" w:rsidRDefault="003748D9" w:rsidP="008A7D1D">
      <w:pPr>
        <w:pStyle w:val="prastasiniatinkli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8D9">
        <w:rPr>
          <w:rFonts w:ascii="Times New Roman" w:hAnsi="Times New Roman" w:cs="Times New Roman"/>
          <w:color w:val="000000"/>
          <w:sz w:val="24"/>
          <w:szCs w:val="24"/>
        </w:rPr>
        <w:t>Siekiant</w:t>
      </w:r>
      <w:r w:rsidRPr="003748D9">
        <w:rPr>
          <w:rFonts w:ascii="Times New Roman" w:hAnsi="Times New Roman" w:cs="Times New Roman"/>
          <w:sz w:val="24"/>
          <w:szCs w:val="24"/>
        </w:rPr>
        <w:t xml:space="preserve"> pritraukti ir paskatinti </w:t>
      </w:r>
      <w:r w:rsidRPr="003748D9">
        <w:rPr>
          <w:rFonts w:ascii="Times New Roman" w:hAnsi="Times New Roman" w:cs="Times New Roman"/>
          <w:bCs/>
          <w:sz w:val="24"/>
          <w:szCs w:val="24"/>
        </w:rPr>
        <w:t>trūkstamų specialybių pedagogus</w:t>
      </w:r>
      <w:r w:rsidRPr="003748D9">
        <w:rPr>
          <w:rFonts w:ascii="Times New Roman" w:hAnsi="Times New Roman" w:cs="Times New Roman"/>
          <w:sz w:val="24"/>
          <w:szCs w:val="24"/>
        </w:rPr>
        <w:t xml:space="preserve"> dirbti pedagoginį darbą</w:t>
      </w:r>
      <w:r w:rsidRPr="003748D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Panevėžio miesto mokyklose įgyvendinimo priemonių plane numatyta nauja veikla - </w:t>
      </w:r>
      <w:r w:rsidRPr="003748D9">
        <w:rPr>
          <w:rFonts w:ascii="Times New Roman" w:hAnsi="Times New Roman" w:cs="Times New Roman"/>
          <w:sz w:val="24"/>
          <w:szCs w:val="24"/>
        </w:rPr>
        <w:t xml:space="preserve">mokyklų ir mokytojų dalyvavimas programoje </w:t>
      </w:r>
      <w:r w:rsidR="00A62B6A">
        <w:rPr>
          <w:rFonts w:ascii="Times New Roman" w:hAnsi="Times New Roman" w:cs="Times New Roman"/>
          <w:sz w:val="24"/>
          <w:szCs w:val="24"/>
        </w:rPr>
        <w:t>„Renkuosi mokyti</w:t>
      </w:r>
      <w:r w:rsidRPr="003748D9">
        <w:rPr>
          <w:rFonts w:ascii="Times New Roman" w:hAnsi="Times New Roman" w:cs="Times New Roman"/>
          <w:sz w:val="24"/>
          <w:szCs w:val="24"/>
        </w:rPr>
        <w:t xml:space="preserve">“, pradedančiųjų pedagogų pedagoginės stažuotės. Dirbančių pedagogų profesinėms kompetencijoms  plėtoti numatyta įgyvendinti tęstines profesinio tobulinimo(si) programas STEAM dalykų pedagoginiams darbuotojams. </w:t>
      </w:r>
      <w:r w:rsidRPr="003748D9">
        <w:rPr>
          <w:rFonts w:ascii="Times New Roman" w:hAnsi="Times New Roman" w:cs="Times New Roman"/>
          <w:color w:val="000000"/>
          <w:sz w:val="24"/>
          <w:szCs w:val="24"/>
        </w:rPr>
        <w:t>Bus parengtas p</w:t>
      </w:r>
      <w:r w:rsidRPr="003748D9">
        <w:rPr>
          <w:rFonts w:ascii="Times New Roman" w:hAnsi="Times New Roman" w:cs="Times New Roman"/>
          <w:bCs/>
          <w:color w:val="000000"/>
          <w:sz w:val="24"/>
          <w:szCs w:val="24"/>
          <w:lang w:eastAsia="he-IL" w:bidi="he-IL"/>
        </w:rPr>
        <w:t xml:space="preserve">edagogų kelionės į darbą dalies išlaidų kompensavimo tvarkos aprašas, </w:t>
      </w:r>
      <w:r w:rsidRPr="003748D9">
        <w:rPr>
          <w:rFonts w:ascii="Times New Roman" w:hAnsi="Times New Roman" w:cs="Times New Roman"/>
          <w:sz w:val="24"/>
          <w:szCs w:val="24"/>
        </w:rPr>
        <w:t xml:space="preserve">tęstinė mokyklų vadovų vadybinių ir bendrųjų kompetencijų plėtojimo </w:t>
      </w:r>
      <w:r w:rsidRPr="003748D9">
        <w:rPr>
          <w:rFonts w:ascii="Times New Roman" w:hAnsi="Times New Roman" w:cs="Times New Roman"/>
          <w:color w:val="000000"/>
          <w:sz w:val="24"/>
          <w:szCs w:val="24"/>
        </w:rPr>
        <w:t>programa.</w:t>
      </w:r>
      <w:r w:rsidR="008627C5" w:rsidRPr="003748D9">
        <w:rPr>
          <w:rFonts w:ascii="Times New Roman" w:hAnsi="Times New Roman" w:cs="Times New Roman"/>
          <w:sz w:val="24"/>
          <w:szCs w:val="24"/>
        </w:rPr>
        <w:t xml:space="preserve"> Siekiant populiarinti pedagogo profesiją, išliks „Metų mokytojo“ premijos,</w:t>
      </w:r>
      <w:r w:rsidR="00AE141E" w:rsidRPr="00AE141E">
        <w:rPr>
          <w:rFonts w:ascii="Times New Roman" w:hAnsi="Times New Roman" w:cs="Times New Roman"/>
          <w:sz w:val="24"/>
          <w:szCs w:val="24"/>
        </w:rPr>
        <w:t xml:space="preserve"> </w:t>
      </w:r>
      <w:r w:rsidR="00AE141E" w:rsidRPr="003748D9">
        <w:rPr>
          <w:rFonts w:ascii="Times New Roman" w:hAnsi="Times New Roman" w:cs="Times New Roman"/>
          <w:sz w:val="24"/>
          <w:szCs w:val="24"/>
        </w:rPr>
        <w:t xml:space="preserve">žiniasklaidoje </w:t>
      </w:r>
      <w:r w:rsidR="00AE141E">
        <w:rPr>
          <w:rFonts w:ascii="Times New Roman" w:hAnsi="Times New Roman" w:cs="Times New Roman"/>
          <w:sz w:val="24"/>
          <w:szCs w:val="24"/>
        </w:rPr>
        <w:t>pateik</w:t>
      </w:r>
      <w:r w:rsidR="00AE141E" w:rsidRPr="003748D9">
        <w:rPr>
          <w:rFonts w:ascii="Times New Roman" w:hAnsi="Times New Roman" w:cs="Times New Roman"/>
          <w:sz w:val="24"/>
          <w:szCs w:val="24"/>
        </w:rPr>
        <w:t>iami gerieji pavyzdžiai</w:t>
      </w:r>
      <w:r w:rsidR="00AE141E">
        <w:rPr>
          <w:rFonts w:ascii="Times New Roman" w:hAnsi="Times New Roman" w:cs="Times New Roman"/>
          <w:sz w:val="24"/>
          <w:szCs w:val="24"/>
        </w:rPr>
        <w:t>,</w:t>
      </w:r>
      <w:r w:rsidR="008627C5" w:rsidRPr="003748D9">
        <w:rPr>
          <w:rFonts w:ascii="Times New Roman" w:hAnsi="Times New Roman" w:cs="Times New Roman"/>
          <w:sz w:val="24"/>
          <w:szCs w:val="24"/>
        </w:rPr>
        <w:t xml:space="preserve"> būtų įsteigta nominacija</w:t>
      </w:r>
      <w:r w:rsidR="00C83397" w:rsidRPr="003748D9">
        <w:rPr>
          <w:rFonts w:ascii="Times New Roman" w:hAnsi="Times New Roman" w:cs="Times New Roman"/>
          <w:sz w:val="24"/>
          <w:szCs w:val="24"/>
        </w:rPr>
        <w:t xml:space="preserve"> jauniems pedagogams</w:t>
      </w:r>
      <w:r w:rsidR="008627C5" w:rsidRPr="003748D9">
        <w:rPr>
          <w:rFonts w:ascii="Times New Roman" w:hAnsi="Times New Roman" w:cs="Times New Roman"/>
          <w:sz w:val="24"/>
          <w:szCs w:val="24"/>
        </w:rPr>
        <w:t>,.</w:t>
      </w:r>
    </w:p>
    <w:p w14:paraId="4F9630A1" w14:textId="77777777" w:rsidR="00497FEE" w:rsidRPr="003748D9" w:rsidRDefault="00497FEE" w:rsidP="008A7D1D">
      <w:pPr>
        <w:pStyle w:val="Sraopastraipa"/>
        <w:numPr>
          <w:ilvl w:val="0"/>
          <w:numId w:val="1"/>
        </w:numPr>
        <w:jc w:val="both"/>
        <w:rPr>
          <w:b/>
        </w:rPr>
      </w:pPr>
      <w:r w:rsidRPr="003748D9">
        <w:rPr>
          <w:b/>
        </w:rPr>
        <w:t>Skaičiavimai, išlaidų sąmatos, finansavimo šaltiniai:</w:t>
      </w:r>
      <w:r w:rsidRPr="003748D9">
        <w:t xml:space="preserve"> </w:t>
      </w:r>
    </w:p>
    <w:p w14:paraId="4F9630A2" w14:textId="77777777" w:rsidR="003748D9" w:rsidRPr="003748D9" w:rsidRDefault="00497FEE" w:rsidP="003748D9">
      <w:pPr>
        <w:ind w:firstLine="720"/>
        <w:jc w:val="both"/>
      </w:pPr>
      <w:r w:rsidRPr="003748D9">
        <w:tab/>
      </w:r>
      <w:r w:rsidR="003748D9" w:rsidRPr="003748D9">
        <w:rPr>
          <w:color w:val="000000"/>
        </w:rPr>
        <w:t>Programai įgyvendinti bus naudojamos Savivaldybės biudžeto, valstybės tikslinės dotacijos lėšos ugdymo įstaigoms, rėmėjų lėšos. Numatoma kasmet vykdyti programos priemonių įgyvendinimo stebėseną. Atsižvelgiant į stebėsenos rezultatus, esant poreikiui, programa gali būti koreguojama, papildoma naujomis priemonėmis, tikslinamas lėšų poreikis</w:t>
      </w:r>
      <w:r w:rsidR="008A7D1D" w:rsidRPr="003748D9">
        <w:t>.</w:t>
      </w:r>
      <w:r w:rsidR="00FC7950" w:rsidRPr="003748D9">
        <w:t xml:space="preserve"> Programoje numatytos priemonės ir veiklos įgyvendinamos tik gavus finansavimą. </w:t>
      </w:r>
      <w:r w:rsidR="003748D9" w:rsidRPr="003748D9">
        <w:t xml:space="preserve">2021 m. skirta 10 000 Eur., kasmet būtina numatyti ne mažesnę sumą. </w:t>
      </w:r>
    </w:p>
    <w:p w14:paraId="4F9630A3" w14:textId="77777777" w:rsidR="00497FEE" w:rsidRPr="003748D9" w:rsidRDefault="00497FEE" w:rsidP="00544FE8">
      <w:pPr>
        <w:ind w:firstLine="709"/>
        <w:jc w:val="both"/>
      </w:pPr>
      <w:r w:rsidRPr="003748D9">
        <w:rPr>
          <w:b/>
        </w:rPr>
        <w:t>5. Galimos neigiamos pasekmės priėmus sprendimą, kokių priemonių reikėtų imtis, kad tokių pasekmių būtų išvengta:</w:t>
      </w:r>
      <w:r w:rsidRPr="003748D9">
        <w:t xml:space="preserve"> </w:t>
      </w:r>
    </w:p>
    <w:p w14:paraId="4F9630A4" w14:textId="77777777" w:rsidR="00544FE8" w:rsidRPr="003748D9" w:rsidRDefault="00497FEE" w:rsidP="00544FE8">
      <w:pPr>
        <w:ind w:left="360"/>
        <w:jc w:val="both"/>
      </w:pPr>
      <w:r w:rsidRPr="003748D9">
        <w:tab/>
        <w:t>Priėmus sprendimą neigiamos pasekmės nenumatomos.</w:t>
      </w:r>
    </w:p>
    <w:p w14:paraId="4F9630A5" w14:textId="77777777" w:rsidR="00497FEE" w:rsidRPr="003748D9" w:rsidRDefault="00497FEE" w:rsidP="00544FE8">
      <w:pPr>
        <w:ind w:left="360"/>
        <w:jc w:val="both"/>
      </w:pPr>
      <w:r w:rsidRPr="003748D9">
        <w:rPr>
          <w:b/>
        </w:rPr>
        <w:t xml:space="preserve">      6. Kieno iniciatyva parengtas sprendimo projektas</w:t>
      </w:r>
      <w:r w:rsidRPr="003748D9">
        <w:t xml:space="preserve">: </w:t>
      </w:r>
    </w:p>
    <w:p w14:paraId="4F9630A6" w14:textId="77777777" w:rsidR="00D009FA" w:rsidRPr="003748D9" w:rsidRDefault="00497FEE" w:rsidP="00544FE8">
      <w:pPr>
        <w:jc w:val="both"/>
      </w:pPr>
      <w:r w:rsidRPr="003748D9">
        <w:rPr>
          <w:b/>
        </w:rPr>
        <w:tab/>
      </w:r>
      <w:r w:rsidR="007D0009" w:rsidRPr="0009182C">
        <w:t>Projektą parengė Savivaldybės administracijos Švietimo skyrius</w:t>
      </w:r>
      <w:r w:rsidR="007D0009">
        <w:t>, suderinęs su Lietuvos ikimokyklinio ugdymo įstaigų vadovų asociacijos Panevėžio miesto skyriaus taryba, Lietuvos mokyklų vadovų asociacijos Panevėžio miesto skyriaus valdyba</w:t>
      </w:r>
      <w:r w:rsidR="0050331A" w:rsidRPr="003748D9">
        <w:t>.</w:t>
      </w:r>
    </w:p>
    <w:p w14:paraId="4F9630A7" w14:textId="77777777" w:rsidR="00647030" w:rsidRDefault="00647030" w:rsidP="00544FE8">
      <w:pPr>
        <w:jc w:val="both"/>
      </w:pPr>
    </w:p>
    <w:p w14:paraId="4F9630A8" w14:textId="77777777" w:rsidR="00214E9E" w:rsidRDefault="00214E9E" w:rsidP="00544FE8">
      <w:pPr>
        <w:spacing w:line="360" w:lineRule="auto"/>
        <w:jc w:val="both"/>
      </w:pPr>
    </w:p>
    <w:p w14:paraId="4F9630A9" w14:textId="77777777" w:rsidR="00680486" w:rsidRDefault="00647030" w:rsidP="00647030">
      <w:pPr>
        <w:jc w:val="both"/>
      </w:pPr>
      <w:r w:rsidRPr="00520640">
        <w:t xml:space="preserve">Švietimo </w:t>
      </w:r>
      <w:r>
        <w:t>skyriaus vedėjas</w:t>
      </w:r>
      <w:r>
        <w:tab/>
      </w:r>
      <w:r>
        <w:tab/>
        <w:t xml:space="preserve">      </w:t>
      </w:r>
      <w:r w:rsidR="00A81759">
        <w:tab/>
      </w:r>
      <w:r w:rsidR="00A81759">
        <w:tab/>
      </w:r>
      <w:r>
        <w:t xml:space="preserve">     </w:t>
      </w:r>
      <w:r w:rsidR="00680486">
        <w:t xml:space="preserve">          </w:t>
      </w:r>
      <w:r>
        <w:t xml:space="preserve">  </w:t>
      </w:r>
      <w:r w:rsidR="00680486">
        <w:t>Daini</w:t>
      </w:r>
      <w:r w:rsidRPr="00520640">
        <w:t>us</w:t>
      </w:r>
      <w:r w:rsidR="00680486">
        <w:t xml:space="preserve"> Š</w:t>
      </w:r>
      <w:r w:rsidR="00BA3D08">
        <w:t>i</w:t>
      </w:r>
      <w:r w:rsidR="00680486">
        <w:t>pel</w:t>
      </w:r>
      <w:r w:rsidRPr="00520640">
        <w:t>is</w:t>
      </w:r>
    </w:p>
    <w:p w14:paraId="4F9630AA" w14:textId="77777777" w:rsidR="00C83397" w:rsidRDefault="00C83397" w:rsidP="00647030">
      <w:pPr>
        <w:jc w:val="both"/>
      </w:pPr>
    </w:p>
    <w:p w14:paraId="4F9630AB" w14:textId="77777777" w:rsidR="00C83397" w:rsidRDefault="00C83397" w:rsidP="00647030">
      <w:pPr>
        <w:jc w:val="both"/>
      </w:pPr>
    </w:p>
    <w:p w14:paraId="4F9630AC" w14:textId="77777777" w:rsidR="00C83397" w:rsidRDefault="00C83397" w:rsidP="00647030">
      <w:pPr>
        <w:jc w:val="both"/>
      </w:pPr>
    </w:p>
    <w:p w14:paraId="4F9630AD" w14:textId="77777777" w:rsidR="00C83397" w:rsidRDefault="00C83397" w:rsidP="00647030">
      <w:pPr>
        <w:jc w:val="both"/>
      </w:pPr>
    </w:p>
    <w:p w14:paraId="4F9630AE" w14:textId="77777777" w:rsidR="00C83397" w:rsidRDefault="00C83397" w:rsidP="00647030">
      <w:pPr>
        <w:jc w:val="both"/>
      </w:pPr>
    </w:p>
    <w:p w14:paraId="4F9630AF" w14:textId="77777777" w:rsidR="00C83397" w:rsidRDefault="00C83397" w:rsidP="00647030">
      <w:pPr>
        <w:jc w:val="both"/>
      </w:pPr>
    </w:p>
    <w:p w14:paraId="4F9630B0" w14:textId="77777777" w:rsidR="00C83397" w:rsidRDefault="00C83397" w:rsidP="00647030">
      <w:pPr>
        <w:jc w:val="both"/>
      </w:pPr>
    </w:p>
    <w:p w14:paraId="4F9630B1" w14:textId="77777777" w:rsidR="00C83397" w:rsidRDefault="00C83397" w:rsidP="00647030">
      <w:pPr>
        <w:jc w:val="both"/>
      </w:pPr>
    </w:p>
    <w:p w14:paraId="4F9630B2" w14:textId="77777777" w:rsidR="007D0009" w:rsidRDefault="007D0009" w:rsidP="00647030">
      <w:pPr>
        <w:jc w:val="both"/>
      </w:pPr>
    </w:p>
    <w:p w14:paraId="4F9630B3" w14:textId="77777777" w:rsidR="007D0009" w:rsidRDefault="007D0009" w:rsidP="00647030">
      <w:pPr>
        <w:jc w:val="both"/>
      </w:pPr>
    </w:p>
    <w:p w14:paraId="4F9630B4" w14:textId="77777777" w:rsidR="007D0009" w:rsidRDefault="007D0009" w:rsidP="00647030">
      <w:pPr>
        <w:jc w:val="both"/>
      </w:pPr>
    </w:p>
    <w:p w14:paraId="4F9630B5" w14:textId="77777777" w:rsidR="007D0009" w:rsidRDefault="007D0009" w:rsidP="00647030">
      <w:pPr>
        <w:jc w:val="both"/>
      </w:pPr>
    </w:p>
    <w:p w14:paraId="4F9630B6" w14:textId="77777777" w:rsidR="007D0009" w:rsidRDefault="007D0009" w:rsidP="00647030">
      <w:pPr>
        <w:jc w:val="both"/>
      </w:pPr>
    </w:p>
    <w:p w14:paraId="4F9630B7" w14:textId="77777777" w:rsidR="007D0009" w:rsidRDefault="007D0009" w:rsidP="00647030">
      <w:pPr>
        <w:jc w:val="both"/>
      </w:pPr>
    </w:p>
    <w:p w14:paraId="4F9630B8" w14:textId="77777777" w:rsidR="00C83397" w:rsidRDefault="00C83397" w:rsidP="00647030">
      <w:pPr>
        <w:jc w:val="both"/>
      </w:pPr>
    </w:p>
    <w:p w14:paraId="4F9630B9" w14:textId="77777777" w:rsidR="00C83397" w:rsidRDefault="00C83397" w:rsidP="00647030">
      <w:pPr>
        <w:jc w:val="both"/>
      </w:pPr>
    </w:p>
    <w:p w14:paraId="4F9630BA" w14:textId="77777777" w:rsidR="00C83397" w:rsidRDefault="00C83397" w:rsidP="00647030">
      <w:pPr>
        <w:jc w:val="both"/>
      </w:pPr>
    </w:p>
    <w:p w14:paraId="4F9630BB" w14:textId="77777777" w:rsidR="00647030" w:rsidRDefault="00647030" w:rsidP="00647030">
      <w:pPr>
        <w:jc w:val="both"/>
      </w:pPr>
    </w:p>
    <w:p w14:paraId="4F9630BC" w14:textId="77777777" w:rsidR="00647030" w:rsidRDefault="00647030" w:rsidP="00647030">
      <w:pPr>
        <w:jc w:val="both"/>
      </w:pPr>
    </w:p>
    <w:p w14:paraId="4F9630BD" w14:textId="77777777" w:rsidR="00647030" w:rsidRDefault="00647030" w:rsidP="00647030">
      <w:pPr>
        <w:jc w:val="both"/>
      </w:pPr>
      <w:r>
        <w:t xml:space="preserve">Aušra Gabrėnienė, 501 377, el. p. </w:t>
      </w:r>
      <w:hyperlink r:id="rId5" w:history="1">
        <w:r w:rsidRPr="007E3FF7">
          <w:rPr>
            <w:rStyle w:val="Hipersaitas"/>
          </w:rPr>
          <w:t>ausra.gabreniene@panevezys.lt</w:t>
        </w:r>
      </w:hyperlink>
    </w:p>
    <w:sectPr w:rsidR="00647030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411F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4F27"/>
    <w:multiLevelType w:val="hybridMultilevel"/>
    <w:tmpl w:val="5E40391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EE"/>
    <w:rsid w:val="000268CD"/>
    <w:rsid w:val="00067353"/>
    <w:rsid w:val="000912F1"/>
    <w:rsid w:val="001253C6"/>
    <w:rsid w:val="00214E9E"/>
    <w:rsid w:val="002F1DB7"/>
    <w:rsid w:val="003748D9"/>
    <w:rsid w:val="003C7656"/>
    <w:rsid w:val="004102BD"/>
    <w:rsid w:val="0049172B"/>
    <w:rsid w:val="00497FEE"/>
    <w:rsid w:val="0050331A"/>
    <w:rsid w:val="005107A3"/>
    <w:rsid w:val="00544FE8"/>
    <w:rsid w:val="005F06F1"/>
    <w:rsid w:val="0061283F"/>
    <w:rsid w:val="006420CE"/>
    <w:rsid w:val="006447AC"/>
    <w:rsid w:val="00647030"/>
    <w:rsid w:val="00675C4F"/>
    <w:rsid w:val="00680486"/>
    <w:rsid w:val="0072771D"/>
    <w:rsid w:val="00737E69"/>
    <w:rsid w:val="007853DA"/>
    <w:rsid w:val="007B5874"/>
    <w:rsid w:val="007D0009"/>
    <w:rsid w:val="008627C5"/>
    <w:rsid w:val="008A7D1D"/>
    <w:rsid w:val="008F7FE1"/>
    <w:rsid w:val="00904123"/>
    <w:rsid w:val="00976BA9"/>
    <w:rsid w:val="009A318C"/>
    <w:rsid w:val="009F2CE6"/>
    <w:rsid w:val="00A62B6A"/>
    <w:rsid w:val="00A7554F"/>
    <w:rsid w:val="00A81759"/>
    <w:rsid w:val="00AA1CE6"/>
    <w:rsid w:val="00AC4EFC"/>
    <w:rsid w:val="00AE141E"/>
    <w:rsid w:val="00BA3D08"/>
    <w:rsid w:val="00BC632C"/>
    <w:rsid w:val="00BE477A"/>
    <w:rsid w:val="00BF2FCC"/>
    <w:rsid w:val="00C17A9B"/>
    <w:rsid w:val="00C83397"/>
    <w:rsid w:val="00CA232F"/>
    <w:rsid w:val="00CC7C15"/>
    <w:rsid w:val="00D009FA"/>
    <w:rsid w:val="00D07EA6"/>
    <w:rsid w:val="00DE34A8"/>
    <w:rsid w:val="00E6028C"/>
    <w:rsid w:val="00EA1B85"/>
    <w:rsid w:val="00F52261"/>
    <w:rsid w:val="00F6262C"/>
    <w:rsid w:val="00F83FA6"/>
    <w:rsid w:val="00FB587C"/>
    <w:rsid w:val="00FB622C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3091"/>
  <w15:chartTrackingRefBased/>
  <w15:docId w15:val="{ACFE66A1-DBD5-4770-B62A-CB20D7B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97FEE"/>
    <w:rPr>
      <w:rFonts w:ascii="Calibri" w:eastAsia="Calibri" w:hAnsi="Calibri" w:cs="Calibr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647030"/>
    <w:rPr>
      <w:color w:val="0563C1" w:themeColor="hyperlink"/>
      <w:u w:val="single"/>
    </w:rPr>
  </w:style>
  <w:style w:type="character" w:customStyle="1" w:styleId="apple-converted-space">
    <w:name w:val="apple-converted-space"/>
    <w:rsid w:val="00BE47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20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20CE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prastasis"/>
    <w:rsid w:val="00D009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3675</Words>
  <Characters>2096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Daiva Breivienė</cp:lastModifiedBy>
  <cp:revision>2</cp:revision>
  <cp:lastPrinted>2021-06-10T07:09:00Z</cp:lastPrinted>
  <dcterms:created xsi:type="dcterms:W3CDTF">2021-06-15T12:56:00Z</dcterms:created>
  <dcterms:modified xsi:type="dcterms:W3CDTF">2021-06-15T12:56:00Z</dcterms:modified>
</cp:coreProperties>
</file>