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0466A" w14:textId="7318F880" w:rsidR="00C94F73" w:rsidRPr="00C94F73" w:rsidRDefault="00C94F73" w:rsidP="00C94F73">
      <w:pPr>
        <w:ind w:left="5184"/>
        <w:rPr>
          <w:color w:val="000000"/>
          <w:lang w:eastAsia="lt-LT"/>
        </w:rPr>
      </w:pPr>
      <w:bookmarkStart w:id="0" w:name="_GoBack"/>
      <w:bookmarkEnd w:id="0"/>
      <w:r w:rsidRPr="00C94F73">
        <w:rPr>
          <w:color w:val="000000"/>
          <w:lang w:eastAsia="lt-LT"/>
        </w:rPr>
        <w:t>Panevėžio miesto mokinių, pasiekusių geriausių rezultatų dalykin</w:t>
      </w:r>
      <w:r w:rsidR="003C2F66">
        <w:rPr>
          <w:color w:val="000000"/>
          <w:lang w:eastAsia="lt-LT"/>
        </w:rPr>
        <w:t>ėse</w:t>
      </w:r>
      <w:r w:rsidRPr="00C94F73">
        <w:rPr>
          <w:color w:val="000000"/>
          <w:lang w:eastAsia="lt-LT"/>
        </w:rPr>
        <w:t xml:space="preserve"> olimpiad</w:t>
      </w:r>
      <w:r w:rsidR="003C2F66">
        <w:rPr>
          <w:color w:val="000000"/>
          <w:lang w:eastAsia="lt-LT"/>
        </w:rPr>
        <w:t>ose</w:t>
      </w:r>
      <w:r w:rsidRPr="00C94F73">
        <w:rPr>
          <w:color w:val="000000"/>
          <w:lang w:eastAsia="lt-LT"/>
        </w:rPr>
        <w:t>, konkurs</w:t>
      </w:r>
      <w:r w:rsidR="003C2F66">
        <w:rPr>
          <w:color w:val="000000"/>
          <w:lang w:eastAsia="lt-LT"/>
        </w:rPr>
        <w:t>uose</w:t>
      </w:r>
      <w:r w:rsidRPr="00C94F73">
        <w:rPr>
          <w:color w:val="000000"/>
          <w:lang w:eastAsia="lt-LT"/>
        </w:rPr>
        <w:t xml:space="preserve"> ir kit</w:t>
      </w:r>
      <w:r w:rsidR="003C2F66">
        <w:rPr>
          <w:color w:val="000000"/>
          <w:lang w:eastAsia="lt-LT"/>
        </w:rPr>
        <w:t>uose</w:t>
      </w:r>
      <w:r w:rsidRPr="00C94F73">
        <w:rPr>
          <w:color w:val="000000"/>
          <w:lang w:eastAsia="lt-LT"/>
        </w:rPr>
        <w:t xml:space="preserve"> rengini</w:t>
      </w:r>
      <w:r w:rsidR="003C2F66">
        <w:rPr>
          <w:color w:val="000000"/>
          <w:lang w:eastAsia="lt-LT"/>
        </w:rPr>
        <w:t>uose</w:t>
      </w:r>
      <w:r w:rsidRPr="00C94F73">
        <w:rPr>
          <w:color w:val="000000"/>
          <w:lang w:eastAsia="lt-LT"/>
        </w:rPr>
        <w:t xml:space="preserve"> mokslo ir meno srityse praėjusiais mokslo metais, ir juos rengusių mokytojų apdovanojimo tvarkos aprašo</w:t>
      </w:r>
    </w:p>
    <w:p w14:paraId="5C6E0857" w14:textId="7E165023" w:rsidR="00004CB1" w:rsidRDefault="00004CB1" w:rsidP="00C94F73">
      <w:pPr>
        <w:ind w:left="5184"/>
        <w:rPr>
          <w:b/>
          <w:color w:val="000000"/>
          <w:lang w:eastAsia="lt-LT"/>
        </w:rPr>
      </w:pPr>
      <w:r>
        <w:rPr>
          <w:color w:val="000000"/>
          <w:lang w:eastAsia="lt-LT"/>
        </w:rPr>
        <w:t>2 priedas</w:t>
      </w:r>
    </w:p>
    <w:p w14:paraId="0442EB11" w14:textId="77777777" w:rsidR="00004CB1" w:rsidRDefault="00004CB1" w:rsidP="00004CB1">
      <w:pPr>
        <w:widowControl w:val="0"/>
        <w:ind w:left="6096"/>
        <w:rPr>
          <w:b/>
          <w:szCs w:val="24"/>
        </w:rPr>
      </w:pPr>
    </w:p>
    <w:p w14:paraId="7B3F179F" w14:textId="77777777" w:rsidR="006A6562" w:rsidRDefault="006A6562" w:rsidP="00004CB1">
      <w:pPr>
        <w:widowControl w:val="0"/>
        <w:spacing w:after="360"/>
        <w:jc w:val="center"/>
        <w:rPr>
          <w:b/>
          <w:caps/>
          <w:kern w:val="32"/>
          <w:szCs w:val="24"/>
        </w:rPr>
      </w:pPr>
      <w:r w:rsidRPr="006A6562">
        <w:rPr>
          <w:b/>
          <w:caps/>
          <w:kern w:val="32"/>
          <w:szCs w:val="24"/>
        </w:rPr>
        <w:t>Mokinių ir mokytojų apdovanojimų atrankos vertinimo komisijos</w:t>
      </w:r>
    </w:p>
    <w:p w14:paraId="4A9A013E" w14:textId="3E7A2D2B" w:rsidR="00004CB1" w:rsidRDefault="00004CB1" w:rsidP="00004CB1">
      <w:pPr>
        <w:widowControl w:val="0"/>
        <w:spacing w:after="360"/>
        <w:jc w:val="center"/>
        <w:rPr>
          <w:b/>
          <w:bCs/>
          <w:caps/>
          <w:kern w:val="32"/>
          <w:szCs w:val="24"/>
        </w:rPr>
      </w:pPr>
      <w:r>
        <w:rPr>
          <w:b/>
          <w:bCs/>
          <w:caps/>
          <w:kern w:val="32"/>
          <w:szCs w:val="24"/>
        </w:rPr>
        <w:t>vertinimo FORMA</w:t>
      </w: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6805"/>
        <w:gridCol w:w="3515"/>
      </w:tblGrid>
      <w:tr w:rsidR="00004CB1" w14:paraId="6EA8500F" w14:textId="77777777" w:rsidTr="00D71369">
        <w:trPr>
          <w:trHeight w:val="341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7A66" w14:textId="7FB521A1" w:rsidR="001C4662" w:rsidRDefault="001C4662" w:rsidP="00D71369">
            <w:pPr>
              <w:keepNext/>
              <w:widowControl w:val="0"/>
              <w:rPr>
                <w:b/>
                <w:bCs/>
                <w:caps/>
                <w:kern w:val="32"/>
                <w:szCs w:val="24"/>
              </w:rPr>
            </w:pPr>
            <w:r>
              <w:rPr>
                <w:b/>
                <w:bCs/>
                <w:szCs w:val="24"/>
              </w:rPr>
              <w:t xml:space="preserve">Mokinio </w:t>
            </w:r>
            <w:r w:rsidR="00E960AC">
              <w:rPr>
                <w:b/>
                <w:bCs/>
                <w:szCs w:val="24"/>
              </w:rPr>
              <w:t>v</w:t>
            </w:r>
            <w:r w:rsidR="00004CB1">
              <w:rPr>
                <w:b/>
                <w:bCs/>
                <w:szCs w:val="24"/>
              </w:rPr>
              <w:t>ardas ir pavardė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4A7C" w14:textId="77777777" w:rsidR="00004CB1" w:rsidRDefault="00004CB1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  <w:tr w:rsidR="001C4662" w14:paraId="761F5CAD" w14:textId="77777777" w:rsidTr="006A6562">
        <w:trPr>
          <w:trHeight w:val="26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1661" w14:textId="76BABF09" w:rsidR="001C4662" w:rsidRDefault="001C4662" w:rsidP="001C4662">
            <w:pPr>
              <w:keepNext/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Mokykla, klasė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5889" w14:textId="77777777" w:rsidR="001C4662" w:rsidRDefault="001C4662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  <w:tr w:rsidR="001C4662" w14:paraId="55BACA6B" w14:textId="77777777" w:rsidTr="006A6562">
        <w:trPr>
          <w:trHeight w:val="268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CFE8" w14:textId="3015E24C" w:rsidR="001C4662" w:rsidRDefault="001C4662" w:rsidP="001C4662">
            <w:pPr>
              <w:keepNext/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</w:t>
            </w:r>
            <w:r w:rsidRPr="001C4662">
              <w:rPr>
                <w:b/>
                <w:bCs/>
                <w:szCs w:val="24"/>
              </w:rPr>
              <w:t>okinį olimpiadai / konkursui rengusio mokytojo / vadovo vard</w:t>
            </w:r>
            <w:r>
              <w:rPr>
                <w:b/>
                <w:bCs/>
                <w:szCs w:val="24"/>
              </w:rPr>
              <w:t>as ir pavardė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A848" w14:textId="77777777" w:rsidR="001C4662" w:rsidRDefault="001C4662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  <w:tr w:rsidR="00004CB1" w14:paraId="297C95AD" w14:textId="77777777" w:rsidTr="006A6562">
        <w:trPr>
          <w:trHeight w:val="11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478F" w14:textId="359FE87D" w:rsidR="00004CB1" w:rsidRDefault="0043187D">
            <w:pPr>
              <w:keepNext/>
              <w:widowControl w:val="0"/>
              <w:rPr>
                <w:b/>
                <w:bCs/>
                <w:caps/>
                <w:kern w:val="32"/>
                <w:szCs w:val="24"/>
              </w:rPr>
            </w:pPr>
            <w:r>
              <w:rPr>
                <w:b/>
                <w:bCs/>
                <w:szCs w:val="24"/>
              </w:rPr>
              <w:t xml:space="preserve">Kolektyvo </w:t>
            </w:r>
            <w:r w:rsidR="00004CB1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1963" w14:textId="77777777" w:rsidR="00004CB1" w:rsidRDefault="00004CB1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  <w:tr w:rsidR="00004CB1" w14:paraId="62A6F415" w14:textId="77777777" w:rsidTr="006A6562">
        <w:trPr>
          <w:trHeight w:val="113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D5DB" w14:textId="2002322D" w:rsidR="00004CB1" w:rsidRDefault="001C4662" w:rsidP="001C4662">
            <w:pPr>
              <w:keepNext/>
              <w:widowControl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</w:t>
            </w:r>
            <w:r w:rsidRPr="001C4662">
              <w:rPr>
                <w:b/>
                <w:bCs/>
                <w:szCs w:val="24"/>
              </w:rPr>
              <w:t>onkurso / olimpiados, festivalio / kito renginio pavadinim</w:t>
            </w:r>
            <w:r>
              <w:rPr>
                <w:b/>
                <w:bCs/>
                <w:szCs w:val="24"/>
              </w:rPr>
              <w:t>as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FB63" w14:textId="77777777" w:rsidR="00004CB1" w:rsidRDefault="00004CB1">
            <w:pPr>
              <w:keepNext/>
              <w:widowControl w:val="0"/>
              <w:rPr>
                <w:caps/>
                <w:kern w:val="32"/>
                <w:szCs w:val="24"/>
              </w:rPr>
            </w:pPr>
          </w:p>
        </w:tc>
      </w:tr>
    </w:tbl>
    <w:p w14:paraId="39EEB1DB" w14:textId="77777777" w:rsidR="00004CB1" w:rsidRDefault="00004CB1" w:rsidP="00004CB1">
      <w:pPr>
        <w:rPr>
          <w:szCs w:val="24"/>
        </w:rPr>
      </w:pPr>
    </w:p>
    <w:p w14:paraId="1529EB70" w14:textId="77777777" w:rsidR="00004CB1" w:rsidRDefault="00004CB1" w:rsidP="00004CB1">
      <w:pPr>
        <w:pStyle w:val="Sraopastraipa"/>
        <w:widowControl w:val="0"/>
        <w:numPr>
          <w:ilvl w:val="0"/>
          <w:numId w:val="2"/>
        </w:numPr>
        <w:spacing w:after="240"/>
        <w:ind w:left="284" w:hanging="142"/>
        <w:rPr>
          <w:b/>
          <w:szCs w:val="24"/>
        </w:rPr>
      </w:pPr>
      <w:r>
        <w:rPr>
          <w:b/>
          <w:szCs w:val="24"/>
        </w:rPr>
        <w:t>Vertinimas</w:t>
      </w:r>
    </w:p>
    <w:tbl>
      <w:tblPr>
        <w:tblW w:w="103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4079"/>
        <w:gridCol w:w="1424"/>
        <w:gridCol w:w="36"/>
      </w:tblGrid>
      <w:tr w:rsidR="00004CB1" w14:paraId="7EB74F7B" w14:textId="77777777" w:rsidTr="006A6562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91B" w14:textId="77777777" w:rsidR="00004CB1" w:rsidRDefault="00004CB1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7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9283" w14:textId="0D13FA0E" w:rsidR="00004CB1" w:rsidRDefault="00004CB1" w:rsidP="006A6562">
            <w:pPr>
              <w:widowControl w:val="0"/>
              <w:spacing w:line="276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Vertinimo kriterijai</w:t>
            </w:r>
            <w:r w:rsidR="006A6562">
              <w:rPr>
                <w:b/>
                <w:szCs w:val="24"/>
              </w:rPr>
              <w:t xml:space="preserve">: </w:t>
            </w:r>
            <w:r>
              <w:rPr>
                <w:b/>
                <w:sz w:val="20"/>
              </w:rPr>
              <w:t>0 – neatitinka kriterijaus</w:t>
            </w:r>
            <w:r w:rsidR="006A6562">
              <w:rPr>
                <w:b/>
                <w:sz w:val="20"/>
              </w:rPr>
              <w:t xml:space="preserve">, 1 – iš dalies atitinka, </w:t>
            </w:r>
            <w:r>
              <w:rPr>
                <w:b/>
                <w:sz w:val="20"/>
              </w:rPr>
              <w:t>2 –</w:t>
            </w:r>
            <w:r w:rsidR="0056050D">
              <w:rPr>
                <w:b/>
                <w:sz w:val="20"/>
              </w:rPr>
              <w:t xml:space="preserve"> visiškai </w:t>
            </w:r>
            <w:r>
              <w:rPr>
                <w:b/>
                <w:sz w:val="20"/>
              </w:rPr>
              <w:t xml:space="preserve">atitinka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9923" w14:textId="77777777" w:rsidR="00004CB1" w:rsidRDefault="00004CB1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Vertinimas</w:t>
            </w:r>
          </w:p>
          <w:p w14:paraId="15DA9C9F" w14:textId="77777777" w:rsidR="00004CB1" w:rsidRDefault="00004CB1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balais</w:t>
            </w:r>
          </w:p>
        </w:tc>
      </w:tr>
      <w:tr w:rsidR="00004CB1" w14:paraId="6274E01A" w14:textId="77777777" w:rsidTr="006A65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2C13" w14:textId="3CD74FA6" w:rsidR="00004CB1" w:rsidRDefault="00004CB1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C19F" w14:textId="5A69CF72" w:rsidR="00004CB1" w:rsidRDefault="0043187D" w:rsidP="0043187D">
            <w:pPr>
              <w:widowControl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Mokinių, pasiekusių geriausių rezultatų </w:t>
            </w:r>
            <w:r w:rsidRPr="0043187D">
              <w:rPr>
                <w:b/>
                <w:szCs w:val="24"/>
              </w:rPr>
              <w:t>meno srity</w:t>
            </w:r>
            <w:r w:rsidR="003C2F66">
              <w:rPr>
                <w:b/>
                <w:szCs w:val="24"/>
              </w:rPr>
              <w:t>j</w:t>
            </w:r>
            <w:r w:rsidRPr="0043187D">
              <w:rPr>
                <w:b/>
                <w:szCs w:val="24"/>
              </w:rPr>
              <w:t xml:space="preserve">e praėjusiais mokslo metais, ir juos rengusių mokytojų </w:t>
            </w:r>
            <w:r w:rsidR="00004CB1">
              <w:rPr>
                <w:b/>
                <w:szCs w:val="24"/>
              </w:rPr>
              <w:t>vertinimo kriterijų atitiktis</w:t>
            </w:r>
          </w:p>
        </w:tc>
      </w:tr>
      <w:tr w:rsidR="00004CB1" w14:paraId="41959FB9" w14:textId="77777777" w:rsidTr="006A65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64280" w14:textId="360D9039" w:rsidR="00004CB1" w:rsidRDefault="00004CB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869" w14:textId="3725E7A2" w:rsidR="00004CB1" w:rsidRDefault="0043187D" w:rsidP="004318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43187D">
              <w:rPr>
                <w:sz w:val="22"/>
                <w:szCs w:val="22"/>
              </w:rPr>
              <w:t>enin</w:t>
            </w:r>
            <w:r>
              <w:rPr>
                <w:sz w:val="22"/>
                <w:szCs w:val="22"/>
              </w:rPr>
              <w:t>ės krypties konkursų menin</w:t>
            </w:r>
            <w:r w:rsidR="0056050D">
              <w:rPr>
                <w:sz w:val="22"/>
                <w:szCs w:val="22"/>
              </w:rPr>
              <w:t>is</w:t>
            </w:r>
            <w:r>
              <w:rPr>
                <w:sz w:val="22"/>
                <w:szCs w:val="22"/>
              </w:rPr>
              <w:t xml:space="preserve"> lygis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6ACD" w14:textId="1A1C0936" w:rsidR="00004CB1" w:rsidRDefault="00004CB1" w:rsidP="004318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Atsižvelgiama į </w:t>
            </w:r>
            <w:r w:rsidR="0056050D">
              <w:rPr>
                <w:sz w:val="22"/>
                <w:szCs w:val="22"/>
              </w:rPr>
              <w:t>m</w:t>
            </w:r>
            <w:r w:rsidR="0043187D">
              <w:rPr>
                <w:sz w:val="22"/>
                <w:szCs w:val="22"/>
              </w:rPr>
              <w:t>eninės krypties konkursų meninio lygio svarbą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F53" w14:textId="385614B5" w:rsidR="00004CB1" w:rsidRDefault="00004CB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1C4662">
              <w:rPr>
                <w:szCs w:val="24"/>
              </w:rPr>
              <w:t>–2</w:t>
            </w:r>
          </w:p>
        </w:tc>
      </w:tr>
      <w:tr w:rsidR="00004CB1" w14:paraId="757C3221" w14:textId="77777777" w:rsidTr="006A65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DB1" w14:textId="4162A2A3" w:rsidR="00004CB1" w:rsidRDefault="00004CB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0ED8" w14:textId="2988732D" w:rsidR="00004CB1" w:rsidRDefault="0043187D" w:rsidP="004318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Meninės krypties konkurse dalyvavusių dalyvių skaičius</w:t>
            </w:r>
            <w:r w:rsidRPr="004318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2925" w14:textId="615841C0" w:rsidR="00004CB1" w:rsidRDefault="004318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43187D">
              <w:rPr>
                <w:sz w:val="22"/>
                <w:szCs w:val="22"/>
              </w:rPr>
              <w:t>Atsižvelgiama</w:t>
            </w:r>
            <w:r>
              <w:t xml:space="preserve"> </w:t>
            </w:r>
            <w:r w:rsidR="0056050D" w:rsidRPr="0056050D">
              <w:rPr>
                <w:sz w:val="22"/>
                <w:szCs w:val="18"/>
              </w:rPr>
              <w:t>į</w:t>
            </w:r>
            <w:r w:rsidR="0056050D">
              <w:t xml:space="preserve"> </w:t>
            </w:r>
            <w:r w:rsidR="0056050D">
              <w:rPr>
                <w:sz w:val="22"/>
                <w:szCs w:val="22"/>
              </w:rPr>
              <w:t>m</w:t>
            </w:r>
            <w:r w:rsidRPr="0043187D">
              <w:rPr>
                <w:sz w:val="22"/>
                <w:szCs w:val="22"/>
              </w:rPr>
              <w:t>eninės krypties konku</w:t>
            </w:r>
            <w:r>
              <w:rPr>
                <w:sz w:val="22"/>
                <w:szCs w:val="22"/>
              </w:rPr>
              <w:t>rse dalyvavusių dalyvių skaičių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3E84" w14:textId="6F5C6F89" w:rsidR="00004CB1" w:rsidRDefault="001C4662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0–2</w:t>
            </w:r>
          </w:p>
        </w:tc>
      </w:tr>
      <w:tr w:rsidR="00004CB1" w14:paraId="6C9FF106" w14:textId="77777777" w:rsidTr="006A65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692" w14:textId="00062F72" w:rsidR="00004CB1" w:rsidRDefault="00004CB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BF2C" w14:textId="1A4700AC" w:rsidR="00004CB1" w:rsidRDefault="0043187D" w:rsidP="0043187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43187D">
              <w:rPr>
                <w:sz w:val="22"/>
                <w:szCs w:val="22"/>
              </w:rPr>
              <w:t xml:space="preserve">Meninės krypties konkurse </w:t>
            </w:r>
            <w:r>
              <w:rPr>
                <w:sz w:val="22"/>
                <w:szCs w:val="22"/>
              </w:rPr>
              <w:t>u</w:t>
            </w:r>
            <w:r w:rsidRPr="0043187D">
              <w:rPr>
                <w:sz w:val="22"/>
                <w:szCs w:val="22"/>
              </w:rPr>
              <w:t>žimt</w:t>
            </w:r>
            <w:r>
              <w:rPr>
                <w:sz w:val="22"/>
                <w:szCs w:val="22"/>
              </w:rPr>
              <w:t>a vieta</w:t>
            </w:r>
            <w:r w:rsidRPr="004318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D68C" w14:textId="3D1BEA36" w:rsidR="00004CB1" w:rsidRDefault="00004CB1" w:rsidP="004318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Atsižvelgiama į </w:t>
            </w:r>
            <w:r w:rsidR="0056050D">
              <w:rPr>
                <w:sz w:val="22"/>
                <w:szCs w:val="22"/>
              </w:rPr>
              <w:t>m</w:t>
            </w:r>
            <w:r w:rsidR="0043187D" w:rsidRPr="0043187D">
              <w:rPr>
                <w:sz w:val="22"/>
                <w:szCs w:val="22"/>
              </w:rPr>
              <w:t>eninės</w:t>
            </w:r>
            <w:r w:rsidR="0043187D">
              <w:rPr>
                <w:sz w:val="22"/>
                <w:szCs w:val="22"/>
              </w:rPr>
              <w:t xml:space="preserve"> krypties konkurse užimtą vietą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9159" w14:textId="30E97DD8" w:rsidR="00004CB1" w:rsidRDefault="00004CB1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1C4662">
              <w:rPr>
                <w:szCs w:val="24"/>
              </w:rPr>
              <w:t>–3</w:t>
            </w:r>
          </w:p>
        </w:tc>
      </w:tr>
      <w:tr w:rsidR="001C4662" w14:paraId="51386154" w14:textId="77777777" w:rsidTr="006A656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90F4" w14:textId="054D41E1" w:rsidR="001C4662" w:rsidRDefault="001C466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6050D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DED" w14:textId="3D54F0D2" w:rsidR="001C4662" w:rsidRPr="0043187D" w:rsidRDefault="001C4662" w:rsidP="001C4662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C4662">
              <w:rPr>
                <w:sz w:val="22"/>
                <w:szCs w:val="22"/>
              </w:rPr>
              <w:t>rid</w:t>
            </w:r>
            <w:r>
              <w:rPr>
                <w:sz w:val="22"/>
                <w:szCs w:val="22"/>
              </w:rPr>
              <w:t>ėti</w:t>
            </w:r>
            <w:r w:rsidRPr="001C4662">
              <w:rPr>
                <w:sz w:val="22"/>
                <w:szCs w:val="22"/>
              </w:rPr>
              <w:t xml:space="preserve"> </w:t>
            </w:r>
            <w:r w:rsidR="0056050D">
              <w:rPr>
                <w:sz w:val="22"/>
                <w:szCs w:val="22"/>
              </w:rPr>
              <w:t>m</w:t>
            </w:r>
            <w:r w:rsidRPr="001C4662">
              <w:rPr>
                <w:sz w:val="22"/>
                <w:szCs w:val="22"/>
              </w:rPr>
              <w:t>eninės krypties konkurse laimėjimą patvirtinan</w:t>
            </w:r>
            <w:r>
              <w:rPr>
                <w:sz w:val="22"/>
                <w:szCs w:val="22"/>
              </w:rPr>
              <w:t>tys dokumentai</w:t>
            </w:r>
            <w:r w:rsidRPr="001C4662">
              <w:rPr>
                <w:sz w:val="22"/>
                <w:szCs w:val="22"/>
              </w:rPr>
              <w:t xml:space="preserve"> (diplomų kopij</w:t>
            </w:r>
            <w:r>
              <w:rPr>
                <w:sz w:val="22"/>
                <w:szCs w:val="22"/>
              </w:rPr>
              <w:t>os)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0C68" w14:textId="7EA772D7" w:rsidR="001C4662" w:rsidRDefault="001C4662" w:rsidP="001C466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1C4662">
              <w:rPr>
                <w:sz w:val="22"/>
                <w:szCs w:val="22"/>
              </w:rPr>
              <w:t>Atsižvelgiama į</w:t>
            </w:r>
            <w:r>
              <w:t xml:space="preserve"> </w:t>
            </w:r>
            <w:r w:rsidR="0056050D">
              <w:rPr>
                <w:sz w:val="22"/>
                <w:szCs w:val="22"/>
              </w:rPr>
              <w:t>m</w:t>
            </w:r>
            <w:r w:rsidRPr="001C4662">
              <w:rPr>
                <w:sz w:val="22"/>
                <w:szCs w:val="22"/>
              </w:rPr>
              <w:t>eninės krypties konkurse laimėjimą patvirtinan</w:t>
            </w:r>
            <w:r>
              <w:rPr>
                <w:sz w:val="22"/>
                <w:szCs w:val="22"/>
              </w:rPr>
              <w:t>čius</w:t>
            </w:r>
            <w:r w:rsidRPr="001C4662">
              <w:rPr>
                <w:sz w:val="22"/>
                <w:szCs w:val="22"/>
              </w:rPr>
              <w:t xml:space="preserve"> dokument</w:t>
            </w:r>
            <w:r>
              <w:rPr>
                <w:sz w:val="22"/>
                <w:szCs w:val="22"/>
              </w:rPr>
              <w:t>us</w:t>
            </w:r>
            <w:r w:rsidRPr="001C4662">
              <w:rPr>
                <w:sz w:val="22"/>
                <w:szCs w:val="22"/>
              </w:rPr>
              <w:t xml:space="preserve"> (di</w:t>
            </w:r>
            <w:r>
              <w:rPr>
                <w:sz w:val="22"/>
                <w:szCs w:val="22"/>
              </w:rPr>
              <w:t>plomų kopija</w:t>
            </w:r>
            <w:r w:rsidRPr="001C4662">
              <w:rPr>
                <w:sz w:val="22"/>
                <w:szCs w:val="22"/>
              </w:rPr>
              <w:t>s)</w:t>
            </w:r>
            <w:r w:rsidR="0056050D">
              <w:rPr>
                <w:sz w:val="22"/>
                <w:szCs w:val="22"/>
              </w:rPr>
              <w:t>.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D6B" w14:textId="76E8D4A5" w:rsidR="001C4662" w:rsidRDefault="001C4662">
            <w:pPr>
              <w:widowControl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C2F66">
              <w:rPr>
                <w:szCs w:val="24"/>
              </w:rPr>
              <w:t>–</w:t>
            </w:r>
            <w:r>
              <w:rPr>
                <w:szCs w:val="24"/>
              </w:rPr>
              <w:t>3</w:t>
            </w:r>
          </w:p>
        </w:tc>
      </w:tr>
      <w:tr w:rsidR="00004CB1" w14:paraId="25B794B6" w14:textId="77777777" w:rsidTr="006A6562"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8843" w14:textId="77777777" w:rsidR="00004CB1" w:rsidRDefault="00004CB1">
            <w:pPr>
              <w:widowControl w:val="0"/>
              <w:spacing w:line="276" w:lineRule="auto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balų suma: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4AD5" w14:textId="77777777" w:rsidR="00004CB1" w:rsidRDefault="00004CB1">
            <w:pPr>
              <w:widowControl w:val="0"/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004CB1" w14:paraId="51EDDD9C" w14:textId="77777777" w:rsidTr="006A6562">
        <w:tc>
          <w:tcPr>
            <w:tcW w:w="8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0F6" w14:textId="77777777" w:rsidR="00004CB1" w:rsidRDefault="00004CB1">
            <w:pPr>
              <w:widowControl w:val="0"/>
              <w:spacing w:line="276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Iš viso (10 balų):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4D8" w14:textId="77777777" w:rsidR="00004CB1" w:rsidRDefault="00004CB1">
            <w:pPr>
              <w:widowControl w:val="0"/>
              <w:spacing w:line="276" w:lineRule="auto"/>
              <w:jc w:val="center"/>
              <w:rPr>
                <w:b/>
                <w:bCs/>
                <w:szCs w:val="24"/>
              </w:rPr>
            </w:pPr>
          </w:p>
        </w:tc>
      </w:tr>
      <w:tr w:rsidR="00004CB1" w14:paraId="3FF8E074" w14:textId="77777777" w:rsidTr="006A6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6" w:type="dxa"/>
          <w:trHeight w:val="754"/>
        </w:trPr>
        <w:tc>
          <w:tcPr>
            <w:tcW w:w="103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DC652" w14:textId="13BBFEBE" w:rsidR="006C07ED" w:rsidRDefault="006C07ED" w:rsidP="006C07ED">
            <w:pPr>
              <w:widowControl w:val="0"/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Mokinių ir mokytojų apdovanojimų atrankos vertinimo komisijos narys</w:t>
            </w:r>
            <w:r w:rsidRPr="006C07ED">
              <w:rPr>
                <w:b/>
                <w:i/>
                <w:szCs w:val="28"/>
              </w:rPr>
              <w:t>, atsižvelgdamas į meninės krypties (mokiniai ar kolektyvai tapo tarptautinių ir (ar) respublikinių meninės krypties konkursų ir festivalių-konkursų I–III vietų laimėtojais (laureatais) konkursų meninį lygį, dalyvių skaičių ir užimtą vietą, atrenka 8 mokinius ir (ar) kolektyvus, vadovus (mokytojus),</w:t>
            </w:r>
            <w:r>
              <w:rPr>
                <w:b/>
                <w:i/>
                <w:szCs w:val="28"/>
              </w:rPr>
              <w:t xml:space="preserve"> vertinama 10 balų skalėje (10 – visiškai atitinka kriterijus, 0 – visiškai neatitinka kriterijų), pateikiamos pastabos, siūlymai apdovanojimams</w:t>
            </w:r>
          </w:p>
          <w:p w14:paraId="0B9F4CD0" w14:textId="77777777" w:rsidR="006A6562" w:rsidRDefault="006A6562" w:rsidP="006A6562">
            <w:pPr>
              <w:widowControl w:val="0"/>
              <w:spacing w:line="276" w:lineRule="auto"/>
              <w:rPr>
                <w:b/>
                <w:szCs w:val="28"/>
              </w:rPr>
            </w:pPr>
          </w:p>
          <w:p w14:paraId="2C9735D4" w14:textId="142CEF47" w:rsidR="006A6562" w:rsidRDefault="006A6562" w:rsidP="006A6562">
            <w:pPr>
              <w:widowControl w:val="0"/>
              <w:spacing w:line="276" w:lineRule="auto"/>
              <w:rPr>
                <w:b/>
                <w:szCs w:val="28"/>
              </w:rPr>
            </w:pP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48"/>
        <w:gridCol w:w="510"/>
        <w:gridCol w:w="2770"/>
        <w:gridCol w:w="3210"/>
      </w:tblGrid>
      <w:tr w:rsidR="00004CB1" w14:paraId="417A838A" w14:textId="77777777" w:rsidTr="000B53BB">
        <w:trPr>
          <w:trHeight w:val="2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80EC7" w14:textId="77777777" w:rsidR="00D71369" w:rsidRDefault="00D71369">
            <w:pPr>
              <w:widowControl w:val="0"/>
              <w:spacing w:after="100" w:afterAutospacing="1"/>
              <w:rPr>
                <w:szCs w:val="24"/>
              </w:rPr>
            </w:pPr>
          </w:p>
          <w:p w14:paraId="60341E00" w14:textId="77777777" w:rsidR="00004CB1" w:rsidRDefault="00004CB1">
            <w:pPr>
              <w:widowControl w:val="0"/>
              <w:spacing w:after="100" w:afterAutospacing="1"/>
              <w:rPr>
                <w:szCs w:val="24"/>
              </w:rPr>
            </w:pPr>
            <w:r>
              <w:rPr>
                <w:szCs w:val="24"/>
              </w:rPr>
              <w:t>Vertinimo komisijos narys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DAB6" w14:textId="6D0D6B7C" w:rsidR="00D71369" w:rsidRDefault="00D71369">
            <w:pPr>
              <w:widowControl w:val="0"/>
              <w:spacing w:after="100" w:afterAutospacing="1"/>
              <w:jc w:val="center"/>
              <w:rPr>
                <w:szCs w:val="24"/>
              </w:rPr>
            </w:pPr>
          </w:p>
          <w:p w14:paraId="4A6FD5DE" w14:textId="62C2399A" w:rsidR="00004CB1" w:rsidRDefault="00004CB1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8BFB5" w14:textId="36E15FCB" w:rsidR="00D71369" w:rsidRDefault="00D71369">
            <w:pPr>
              <w:widowControl w:val="0"/>
              <w:spacing w:after="100" w:afterAutospacing="1"/>
              <w:jc w:val="center"/>
              <w:rPr>
                <w:szCs w:val="24"/>
              </w:rPr>
            </w:pPr>
          </w:p>
          <w:p w14:paraId="3F6C86C2" w14:textId="464F58C6" w:rsidR="00004CB1" w:rsidRDefault="00004CB1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_______________</w:t>
            </w:r>
          </w:p>
        </w:tc>
      </w:tr>
      <w:tr w:rsidR="00004CB1" w14:paraId="152321A8" w14:textId="77777777" w:rsidTr="000B53BB">
        <w:trPr>
          <w:trHeight w:val="2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14150E6A" w14:textId="77777777" w:rsidR="00004CB1" w:rsidRDefault="00004CB1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6C4B7" w14:textId="77777777" w:rsidR="00004CB1" w:rsidRDefault="00004CB1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(vardas ir pavardė)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5498A" w14:textId="77777777" w:rsidR="00004CB1" w:rsidRDefault="00004CB1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(parašas)</w:t>
            </w:r>
          </w:p>
        </w:tc>
      </w:tr>
      <w:tr w:rsidR="00004CB1" w14:paraId="188456C6" w14:textId="77777777" w:rsidTr="000B53BB">
        <w:trPr>
          <w:trHeight w:val="20"/>
        </w:trPr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</w:tcPr>
          <w:p w14:paraId="7FCEDA82" w14:textId="77777777" w:rsidR="00004CB1" w:rsidRDefault="00004CB1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9B12" w14:textId="77777777" w:rsidR="00004CB1" w:rsidRDefault="00004CB1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7BC6E677" w14:textId="77777777" w:rsidR="00004CB1" w:rsidRDefault="00004CB1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</w:tr>
      <w:tr w:rsidR="00004CB1" w14:paraId="161AC649" w14:textId="77777777" w:rsidTr="000B53BB">
        <w:trPr>
          <w:trHeight w:val="20"/>
        </w:trPr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01A101" w14:textId="77777777" w:rsidR="00004CB1" w:rsidRDefault="00004CB1">
            <w:pPr>
              <w:widowControl w:val="0"/>
              <w:spacing w:after="100" w:afterAutospacing="1"/>
              <w:rPr>
                <w:szCs w:val="24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A6A3E" w14:textId="77777777" w:rsidR="00004CB1" w:rsidRDefault="00004CB1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</w:t>
            </w:r>
          </w:p>
        </w:tc>
      </w:tr>
      <w:tr w:rsidR="00004CB1" w14:paraId="0E4F99CC" w14:textId="77777777" w:rsidTr="000B53BB">
        <w:trPr>
          <w:trHeight w:val="20"/>
        </w:trPr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5985E" w14:textId="77777777" w:rsidR="00004CB1" w:rsidRDefault="00004CB1">
            <w:pPr>
              <w:widowControl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30A51" w14:textId="77777777" w:rsidR="00004CB1" w:rsidRDefault="00004CB1">
            <w:pPr>
              <w:widowControl w:val="0"/>
              <w:spacing w:after="100" w:afterAutospacing="1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(data)</w:t>
            </w:r>
          </w:p>
        </w:tc>
      </w:tr>
    </w:tbl>
    <w:p w14:paraId="5BF4D3A7" w14:textId="77777777" w:rsidR="0098651E" w:rsidRPr="00004CB1" w:rsidRDefault="0098651E" w:rsidP="00004CB1"/>
    <w:sectPr w:rsidR="0098651E" w:rsidRPr="00004CB1" w:rsidSect="000B53BB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A05C5" w14:textId="77777777" w:rsidR="00DA02C3" w:rsidRDefault="00DA02C3" w:rsidP="00CB2223">
      <w:r>
        <w:separator/>
      </w:r>
    </w:p>
  </w:endnote>
  <w:endnote w:type="continuationSeparator" w:id="0">
    <w:p w14:paraId="3423509E" w14:textId="77777777" w:rsidR="00DA02C3" w:rsidRDefault="00DA02C3" w:rsidP="00CB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C21F2" w14:textId="77777777" w:rsidR="00DA02C3" w:rsidRDefault="00DA02C3" w:rsidP="00CB2223">
      <w:r>
        <w:separator/>
      </w:r>
    </w:p>
  </w:footnote>
  <w:footnote w:type="continuationSeparator" w:id="0">
    <w:p w14:paraId="42EC1B39" w14:textId="77777777" w:rsidR="00DA02C3" w:rsidRDefault="00DA02C3" w:rsidP="00CB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827C2"/>
    <w:multiLevelType w:val="hybridMultilevel"/>
    <w:tmpl w:val="CF569A5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AB"/>
    <w:rsid w:val="00004CB1"/>
    <w:rsid w:val="000B53BB"/>
    <w:rsid w:val="001914F7"/>
    <w:rsid w:val="00191E60"/>
    <w:rsid w:val="001C4662"/>
    <w:rsid w:val="00264E1D"/>
    <w:rsid w:val="002C406D"/>
    <w:rsid w:val="002F1ABA"/>
    <w:rsid w:val="003244F8"/>
    <w:rsid w:val="003C2F66"/>
    <w:rsid w:val="0043187D"/>
    <w:rsid w:val="004641C6"/>
    <w:rsid w:val="00466E42"/>
    <w:rsid w:val="00530A77"/>
    <w:rsid w:val="00555C20"/>
    <w:rsid w:val="0056050D"/>
    <w:rsid w:val="005C0A68"/>
    <w:rsid w:val="005E7C8C"/>
    <w:rsid w:val="005F64F5"/>
    <w:rsid w:val="00645F15"/>
    <w:rsid w:val="00662190"/>
    <w:rsid w:val="00697150"/>
    <w:rsid w:val="006A6562"/>
    <w:rsid w:val="006C07ED"/>
    <w:rsid w:val="00853F3B"/>
    <w:rsid w:val="008C53FA"/>
    <w:rsid w:val="008D0B63"/>
    <w:rsid w:val="008E27E9"/>
    <w:rsid w:val="008F23F7"/>
    <w:rsid w:val="0098651E"/>
    <w:rsid w:val="00AB70C9"/>
    <w:rsid w:val="00AE4F9A"/>
    <w:rsid w:val="00B5178B"/>
    <w:rsid w:val="00C757A8"/>
    <w:rsid w:val="00C94F73"/>
    <w:rsid w:val="00CB2223"/>
    <w:rsid w:val="00D12C89"/>
    <w:rsid w:val="00D71369"/>
    <w:rsid w:val="00D823AB"/>
    <w:rsid w:val="00DA02C3"/>
    <w:rsid w:val="00DB01F2"/>
    <w:rsid w:val="00DF035B"/>
    <w:rsid w:val="00E54477"/>
    <w:rsid w:val="00E7660A"/>
    <w:rsid w:val="00E960AC"/>
    <w:rsid w:val="00EA5A4F"/>
    <w:rsid w:val="00F375D2"/>
    <w:rsid w:val="00FC12D8"/>
    <w:rsid w:val="00FD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D54F"/>
  <w15:docId w15:val="{480810FE-BF9A-460F-AC7F-B3842642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23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D823AB"/>
    <w:pPr>
      <w:ind w:left="720"/>
      <w:contextualSpacing/>
    </w:pPr>
  </w:style>
  <w:style w:type="table" w:styleId="Lentelstinklelis">
    <w:name w:val="Table Grid"/>
    <w:basedOn w:val="prastojilentel"/>
    <w:rsid w:val="00D823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B22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22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B22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22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0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0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5F9E-9266-4324-ACB3-E2551432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1295</Words>
  <Characters>739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Karosienė</dc:creator>
  <cp:lastModifiedBy>Daiva Breivienė</cp:lastModifiedBy>
  <cp:revision>2</cp:revision>
  <cp:lastPrinted>2021-05-31T07:27:00Z</cp:lastPrinted>
  <dcterms:created xsi:type="dcterms:W3CDTF">2021-06-17T12:54:00Z</dcterms:created>
  <dcterms:modified xsi:type="dcterms:W3CDTF">2021-06-17T12:54:00Z</dcterms:modified>
</cp:coreProperties>
</file>