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947392" w:rsidRPr="00BD57A0" w:rsidRDefault="00947392" w:rsidP="00947392">
      <w:pPr>
        <w:ind w:firstLine="851"/>
        <w:jc w:val="both"/>
        <w:rPr>
          <w:sz w:val="24"/>
        </w:rPr>
      </w:pPr>
      <w:r>
        <w:rPr>
          <w:sz w:val="24"/>
        </w:rPr>
        <w:t>19</w:t>
      </w:r>
      <w:r w:rsidRPr="00BD57A0">
        <w:rPr>
          <w:sz w:val="24"/>
        </w:rPr>
        <w:t xml:space="preserve">. SVARSTYTA </w:t>
      </w:r>
      <w:r w:rsidRPr="00BD57A0">
        <w:rPr>
          <w:sz w:val="24"/>
          <w:szCs w:val="24"/>
        </w:rPr>
        <w:t>Panevėžio specialiosios mokyklos-daugiafunkcio centro nuostatų patvirtinimas ir Savivaldybės tarybos 2018 m. rugpjūčio 30 d. sprendimo Nr. 1-261 pripažinimas netekusiu galios</w:t>
      </w:r>
      <w:r w:rsidRPr="00BD57A0">
        <w:rPr>
          <w:sz w:val="24"/>
        </w:rPr>
        <w:t>.</w:t>
      </w:r>
    </w:p>
    <w:p w:rsidR="00947392" w:rsidRPr="00BD57A0" w:rsidRDefault="00947392" w:rsidP="00947392">
      <w:pPr>
        <w:ind w:firstLine="851"/>
        <w:jc w:val="both"/>
        <w:rPr>
          <w:sz w:val="24"/>
        </w:rPr>
      </w:pPr>
    </w:p>
    <w:p w:rsidR="00947392" w:rsidRPr="00BD57A0" w:rsidRDefault="00947392" w:rsidP="00947392">
      <w:pPr>
        <w:ind w:firstLine="851"/>
        <w:jc w:val="both"/>
        <w:rPr>
          <w:sz w:val="24"/>
        </w:rPr>
      </w:pPr>
      <w:r w:rsidRPr="00BD57A0">
        <w:rPr>
          <w:sz w:val="24"/>
        </w:rPr>
        <w:t>NUTARTA. Pritarti Tarybos sprendimo „D</w:t>
      </w:r>
      <w:r w:rsidRPr="00BD57A0">
        <w:rPr>
          <w:sz w:val="24"/>
          <w:szCs w:val="24"/>
        </w:rPr>
        <w:t>ėl Panevėžio specialiosios mokyklos-daugiafunkcio centro nuostatų patvirtinimo ir Savivaldybės tarybos 2018 m. rugpjūčio 30 d. sprendimo Nr. 1-261 pripažinimo netekusiu galios</w:t>
      </w:r>
      <w:r w:rsidRPr="00BD57A0">
        <w:rPr>
          <w:sz w:val="24"/>
          <w:szCs w:val="22"/>
        </w:rPr>
        <w:t>“</w:t>
      </w:r>
      <w:r w:rsidRPr="00BD57A0">
        <w:rPr>
          <w:sz w:val="24"/>
        </w:rPr>
        <w:t xml:space="preserve">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CF" w:rsidRDefault="003529CF">
      <w:r>
        <w:separator/>
      </w:r>
    </w:p>
  </w:endnote>
  <w:endnote w:type="continuationSeparator" w:id="0">
    <w:p w:rsidR="003529CF" w:rsidRDefault="0035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CF" w:rsidRDefault="003529CF">
      <w:r>
        <w:separator/>
      </w:r>
    </w:p>
  </w:footnote>
  <w:footnote w:type="continuationSeparator" w:id="0">
    <w:p w:rsidR="003529CF" w:rsidRDefault="00352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947392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84" w:rsidRDefault="002A5384" w:rsidP="002A5384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A5384" w:rsidRDefault="002A53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384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9CF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47392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298F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AA474-9C37-4248-8AE3-EF8AA3B3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2021-04-06T12:32:00Z</cp:lastPrinted>
  <dcterms:created xsi:type="dcterms:W3CDTF">2021-06-21T08:46:00Z</dcterms:created>
  <dcterms:modified xsi:type="dcterms:W3CDTF">2021-06-22T05:38:00Z</dcterms:modified>
</cp:coreProperties>
</file>