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61E48" w14:textId="77777777" w:rsidR="00566985" w:rsidRPr="00BD79CB" w:rsidRDefault="00BD79CB" w:rsidP="00BD79CB">
      <w:pPr>
        <w:jc w:val="center"/>
        <w:rPr>
          <w:rFonts w:ascii="Times New Roman" w:hAnsi="Times New Roman" w:cs="Times New Roman"/>
          <w:b/>
          <w:sz w:val="24"/>
          <w:szCs w:val="24"/>
        </w:rPr>
      </w:pPr>
      <w:bookmarkStart w:id="0" w:name="_GoBack"/>
      <w:bookmarkEnd w:id="0"/>
      <w:r w:rsidRPr="00BD79CB">
        <w:rPr>
          <w:rFonts w:ascii="Times New Roman" w:hAnsi="Times New Roman" w:cs="Times New Roman"/>
          <w:b/>
          <w:sz w:val="24"/>
          <w:szCs w:val="24"/>
        </w:rPr>
        <w:t>AIŠKINAMAS RAŠTAS</w:t>
      </w:r>
    </w:p>
    <w:p w14:paraId="78E4A1E5" w14:textId="77777777" w:rsidR="00BD79CB" w:rsidRPr="00BD79CB" w:rsidRDefault="00BD79CB" w:rsidP="00BD79CB">
      <w:pPr>
        <w:jc w:val="center"/>
        <w:rPr>
          <w:rFonts w:ascii="Times New Roman" w:hAnsi="Times New Roman" w:cs="Times New Roman"/>
          <w:b/>
          <w:sz w:val="24"/>
          <w:szCs w:val="24"/>
        </w:rPr>
      </w:pPr>
    </w:p>
    <w:p w14:paraId="7623C40D" w14:textId="77777777" w:rsidR="00BD79CB" w:rsidRDefault="00BD79CB" w:rsidP="009477F9">
      <w:pPr>
        <w:jc w:val="center"/>
        <w:rPr>
          <w:rFonts w:ascii="Times New Roman" w:hAnsi="Times New Roman" w:cs="Times New Roman"/>
          <w:b/>
          <w:sz w:val="24"/>
          <w:szCs w:val="24"/>
        </w:rPr>
      </w:pPr>
      <w:r w:rsidRPr="00BD79CB">
        <w:rPr>
          <w:rFonts w:ascii="Times New Roman" w:hAnsi="Times New Roman" w:cs="Times New Roman"/>
          <w:b/>
          <w:sz w:val="24"/>
          <w:szCs w:val="24"/>
        </w:rPr>
        <w:t xml:space="preserve">DĖL </w:t>
      </w:r>
      <w:r w:rsidR="009477F9">
        <w:rPr>
          <w:rFonts w:ascii="Times New Roman" w:hAnsi="Times New Roman" w:cs="Times New Roman"/>
          <w:b/>
          <w:sz w:val="24"/>
          <w:szCs w:val="24"/>
        </w:rPr>
        <w:t>KONCESIJOS PRIPAŽINIMO TIKSLINGA</w:t>
      </w:r>
    </w:p>
    <w:p w14:paraId="55251C49" w14:textId="77777777" w:rsidR="001E4616" w:rsidRDefault="001E4616" w:rsidP="00BD79CB">
      <w:pPr>
        <w:jc w:val="center"/>
        <w:rPr>
          <w:rFonts w:ascii="Times New Roman" w:hAnsi="Times New Roman" w:cs="Times New Roman"/>
          <w:b/>
          <w:sz w:val="24"/>
          <w:szCs w:val="24"/>
        </w:rPr>
      </w:pPr>
    </w:p>
    <w:p w14:paraId="1E84395B" w14:textId="77777777" w:rsidR="00BD79CB" w:rsidRPr="00BD79CB" w:rsidRDefault="00BD79CB" w:rsidP="001E4616">
      <w:pPr>
        <w:pStyle w:val="Sraopastraipa"/>
        <w:numPr>
          <w:ilvl w:val="0"/>
          <w:numId w:val="1"/>
        </w:numPr>
        <w:rPr>
          <w:rFonts w:ascii="Times New Roman" w:hAnsi="Times New Roman" w:cs="Times New Roman"/>
          <w:b/>
          <w:sz w:val="24"/>
          <w:szCs w:val="24"/>
        </w:rPr>
      </w:pPr>
      <w:r w:rsidRPr="00BD79CB">
        <w:rPr>
          <w:rFonts w:ascii="Times New Roman" w:hAnsi="Times New Roman" w:cs="Times New Roman"/>
          <w:b/>
          <w:sz w:val="24"/>
          <w:szCs w:val="24"/>
        </w:rPr>
        <w:t>Problemos esmė:</w:t>
      </w:r>
    </w:p>
    <w:p w14:paraId="51991353" w14:textId="26101529" w:rsidR="009477F9" w:rsidRDefault="009477F9" w:rsidP="001E4616">
      <w:pPr>
        <w:pStyle w:val="Sraopastraipa"/>
        <w:ind w:left="0" w:firstLine="1296"/>
        <w:jc w:val="both"/>
        <w:rPr>
          <w:rFonts w:ascii="Times New Roman" w:hAnsi="Times New Roman" w:cs="Times New Roman"/>
          <w:sz w:val="24"/>
          <w:szCs w:val="24"/>
        </w:rPr>
      </w:pPr>
      <w:r w:rsidRPr="009477F9">
        <w:rPr>
          <w:rFonts w:ascii="Times New Roman" w:hAnsi="Times New Roman" w:cs="Times New Roman"/>
          <w:sz w:val="24"/>
          <w:szCs w:val="24"/>
        </w:rPr>
        <w:t xml:space="preserve">Pagal 2003 m. vasario 13 d. sudarytą sutartį tarp Panevėžio miesto savivaldybės ir UAB „Unicom Baltic“, savivaldybė yra perdavusi </w:t>
      </w:r>
      <w:r w:rsidR="00D25133">
        <w:rPr>
          <w:rFonts w:ascii="Times New Roman" w:hAnsi="Times New Roman" w:cs="Times New Roman"/>
          <w:sz w:val="24"/>
          <w:szCs w:val="24"/>
        </w:rPr>
        <w:t xml:space="preserve">teisę įrengti </w:t>
      </w:r>
      <w:r w:rsidRPr="009477F9">
        <w:rPr>
          <w:rFonts w:ascii="Times New Roman" w:hAnsi="Times New Roman" w:cs="Times New Roman"/>
          <w:sz w:val="24"/>
          <w:szCs w:val="24"/>
        </w:rPr>
        <w:t xml:space="preserve">viešojo transporto laukimo paviljonus (stogines) ir jose esančius reklaminius plotus (nuosavybės teisė į turtą priklauso įmonei) ir valdyti privačiam juridiniam asmeniui. </w:t>
      </w:r>
    </w:p>
    <w:p w14:paraId="78874AFD" w14:textId="77777777" w:rsidR="009477F9" w:rsidRDefault="009477F9" w:rsidP="001E4616">
      <w:pPr>
        <w:pStyle w:val="Sraopastraipa"/>
        <w:ind w:left="0" w:firstLine="1296"/>
        <w:jc w:val="both"/>
        <w:rPr>
          <w:rFonts w:ascii="Times New Roman" w:hAnsi="Times New Roman" w:cs="Times New Roman"/>
          <w:sz w:val="24"/>
          <w:szCs w:val="24"/>
        </w:rPr>
      </w:pPr>
      <w:r w:rsidRPr="009477F9">
        <w:rPr>
          <w:rFonts w:ascii="Times New Roman" w:hAnsi="Times New Roman" w:cs="Times New Roman"/>
          <w:sz w:val="24"/>
          <w:szCs w:val="24"/>
        </w:rPr>
        <w:t>2017 m. pasibaigus minėtai sutarčiai, buvo sudarytas papildomas susitarimas (2017 m. balandžio 17 d., susitarimo Nr. 22-733) tarp savivaldybės ir UAB „JC Decaux Lietuva“ dėl paviljonų priežiūros ir eksploatavimo bei reklaminių plotų naudojimo pratęsimo. Sutarties papildomas susitarimas sudarė sąlygas „JC Decaux Lietuva“ ir toliau valdyti ir eksploatuoti paviljonus ir juose esančius reklaminius plotus bei 16 reklaminių stovų</w:t>
      </w:r>
      <w:r>
        <w:rPr>
          <w:rFonts w:ascii="Times New Roman" w:hAnsi="Times New Roman" w:cs="Times New Roman"/>
          <w:sz w:val="24"/>
          <w:szCs w:val="24"/>
        </w:rPr>
        <w:t xml:space="preserve">. </w:t>
      </w:r>
    </w:p>
    <w:p w14:paraId="7954C511" w14:textId="2D5DFE12" w:rsidR="009477F9" w:rsidRDefault="00D25133"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Šiuo metu numatytas </w:t>
      </w:r>
      <w:r w:rsidR="009477F9" w:rsidRPr="009477F9">
        <w:rPr>
          <w:rFonts w:ascii="Times New Roman" w:hAnsi="Times New Roman" w:cs="Times New Roman"/>
          <w:sz w:val="24"/>
          <w:szCs w:val="24"/>
        </w:rPr>
        <w:t xml:space="preserve">sutarties galiojimo terminas </w:t>
      </w:r>
      <w:r>
        <w:rPr>
          <w:rFonts w:ascii="Times New Roman" w:hAnsi="Times New Roman" w:cs="Times New Roman"/>
          <w:sz w:val="24"/>
          <w:szCs w:val="24"/>
        </w:rPr>
        <w:t>yra</w:t>
      </w:r>
      <w:r w:rsidR="009477F9" w:rsidRPr="009477F9">
        <w:rPr>
          <w:rFonts w:ascii="Times New Roman" w:hAnsi="Times New Roman" w:cs="Times New Roman"/>
          <w:sz w:val="24"/>
          <w:szCs w:val="24"/>
        </w:rPr>
        <w:t>: „iki bus parinktas naujas reklaminių inžinerinių įrenginių (keleivių laukimo paviljonų, kolonų, reklaminių vitrinų, reklaminių stovų) Panevėžio mieste įrengimo ir eksploatacijos paslaugų operatorius.“</w:t>
      </w:r>
    </w:p>
    <w:p w14:paraId="44191270" w14:textId="4FE27EDA" w:rsidR="009477F9" w:rsidRDefault="001D4472"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2019 m</w:t>
      </w:r>
      <w:r w:rsidR="009477F9">
        <w:rPr>
          <w:rFonts w:ascii="Times New Roman" w:hAnsi="Times New Roman" w:cs="Times New Roman"/>
          <w:sz w:val="24"/>
          <w:szCs w:val="24"/>
        </w:rPr>
        <w:t>. Administracijos direktoriaus įsakymu</w:t>
      </w:r>
      <w:r>
        <w:rPr>
          <w:rFonts w:ascii="Times New Roman" w:hAnsi="Times New Roman" w:cs="Times New Roman"/>
          <w:sz w:val="24"/>
          <w:szCs w:val="24"/>
        </w:rPr>
        <w:t xml:space="preserve"> (2019 m. spalio 7 d. Nr. A-709)</w:t>
      </w:r>
      <w:r w:rsidR="009477F9">
        <w:rPr>
          <w:rFonts w:ascii="Times New Roman" w:hAnsi="Times New Roman" w:cs="Times New Roman"/>
          <w:sz w:val="24"/>
          <w:szCs w:val="24"/>
        </w:rPr>
        <w:t xml:space="preserve"> buvo sudaryta darbo grupė</w:t>
      </w:r>
      <w:r w:rsidR="00D25133">
        <w:rPr>
          <w:rFonts w:ascii="Times New Roman" w:hAnsi="Times New Roman" w:cs="Times New Roman"/>
          <w:sz w:val="24"/>
          <w:szCs w:val="24"/>
        </w:rPr>
        <w:t xml:space="preserve">, kuri </w:t>
      </w:r>
      <w:r>
        <w:rPr>
          <w:rFonts w:ascii="Times New Roman" w:hAnsi="Times New Roman" w:cs="Times New Roman"/>
          <w:sz w:val="24"/>
          <w:szCs w:val="24"/>
        </w:rPr>
        <w:t xml:space="preserve">pateikė siūlymą, kad </w:t>
      </w:r>
      <w:r w:rsidR="00D25133">
        <w:rPr>
          <w:rFonts w:ascii="Times New Roman" w:hAnsi="Times New Roman" w:cs="Times New Roman"/>
          <w:sz w:val="24"/>
          <w:szCs w:val="24"/>
        </w:rPr>
        <w:t xml:space="preserve">būtų tikslingiausia </w:t>
      </w:r>
      <w:r>
        <w:rPr>
          <w:rFonts w:ascii="Times New Roman" w:hAnsi="Times New Roman" w:cs="Times New Roman"/>
          <w:sz w:val="24"/>
          <w:szCs w:val="24"/>
        </w:rPr>
        <w:t>įrengimo ir eksploatavimo paslaugos teikėj</w:t>
      </w:r>
      <w:r w:rsidR="00D25133">
        <w:rPr>
          <w:rFonts w:ascii="Times New Roman" w:hAnsi="Times New Roman" w:cs="Times New Roman"/>
          <w:sz w:val="24"/>
          <w:szCs w:val="24"/>
        </w:rPr>
        <w:t>ą</w:t>
      </w:r>
      <w:r>
        <w:rPr>
          <w:rFonts w:ascii="Times New Roman" w:hAnsi="Times New Roman" w:cs="Times New Roman"/>
          <w:sz w:val="24"/>
          <w:szCs w:val="24"/>
        </w:rPr>
        <w:t xml:space="preserve"> par</w:t>
      </w:r>
      <w:r w:rsidR="00D25133">
        <w:rPr>
          <w:rFonts w:ascii="Times New Roman" w:hAnsi="Times New Roman" w:cs="Times New Roman"/>
          <w:sz w:val="24"/>
          <w:szCs w:val="24"/>
        </w:rPr>
        <w:t>inkti</w:t>
      </w:r>
      <w:r>
        <w:rPr>
          <w:rFonts w:ascii="Times New Roman" w:hAnsi="Times New Roman" w:cs="Times New Roman"/>
          <w:sz w:val="24"/>
          <w:szCs w:val="24"/>
        </w:rPr>
        <w:t xml:space="preserve"> viešojo ir privataus sektorių partnerystės</w:t>
      </w:r>
      <w:r w:rsidR="00657F3C">
        <w:rPr>
          <w:rFonts w:ascii="Times New Roman" w:hAnsi="Times New Roman" w:cs="Times New Roman"/>
          <w:sz w:val="24"/>
          <w:szCs w:val="24"/>
        </w:rPr>
        <w:t xml:space="preserve"> ( toliau – VPSP)</w:t>
      </w:r>
      <w:r>
        <w:rPr>
          <w:rFonts w:ascii="Times New Roman" w:hAnsi="Times New Roman" w:cs="Times New Roman"/>
          <w:sz w:val="24"/>
          <w:szCs w:val="24"/>
        </w:rPr>
        <w:t xml:space="preserve"> būdu.</w:t>
      </w:r>
    </w:p>
    <w:p w14:paraId="4476B6DE" w14:textId="1A6B74CF" w:rsidR="00657F3C" w:rsidRDefault="001D4472" w:rsidP="005A71C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2020 m. buvo </w:t>
      </w:r>
      <w:r w:rsidR="00D25133">
        <w:rPr>
          <w:rFonts w:ascii="Times New Roman" w:hAnsi="Times New Roman" w:cs="Times New Roman"/>
          <w:sz w:val="24"/>
          <w:szCs w:val="24"/>
        </w:rPr>
        <w:t>nupirktos</w:t>
      </w:r>
      <w:r w:rsidR="00657F3C">
        <w:rPr>
          <w:rFonts w:ascii="Times New Roman" w:hAnsi="Times New Roman" w:cs="Times New Roman"/>
          <w:sz w:val="24"/>
          <w:szCs w:val="24"/>
        </w:rPr>
        <w:t xml:space="preserve"> „Investicijų projekto ir VPSP klausimyno parengimo paslaugos“</w:t>
      </w:r>
      <w:r w:rsidR="00D25133">
        <w:rPr>
          <w:rFonts w:ascii="Times New Roman" w:hAnsi="Times New Roman" w:cs="Times New Roman"/>
          <w:sz w:val="24"/>
          <w:szCs w:val="24"/>
        </w:rPr>
        <w:t xml:space="preserve">, kuriuo remiantis </w:t>
      </w:r>
      <w:r w:rsidR="005A0915">
        <w:rPr>
          <w:rFonts w:ascii="Times New Roman" w:hAnsi="Times New Roman" w:cs="Times New Roman"/>
          <w:sz w:val="24"/>
          <w:szCs w:val="24"/>
        </w:rPr>
        <w:t xml:space="preserve">2021 m. </w:t>
      </w:r>
      <w:r w:rsidR="005F7AAD">
        <w:rPr>
          <w:rFonts w:ascii="Times New Roman" w:hAnsi="Times New Roman" w:cs="Times New Roman"/>
          <w:sz w:val="24"/>
          <w:szCs w:val="24"/>
        </w:rPr>
        <w:t xml:space="preserve">buvo gauta </w:t>
      </w:r>
      <w:r w:rsidR="00B214D5">
        <w:rPr>
          <w:rFonts w:ascii="Times New Roman" w:hAnsi="Times New Roman"/>
          <w:sz w:val="24"/>
          <w:szCs w:val="24"/>
        </w:rPr>
        <w:t>VšĮ</w:t>
      </w:r>
      <w:r w:rsidR="00B214D5">
        <w:rPr>
          <w:rFonts w:ascii="Times New Roman" w:hAnsi="Times New Roman" w:cs="Times New Roman"/>
          <w:sz w:val="24"/>
          <w:szCs w:val="24"/>
        </w:rPr>
        <w:t xml:space="preserve"> </w:t>
      </w:r>
      <w:r w:rsidR="005F7AAD">
        <w:rPr>
          <w:rFonts w:ascii="Times New Roman" w:hAnsi="Times New Roman" w:cs="Times New Roman"/>
          <w:sz w:val="24"/>
          <w:szCs w:val="24"/>
        </w:rPr>
        <w:t>Centrinės projektų valdymo agentūros</w:t>
      </w:r>
      <w:r w:rsidR="005A71C6">
        <w:rPr>
          <w:rFonts w:ascii="Times New Roman" w:hAnsi="Times New Roman" w:cs="Times New Roman"/>
          <w:sz w:val="24"/>
          <w:szCs w:val="24"/>
        </w:rPr>
        <w:t xml:space="preserve"> (toliau – CPVA)</w:t>
      </w:r>
      <w:r w:rsidR="005F7AAD">
        <w:rPr>
          <w:rFonts w:ascii="Times New Roman" w:hAnsi="Times New Roman" w:cs="Times New Roman"/>
          <w:sz w:val="24"/>
          <w:szCs w:val="24"/>
        </w:rPr>
        <w:t xml:space="preserve"> VPSP projekto įgyvendinimo pagrindini</w:t>
      </w:r>
      <w:r w:rsidR="00D25133">
        <w:rPr>
          <w:rFonts w:ascii="Times New Roman" w:hAnsi="Times New Roman" w:cs="Times New Roman"/>
          <w:sz w:val="24"/>
          <w:szCs w:val="24"/>
        </w:rPr>
        <w:t>ų</w:t>
      </w:r>
      <w:r w:rsidR="005F7AAD">
        <w:rPr>
          <w:rFonts w:ascii="Times New Roman" w:hAnsi="Times New Roman" w:cs="Times New Roman"/>
          <w:sz w:val="24"/>
          <w:szCs w:val="24"/>
        </w:rPr>
        <w:t xml:space="preserve"> duomen</w:t>
      </w:r>
      <w:r w:rsidR="00D25133">
        <w:rPr>
          <w:rFonts w:ascii="Times New Roman" w:hAnsi="Times New Roman" w:cs="Times New Roman"/>
          <w:sz w:val="24"/>
          <w:szCs w:val="24"/>
        </w:rPr>
        <w:t>ų vertinimas</w:t>
      </w:r>
      <w:r w:rsidR="005F7AAD">
        <w:rPr>
          <w:rFonts w:ascii="Times New Roman" w:hAnsi="Times New Roman" w:cs="Times New Roman"/>
          <w:sz w:val="24"/>
          <w:szCs w:val="24"/>
        </w:rPr>
        <w:t xml:space="preserve"> ir išvada dėl projekto ir partnerystės socialinės ekonominės </w:t>
      </w:r>
      <w:r w:rsidR="005F7AAD" w:rsidRPr="005A71C6">
        <w:rPr>
          <w:rFonts w:ascii="Times New Roman" w:hAnsi="Times New Roman" w:cs="Times New Roman"/>
          <w:sz w:val="24"/>
          <w:szCs w:val="24"/>
        </w:rPr>
        <w:t>naudos.</w:t>
      </w:r>
    </w:p>
    <w:p w14:paraId="5B12328E" w14:textId="02380F72" w:rsidR="00D25133" w:rsidRPr="006D6EBD" w:rsidRDefault="00D25133" w:rsidP="005A71C6">
      <w:pPr>
        <w:pStyle w:val="Sraopastraipa"/>
        <w:ind w:left="0" w:firstLine="1296"/>
        <w:jc w:val="both"/>
        <w:rPr>
          <w:rFonts w:ascii="Times New Roman" w:hAnsi="Times New Roman" w:cs="Times New Roman"/>
          <w:sz w:val="24"/>
          <w:szCs w:val="24"/>
        </w:rPr>
      </w:pPr>
      <w:r w:rsidRPr="006D6EBD">
        <w:rPr>
          <w:rFonts w:ascii="Times New Roman" w:hAnsi="Times New Roman" w:cs="Times New Roman"/>
          <w:sz w:val="24"/>
          <w:szCs w:val="24"/>
        </w:rPr>
        <w:t xml:space="preserve">Projekto apimtyje privatus partneris įsipareigotų įrengti </w:t>
      </w:r>
      <w:r w:rsidR="00D23A45">
        <w:rPr>
          <w:rFonts w:ascii="Times New Roman" w:hAnsi="Times New Roman" w:cs="Times New Roman"/>
          <w:sz w:val="24"/>
          <w:szCs w:val="24"/>
        </w:rPr>
        <w:t>72</w:t>
      </w:r>
      <w:r w:rsidR="002715C0" w:rsidRPr="00BD151D">
        <w:rPr>
          <w:rFonts w:ascii="Times New Roman" w:hAnsi="Times New Roman" w:cs="Times New Roman"/>
          <w:sz w:val="24"/>
          <w:szCs w:val="24"/>
        </w:rPr>
        <w:t xml:space="preserve"> keleivių laukimo paviljonus </w:t>
      </w:r>
      <w:r w:rsidR="00D23A45">
        <w:rPr>
          <w:rFonts w:ascii="Times New Roman" w:hAnsi="Times New Roman" w:cs="Times New Roman"/>
          <w:sz w:val="24"/>
          <w:szCs w:val="24"/>
        </w:rPr>
        <w:t>pirmaisiais projekto įgyvendinimo metais (vėliau kasmet planuojama didinti po 5, iš viso 20)</w:t>
      </w:r>
      <w:r w:rsidR="002715C0" w:rsidRPr="00BD151D">
        <w:rPr>
          <w:rFonts w:ascii="Times New Roman" w:hAnsi="Times New Roman" w:cs="Times New Roman"/>
          <w:sz w:val="24"/>
          <w:szCs w:val="24"/>
        </w:rPr>
        <w:t>, 120 suoliukų stotelėse be keleivių laukimo paviljonų, 225 vnt. šiukšlinių ir 225 vnt. viešojo transporto stotelių kelio ženklų su atramomis</w:t>
      </w:r>
      <w:r w:rsidR="002715C0" w:rsidRPr="006D6EBD">
        <w:rPr>
          <w:rFonts w:ascii="Times New Roman" w:hAnsi="Times New Roman" w:cs="Times New Roman"/>
          <w:sz w:val="24"/>
          <w:szCs w:val="24"/>
        </w:rPr>
        <w:t>.</w:t>
      </w:r>
    </w:p>
    <w:p w14:paraId="755277A7" w14:textId="38139CEF" w:rsidR="00D25133" w:rsidRDefault="00D25133" w:rsidP="005A71C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Atitinkamai, savivaldybė (viešasis partneris) įsipareigotų suteikti </w:t>
      </w:r>
      <w:r w:rsidR="002715C0">
        <w:rPr>
          <w:rFonts w:ascii="Times New Roman" w:hAnsi="Times New Roman" w:cs="Times New Roman"/>
          <w:sz w:val="24"/>
          <w:szCs w:val="24"/>
        </w:rPr>
        <w:t>koncesiją 10 metų laikotarpiui</w:t>
      </w:r>
      <w:r w:rsidR="00B4534E">
        <w:rPr>
          <w:rFonts w:ascii="Times New Roman" w:hAnsi="Times New Roman" w:cs="Times New Roman"/>
          <w:sz w:val="24"/>
          <w:szCs w:val="24"/>
        </w:rPr>
        <w:t xml:space="preserve">. Koncesijos mokestis </w:t>
      </w:r>
      <w:r w:rsidR="00D23A45">
        <w:rPr>
          <w:rFonts w:ascii="Times New Roman" w:hAnsi="Times New Roman" w:cs="Times New Roman"/>
          <w:sz w:val="24"/>
          <w:szCs w:val="24"/>
        </w:rPr>
        <w:t xml:space="preserve">investiciniame projekte </w:t>
      </w:r>
      <w:r w:rsidR="00B4534E">
        <w:rPr>
          <w:rFonts w:ascii="Times New Roman" w:hAnsi="Times New Roman" w:cs="Times New Roman"/>
          <w:sz w:val="24"/>
          <w:szCs w:val="24"/>
        </w:rPr>
        <w:t>nebuvo</w:t>
      </w:r>
      <w:r w:rsidR="002715C0">
        <w:rPr>
          <w:rFonts w:ascii="Times New Roman" w:hAnsi="Times New Roman" w:cs="Times New Roman"/>
          <w:sz w:val="24"/>
          <w:szCs w:val="24"/>
        </w:rPr>
        <w:t xml:space="preserve"> </w:t>
      </w:r>
      <w:r w:rsidR="00B4534E">
        <w:rPr>
          <w:rFonts w:ascii="Times New Roman" w:hAnsi="Times New Roman" w:cs="Times New Roman"/>
          <w:sz w:val="24"/>
          <w:szCs w:val="24"/>
        </w:rPr>
        <w:t>svarstomas.</w:t>
      </w:r>
    </w:p>
    <w:p w14:paraId="195242C9" w14:textId="77777777" w:rsidR="005A71C6" w:rsidRPr="005A71C6" w:rsidRDefault="005A71C6" w:rsidP="005A71C6">
      <w:pPr>
        <w:jc w:val="both"/>
        <w:rPr>
          <w:rFonts w:ascii="Times New Roman" w:hAnsi="Times New Roman" w:cs="Times New Roman"/>
          <w:sz w:val="24"/>
          <w:szCs w:val="24"/>
        </w:rPr>
      </w:pPr>
      <w:r>
        <w:rPr>
          <w:rFonts w:ascii="Times New Roman" w:hAnsi="Times New Roman" w:cs="Times New Roman"/>
          <w:sz w:val="24"/>
          <w:szCs w:val="24"/>
        </w:rPr>
        <w:tab/>
      </w:r>
      <w:r w:rsidR="00055BBC">
        <w:rPr>
          <w:rFonts w:ascii="Times New Roman" w:hAnsi="Times New Roman" w:cs="Times New Roman"/>
          <w:sz w:val="24"/>
          <w:szCs w:val="24"/>
        </w:rPr>
        <w:t xml:space="preserve">Remiantis </w:t>
      </w:r>
      <w:r w:rsidR="00254140">
        <w:rPr>
          <w:rFonts w:ascii="Times New Roman" w:hAnsi="Times New Roman" w:cs="Times New Roman"/>
          <w:sz w:val="24"/>
          <w:szCs w:val="24"/>
        </w:rPr>
        <w:t xml:space="preserve">Lietuvos Respublikos </w:t>
      </w:r>
      <w:r w:rsidR="00254140" w:rsidRPr="00254140">
        <w:rPr>
          <w:rFonts w:ascii="Times New Roman" w:hAnsi="Times New Roman" w:cs="Times New Roman"/>
          <w:sz w:val="24"/>
          <w:szCs w:val="24"/>
        </w:rPr>
        <w:t>vietos savivaldos įstatymo 16 straipsnio 2 dalies 29 punktu</w:t>
      </w:r>
      <w:r w:rsidR="00254140">
        <w:rPr>
          <w:rFonts w:ascii="Times New Roman" w:hAnsi="Times New Roman" w:cs="Times New Roman"/>
          <w:sz w:val="24"/>
          <w:szCs w:val="24"/>
        </w:rPr>
        <w:t>, teikiame VPSP projektą svarstyti</w:t>
      </w:r>
      <w:r w:rsidR="00254140" w:rsidRPr="00254140">
        <w:rPr>
          <w:rFonts w:ascii="Times New Roman" w:hAnsi="Times New Roman" w:cs="Times New Roman"/>
          <w:sz w:val="24"/>
          <w:szCs w:val="24"/>
        </w:rPr>
        <w:t xml:space="preserve"> </w:t>
      </w:r>
      <w:r w:rsidR="00254140">
        <w:rPr>
          <w:rFonts w:ascii="Times New Roman" w:hAnsi="Times New Roman" w:cs="Times New Roman"/>
          <w:sz w:val="24"/>
          <w:szCs w:val="24"/>
        </w:rPr>
        <w:t xml:space="preserve">tarybai dėl projekto </w:t>
      </w:r>
      <w:r w:rsidR="00254140" w:rsidRPr="00254140">
        <w:rPr>
          <w:rFonts w:ascii="Times New Roman" w:hAnsi="Times New Roman" w:cs="Times New Roman"/>
          <w:sz w:val="24"/>
          <w:szCs w:val="24"/>
        </w:rPr>
        <w:t>įgyvendi</w:t>
      </w:r>
      <w:r w:rsidR="00254140">
        <w:rPr>
          <w:rFonts w:ascii="Times New Roman" w:hAnsi="Times New Roman" w:cs="Times New Roman"/>
          <w:sz w:val="24"/>
          <w:szCs w:val="24"/>
        </w:rPr>
        <w:t>nimo tikslingumo.</w:t>
      </w:r>
    </w:p>
    <w:p w14:paraId="03D8CE39" w14:textId="77777777" w:rsidR="00EC4253" w:rsidRPr="005F7AAD" w:rsidRDefault="00EC4253" w:rsidP="005F7AAD">
      <w:pPr>
        <w:jc w:val="both"/>
        <w:rPr>
          <w:rFonts w:ascii="Times New Roman" w:hAnsi="Times New Roman" w:cs="Times New Roman"/>
          <w:sz w:val="24"/>
          <w:szCs w:val="24"/>
        </w:rPr>
      </w:pPr>
    </w:p>
    <w:p w14:paraId="2F6C12D6" w14:textId="77777777" w:rsidR="00EC4253" w:rsidRPr="000A17C6" w:rsidRDefault="00EC4253"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Kaip šiuo metu sprendžiami sprendimo projekte aptarti klausimai:</w:t>
      </w:r>
    </w:p>
    <w:p w14:paraId="601B6313" w14:textId="77777777" w:rsidR="000A17C6" w:rsidRDefault="00EC4253"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 xml:space="preserve">Yra </w:t>
      </w:r>
      <w:r w:rsidR="005A71C6">
        <w:rPr>
          <w:rFonts w:ascii="Times New Roman" w:hAnsi="Times New Roman" w:cs="Times New Roman"/>
          <w:sz w:val="24"/>
          <w:szCs w:val="24"/>
        </w:rPr>
        <w:t xml:space="preserve">gauta CPVA išvada dėl projekto ir partnerystės socialinės ekonominės </w:t>
      </w:r>
      <w:r w:rsidR="005A71C6" w:rsidRPr="005A71C6">
        <w:rPr>
          <w:rFonts w:ascii="Times New Roman" w:hAnsi="Times New Roman" w:cs="Times New Roman"/>
          <w:sz w:val="24"/>
          <w:szCs w:val="24"/>
        </w:rPr>
        <w:t>naudos</w:t>
      </w:r>
      <w:r>
        <w:rPr>
          <w:rFonts w:ascii="Times New Roman" w:hAnsi="Times New Roman" w:cs="Times New Roman"/>
          <w:sz w:val="24"/>
          <w:szCs w:val="24"/>
        </w:rPr>
        <w:t xml:space="preserve">. </w:t>
      </w:r>
    </w:p>
    <w:p w14:paraId="15B4A6BF" w14:textId="77777777" w:rsidR="000A17C6" w:rsidRPr="000A17C6" w:rsidRDefault="000A17C6" w:rsidP="001E4616">
      <w:pPr>
        <w:pStyle w:val="Sraopastraipa"/>
        <w:jc w:val="both"/>
        <w:rPr>
          <w:rFonts w:ascii="Times New Roman" w:hAnsi="Times New Roman" w:cs="Times New Roman"/>
          <w:sz w:val="24"/>
          <w:szCs w:val="24"/>
        </w:rPr>
      </w:pPr>
    </w:p>
    <w:p w14:paraId="4E6DB4DE" w14:textId="77777777" w:rsidR="000A17C6" w:rsidRPr="000A17C6" w:rsidRDefault="000A17C6" w:rsidP="001E4616">
      <w:pPr>
        <w:pStyle w:val="Sraopastraipa"/>
        <w:numPr>
          <w:ilvl w:val="0"/>
          <w:numId w:val="1"/>
        </w:numPr>
        <w:jc w:val="both"/>
        <w:rPr>
          <w:rFonts w:ascii="Times New Roman" w:hAnsi="Times New Roman" w:cs="Times New Roman"/>
          <w:b/>
          <w:sz w:val="24"/>
          <w:szCs w:val="24"/>
        </w:rPr>
      </w:pPr>
      <w:r w:rsidRPr="000A17C6">
        <w:rPr>
          <w:rFonts w:ascii="Times New Roman" w:hAnsi="Times New Roman" w:cs="Times New Roman"/>
          <w:b/>
          <w:sz w:val="24"/>
          <w:szCs w:val="24"/>
        </w:rPr>
        <w:t>Sprendimo priėmimo būtinumo pagrindimas, kokių pozityvių rezultatų laukiama:</w:t>
      </w:r>
    </w:p>
    <w:p w14:paraId="61C08D6D" w14:textId="637854A3" w:rsidR="000A17C6" w:rsidRDefault="000A17C6" w:rsidP="001E4616">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 xml:space="preserve">Priėmus sprendimą dėl </w:t>
      </w:r>
      <w:r w:rsidR="005A71C6">
        <w:rPr>
          <w:rFonts w:ascii="Times New Roman" w:hAnsi="Times New Roman" w:cs="Times New Roman"/>
          <w:sz w:val="24"/>
          <w:szCs w:val="24"/>
        </w:rPr>
        <w:t>koncesijos pripažinimo tikslinga, būtų ruošiamos koncesijos konkurso sąlygos, pagrindinės koncesijos sutarties sąlygos ir rengiamas tarybos sprendimo projektas „Dėl koncesijos suteikimo konkurso“.</w:t>
      </w:r>
    </w:p>
    <w:p w14:paraId="32FE7434" w14:textId="77777777" w:rsidR="000A17C6" w:rsidRDefault="000A17C6" w:rsidP="001E4616">
      <w:pPr>
        <w:pStyle w:val="Sraopastraipa"/>
        <w:ind w:left="0"/>
        <w:jc w:val="both"/>
        <w:rPr>
          <w:rFonts w:ascii="Times New Roman" w:hAnsi="Times New Roman" w:cs="Times New Roman"/>
          <w:sz w:val="24"/>
          <w:szCs w:val="24"/>
        </w:rPr>
      </w:pPr>
    </w:p>
    <w:p w14:paraId="66BCAE0E"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Skaičiavimai, išlaidų sąmatos, finansavimo šaltiniai:</w:t>
      </w:r>
    </w:p>
    <w:p w14:paraId="6F6E2DA5" w14:textId="1A53ECED" w:rsidR="000A17C6" w:rsidRPr="00254140" w:rsidRDefault="009A79FC" w:rsidP="00254140">
      <w:pPr>
        <w:ind w:firstLine="1296"/>
        <w:jc w:val="both"/>
        <w:rPr>
          <w:rFonts w:ascii="Times New Roman" w:hAnsi="Times New Roman" w:cs="Times New Roman"/>
          <w:sz w:val="24"/>
          <w:szCs w:val="24"/>
        </w:rPr>
      </w:pPr>
      <w:r w:rsidRPr="00254140">
        <w:rPr>
          <w:rFonts w:ascii="Times New Roman" w:hAnsi="Times New Roman" w:cs="Times New Roman"/>
          <w:sz w:val="24"/>
          <w:szCs w:val="24"/>
        </w:rPr>
        <w:t xml:space="preserve">Investiciniame projekte pateiktos prielaidos rodo, kad koncesijos konkurso laimėtojas įgyvendina visus tikslus savo lėšomis ir papildomo finansavimo iš </w:t>
      </w:r>
      <w:r w:rsidR="008C5134" w:rsidRPr="00254140">
        <w:rPr>
          <w:rFonts w:ascii="Times New Roman" w:hAnsi="Times New Roman" w:cs="Times New Roman"/>
          <w:sz w:val="24"/>
          <w:szCs w:val="24"/>
        </w:rPr>
        <w:t xml:space="preserve">savivaldybės </w:t>
      </w:r>
      <w:r w:rsidRPr="00254140">
        <w:rPr>
          <w:rFonts w:ascii="Times New Roman" w:hAnsi="Times New Roman" w:cs="Times New Roman"/>
          <w:sz w:val="24"/>
          <w:szCs w:val="24"/>
        </w:rPr>
        <w:t xml:space="preserve">biudžeto </w:t>
      </w:r>
      <w:r w:rsidR="00D25133">
        <w:rPr>
          <w:rFonts w:ascii="Times New Roman" w:hAnsi="Times New Roman" w:cs="Times New Roman"/>
          <w:sz w:val="24"/>
          <w:szCs w:val="24"/>
        </w:rPr>
        <w:t>nereikėtų</w:t>
      </w:r>
      <w:r w:rsidRPr="00254140">
        <w:rPr>
          <w:rFonts w:ascii="Times New Roman" w:hAnsi="Times New Roman" w:cs="Times New Roman"/>
          <w:sz w:val="24"/>
          <w:szCs w:val="24"/>
        </w:rPr>
        <w:t>.</w:t>
      </w:r>
    </w:p>
    <w:p w14:paraId="70D9F59F" w14:textId="77777777" w:rsidR="00254140" w:rsidRDefault="00254140" w:rsidP="001E4616">
      <w:pPr>
        <w:pStyle w:val="Sraopastraipa"/>
        <w:jc w:val="both"/>
        <w:rPr>
          <w:rFonts w:ascii="Times New Roman" w:hAnsi="Times New Roman" w:cs="Times New Roman"/>
          <w:sz w:val="24"/>
          <w:szCs w:val="24"/>
        </w:rPr>
      </w:pPr>
    </w:p>
    <w:p w14:paraId="74B0B724"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t>Galimos neigiamos pasekmės priėmus sprendimą, kokių priemonių reikėtų imtis, kad tokių pasekmių būtų išvengta:</w:t>
      </w:r>
    </w:p>
    <w:p w14:paraId="3A6ECCF3" w14:textId="77777777" w:rsidR="000A17C6" w:rsidRDefault="000A17C6" w:rsidP="001E4616">
      <w:pPr>
        <w:pStyle w:val="Sraopastraipa"/>
        <w:ind w:firstLine="576"/>
        <w:jc w:val="both"/>
        <w:rPr>
          <w:rFonts w:ascii="Times New Roman" w:hAnsi="Times New Roman" w:cs="Times New Roman"/>
          <w:sz w:val="24"/>
          <w:szCs w:val="24"/>
        </w:rPr>
      </w:pPr>
      <w:r>
        <w:rPr>
          <w:rFonts w:ascii="Times New Roman" w:hAnsi="Times New Roman" w:cs="Times New Roman"/>
          <w:sz w:val="24"/>
          <w:szCs w:val="24"/>
        </w:rPr>
        <w:t>Neigiamų pasekmių nelaukiama.</w:t>
      </w:r>
    </w:p>
    <w:p w14:paraId="47B95D45" w14:textId="77777777" w:rsidR="000A17C6" w:rsidRDefault="000A17C6" w:rsidP="001E4616">
      <w:pPr>
        <w:pStyle w:val="Sraopastraipa"/>
        <w:jc w:val="both"/>
        <w:rPr>
          <w:rFonts w:ascii="Times New Roman" w:hAnsi="Times New Roman" w:cs="Times New Roman"/>
          <w:sz w:val="24"/>
          <w:szCs w:val="24"/>
        </w:rPr>
      </w:pPr>
    </w:p>
    <w:p w14:paraId="5D18A95E" w14:textId="77777777" w:rsidR="006D6EBD" w:rsidRDefault="006D6EBD" w:rsidP="001E4616">
      <w:pPr>
        <w:pStyle w:val="Sraopastraipa"/>
        <w:jc w:val="both"/>
        <w:rPr>
          <w:rFonts w:ascii="Times New Roman" w:hAnsi="Times New Roman" w:cs="Times New Roman"/>
          <w:sz w:val="24"/>
          <w:szCs w:val="24"/>
        </w:rPr>
      </w:pPr>
    </w:p>
    <w:p w14:paraId="2D3BF57C" w14:textId="77777777" w:rsidR="000A17C6" w:rsidRPr="001E4616" w:rsidRDefault="000A17C6" w:rsidP="001E4616">
      <w:pPr>
        <w:pStyle w:val="Sraopastraipa"/>
        <w:numPr>
          <w:ilvl w:val="0"/>
          <w:numId w:val="1"/>
        </w:numPr>
        <w:jc w:val="both"/>
        <w:rPr>
          <w:rFonts w:ascii="Times New Roman" w:hAnsi="Times New Roman" w:cs="Times New Roman"/>
          <w:b/>
          <w:sz w:val="24"/>
          <w:szCs w:val="24"/>
        </w:rPr>
      </w:pPr>
      <w:r w:rsidRPr="001E4616">
        <w:rPr>
          <w:rFonts w:ascii="Times New Roman" w:hAnsi="Times New Roman" w:cs="Times New Roman"/>
          <w:b/>
          <w:sz w:val="24"/>
          <w:szCs w:val="24"/>
        </w:rPr>
        <w:lastRenderedPageBreak/>
        <w:t>Kieno iniciatyva parengtas sprendimo projektas</w:t>
      </w:r>
      <w:r w:rsidR="001E4616" w:rsidRPr="001E4616">
        <w:rPr>
          <w:rFonts w:ascii="Times New Roman" w:hAnsi="Times New Roman" w:cs="Times New Roman"/>
          <w:b/>
          <w:sz w:val="24"/>
          <w:szCs w:val="24"/>
        </w:rPr>
        <w:t>.</w:t>
      </w:r>
    </w:p>
    <w:p w14:paraId="70457295" w14:textId="77777777" w:rsidR="000A17C6" w:rsidRDefault="001E4616" w:rsidP="001E4616">
      <w:pPr>
        <w:pStyle w:val="Sraopastraipa"/>
        <w:ind w:left="1296"/>
        <w:jc w:val="both"/>
        <w:rPr>
          <w:rFonts w:ascii="Times New Roman" w:hAnsi="Times New Roman" w:cs="Times New Roman"/>
          <w:sz w:val="24"/>
          <w:szCs w:val="24"/>
        </w:rPr>
      </w:pPr>
      <w:r>
        <w:rPr>
          <w:rFonts w:ascii="Times New Roman" w:hAnsi="Times New Roman" w:cs="Times New Roman"/>
          <w:sz w:val="24"/>
          <w:szCs w:val="24"/>
        </w:rPr>
        <w:t>Miesto plėtros skyriaus.</w:t>
      </w:r>
    </w:p>
    <w:p w14:paraId="30134732" w14:textId="77777777" w:rsidR="001E4616" w:rsidRDefault="001E4616" w:rsidP="001E4616">
      <w:pPr>
        <w:jc w:val="both"/>
        <w:rPr>
          <w:rFonts w:ascii="Times New Roman" w:hAnsi="Times New Roman" w:cs="Times New Roman"/>
          <w:sz w:val="24"/>
          <w:szCs w:val="24"/>
        </w:rPr>
      </w:pPr>
    </w:p>
    <w:p w14:paraId="6E9F19B6" w14:textId="7226E8FA" w:rsidR="001E4616" w:rsidRDefault="00EB0641" w:rsidP="001E4616">
      <w:pPr>
        <w:jc w:val="both"/>
        <w:rPr>
          <w:rFonts w:ascii="Times New Roman" w:hAnsi="Times New Roman" w:cs="Times New Roman"/>
          <w:sz w:val="24"/>
          <w:szCs w:val="24"/>
        </w:rPr>
      </w:pPr>
      <w:r>
        <w:rPr>
          <w:rFonts w:ascii="Times New Roman" w:hAnsi="Times New Roman" w:cs="Times New Roman"/>
          <w:sz w:val="24"/>
          <w:szCs w:val="24"/>
        </w:rPr>
        <w:t>PRIDEDAMA:</w:t>
      </w:r>
    </w:p>
    <w:p w14:paraId="68AA3F12" w14:textId="3AD866A3" w:rsidR="001E4616" w:rsidRPr="009734FD" w:rsidRDefault="009734FD" w:rsidP="007F6154">
      <w:pPr>
        <w:pStyle w:val="Sraopastraipa"/>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kontrolės ir audito tarnybos </w:t>
      </w:r>
      <w:r w:rsidR="007F6154">
        <w:rPr>
          <w:rFonts w:ascii="Times New Roman" w:hAnsi="Times New Roman" w:cs="Times New Roman"/>
          <w:sz w:val="24"/>
          <w:szCs w:val="24"/>
        </w:rPr>
        <w:t>2021 m. birželio 17 d. išvada</w:t>
      </w:r>
      <w:r w:rsidR="007F6154" w:rsidRPr="007F6154">
        <w:rPr>
          <w:rFonts w:ascii="Times New Roman" w:hAnsi="Times New Roman" w:cs="Times New Roman"/>
          <w:sz w:val="24"/>
          <w:szCs w:val="24"/>
        </w:rPr>
        <w:t xml:space="preserve"> Nr. I-2</w:t>
      </w:r>
      <w:r>
        <w:rPr>
          <w:rFonts w:ascii="Times New Roman" w:hAnsi="Times New Roman" w:cs="Times New Roman"/>
          <w:sz w:val="24"/>
          <w:szCs w:val="24"/>
        </w:rPr>
        <w:t xml:space="preserve"> dėl viešojo ir privataus sektorių partnerystės projekto „Keleivių laukimo paviljonų Panevėžio mieste įrengimo ir eksploatavimo paslaugų tiekėjo parinkimas VPSP būdu“ tikslingumo, 6 lapai.</w:t>
      </w:r>
    </w:p>
    <w:p w14:paraId="05DFEFC0" w14:textId="77777777" w:rsidR="00A4130F" w:rsidRDefault="00A4130F" w:rsidP="001E4616">
      <w:pPr>
        <w:jc w:val="both"/>
        <w:rPr>
          <w:rFonts w:ascii="Times New Roman" w:hAnsi="Times New Roman" w:cs="Times New Roman"/>
          <w:sz w:val="24"/>
          <w:szCs w:val="24"/>
        </w:rPr>
      </w:pPr>
    </w:p>
    <w:p w14:paraId="7AFD41BC" w14:textId="77777777" w:rsidR="00A4130F" w:rsidRDefault="00A4130F" w:rsidP="001E4616">
      <w:pPr>
        <w:jc w:val="both"/>
        <w:rPr>
          <w:rFonts w:ascii="Times New Roman" w:hAnsi="Times New Roman" w:cs="Times New Roman"/>
          <w:sz w:val="24"/>
          <w:szCs w:val="24"/>
        </w:rPr>
      </w:pPr>
    </w:p>
    <w:p w14:paraId="66427B5D" w14:textId="77777777" w:rsid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Miesto plėtros skyriaus</w:t>
      </w:r>
    </w:p>
    <w:p w14:paraId="1F839938" w14:textId="77777777" w:rsidR="001E4616" w:rsidRPr="001E4616" w:rsidRDefault="001E4616" w:rsidP="001E4616">
      <w:pPr>
        <w:jc w:val="both"/>
        <w:rPr>
          <w:rFonts w:ascii="Times New Roman" w:hAnsi="Times New Roman" w:cs="Times New Roman"/>
          <w:sz w:val="24"/>
          <w:szCs w:val="24"/>
        </w:rPr>
      </w:pPr>
      <w:r>
        <w:rPr>
          <w:rFonts w:ascii="Times New Roman" w:hAnsi="Times New Roman" w:cs="Times New Roman"/>
          <w:sz w:val="24"/>
          <w:szCs w:val="24"/>
        </w:rPr>
        <w:t>Vyr.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Viktorija Kuodienė</w:t>
      </w:r>
    </w:p>
    <w:sectPr w:rsidR="001E4616" w:rsidRPr="001E4616" w:rsidSect="006D6E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51288"/>
    <w:multiLevelType w:val="hybridMultilevel"/>
    <w:tmpl w:val="E0800B24"/>
    <w:lvl w:ilvl="0" w:tplc="BE2074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8E5605"/>
    <w:multiLevelType w:val="hybridMultilevel"/>
    <w:tmpl w:val="331C1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DA4D33"/>
    <w:multiLevelType w:val="hybridMultilevel"/>
    <w:tmpl w:val="2B12B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32"/>
    <w:rsid w:val="00055BBC"/>
    <w:rsid w:val="000A17C6"/>
    <w:rsid w:val="001D4472"/>
    <w:rsid w:val="001E4616"/>
    <w:rsid w:val="00254140"/>
    <w:rsid w:val="002715C0"/>
    <w:rsid w:val="004E4736"/>
    <w:rsid w:val="00566985"/>
    <w:rsid w:val="005A0915"/>
    <w:rsid w:val="005A71C6"/>
    <w:rsid w:val="005F7AAD"/>
    <w:rsid w:val="00657F3C"/>
    <w:rsid w:val="006D6EBD"/>
    <w:rsid w:val="0073461C"/>
    <w:rsid w:val="007F6154"/>
    <w:rsid w:val="00803032"/>
    <w:rsid w:val="008C5134"/>
    <w:rsid w:val="009477F9"/>
    <w:rsid w:val="009734FD"/>
    <w:rsid w:val="009A79FC"/>
    <w:rsid w:val="00A4130F"/>
    <w:rsid w:val="00B214D5"/>
    <w:rsid w:val="00B4534E"/>
    <w:rsid w:val="00BD151D"/>
    <w:rsid w:val="00BD79CB"/>
    <w:rsid w:val="00C443A1"/>
    <w:rsid w:val="00D23A45"/>
    <w:rsid w:val="00D25133"/>
    <w:rsid w:val="00EB0641"/>
    <w:rsid w:val="00EC4253"/>
    <w:rsid w:val="00F34420"/>
    <w:rsid w:val="00FC1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50F0"/>
  <w15:chartTrackingRefBased/>
  <w15:docId w15:val="{1F5B4C86-F7A3-441B-A9D1-BA2AB2C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9CB"/>
    <w:pPr>
      <w:ind w:left="720"/>
      <w:contextualSpacing/>
    </w:pPr>
  </w:style>
  <w:style w:type="paragraph" w:styleId="Debesliotekstas">
    <w:name w:val="Balloon Text"/>
    <w:basedOn w:val="prastasis"/>
    <w:link w:val="DebesliotekstasDiagrama"/>
    <w:uiPriority w:val="99"/>
    <w:semiHidden/>
    <w:unhideWhenUsed/>
    <w:rsid w:val="009A7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9FC"/>
    <w:rPr>
      <w:rFonts w:ascii="Segoe UI" w:hAnsi="Segoe UI" w:cs="Segoe UI"/>
      <w:sz w:val="18"/>
      <w:szCs w:val="18"/>
    </w:rPr>
  </w:style>
  <w:style w:type="character" w:styleId="Komentaronuoroda">
    <w:name w:val="annotation reference"/>
    <w:basedOn w:val="Numatytasispastraiposriftas"/>
    <w:uiPriority w:val="99"/>
    <w:semiHidden/>
    <w:unhideWhenUsed/>
    <w:rsid w:val="00D25133"/>
    <w:rPr>
      <w:sz w:val="16"/>
      <w:szCs w:val="16"/>
    </w:rPr>
  </w:style>
  <w:style w:type="paragraph" w:styleId="Komentarotekstas">
    <w:name w:val="annotation text"/>
    <w:basedOn w:val="prastasis"/>
    <w:link w:val="KomentarotekstasDiagrama"/>
    <w:uiPriority w:val="99"/>
    <w:semiHidden/>
    <w:unhideWhenUsed/>
    <w:rsid w:val="00D25133"/>
    <w:rPr>
      <w:sz w:val="20"/>
      <w:szCs w:val="20"/>
    </w:rPr>
  </w:style>
  <w:style w:type="character" w:customStyle="1" w:styleId="KomentarotekstasDiagrama">
    <w:name w:val="Komentaro tekstas Diagrama"/>
    <w:basedOn w:val="Numatytasispastraiposriftas"/>
    <w:link w:val="Komentarotekstas"/>
    <w:uiPriority w:val="99"/>
    <w:semiHidden/>
    <w:rsid w:val="00D25133"/>
    <w:rPr>
      <w:sz w:val="20"/>
      <w:szCs w:val="20"/>
    </w:rPr>
  </w:style>
  <w:style w:type="paragraph" w:styleId="Komentarotema">
    <w:name w:val="annotation subject"/>
    <w:basedOn w:val="Komentarotekstas"/>
    <w:next w:val="Komentarotekstas"/>
    <w:link w:val="KomentarotemaDiagrama"/>
    <w:uiPriority w:val="99"/>
    <w:semiHidden/>
    <w:unhideWhenUsed/>
    <w:rsid w:val="00D25133"/>
    <w:rPr>
      <w:b/>
      <w:bCs/>
    </w:rPr>
  </w:style>
  <w:style w:type="character" w:customStyle="1" w:styleId="KomentarotemaDiagrama">
    <w:name w:val="Komentaro tema Diagrama"/>
    <w:basedOn w:val="KomentarotekstasDiagrama"/>
    <w:link w:val="Komentarotema"/>
    <w:uiPriority w:val="99"/>
    <w:semiHidden/>
    <w:rsid w:val="00D25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249D-B2BC-4E1A-8429-D92A298D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2289</Words>
  <Characters>1305</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Žilinskaitė</dc:creator>
  <cp:keywords/>
  <dc:description/>
  <cp:lastModifiedBy>Daiva Breivienė</cp:lastModifiedBy>
  <cp:revision>2</cp:revision>
  <cp:lastPrinted>2021-06-04T11:30:00Z</cp:lastPrinted>
  <dcterms:created xsi:type="dcterms:W3CDTF">2021-06-21T06:00:00Z</dcterms:created>
  <dcterms:modified xsi:type="dcterms:W3CDTF">2021-06-21T06:00:00Z</dcterms:modified>
</cp:coreProperties>
</file>