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77777777" w:rsidR="00F61A0E" w:rsidRDefault="00F61A0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77777777" w:rsidR="00F61A0E" w:rsidRDefault="00F61A0E" w:rsidP="00F61A0E">
      <w:pPr>
        <w:pStyle w:val="Antrats"/>
        <w:tabs>
          <w:tab w:val="clear" w:pos="4320"/>
          <w:tab w:val="left" w:pos="5103"/>
        </w:tabs>
        <w:jc w:val="center"/>
        <w:rPr>
          <w:b/>
          <w:caps/>
          <w:szCs w:val="22"/>
        </w:rPr>
      </w:pPr>
      <w:r>
        <w:rPr>
          <w:b/>
        </w:rPr>
        <w:t xml:space="preserve">DĖL ILGALAIKIO IR TRUMPALAIKIO </w:t>
      </w:r>
      <w:r>
        <w:rPr>
          <w:b/>
          <w:szCs w:val="24"/>
        </w:rPr>
        <w:t xml:space="preserve">TURTO PERĖMIMO </w:t>
      </w:r>
      <w:r>
        <w:rPr>
          <w:b/>
        </w:rPr>
        <w:t>PANEVĖŽIO MIESTO SAVIVALDYBĖS NUOSAVYBĖN IR JO PERDAVIMO VALDYTI, NAUDOTI IR DISPONUOTI JUO PATIKĖJIMO TEISE</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rugpjūčio 9 d.</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TSP-277</w:t>
      </w:r>
      <w:r>
        <w:fldChar w:fldCharType="end"/>
      </w:r>
      <w:bookmarkEnd w:id="2"/>
    </w:p>
    <w:p w14:paraId="25799705" w14:textId="77777777" w:rsidR="00F61A0E" w:rsidRDefault="00F61A0E" w:rsidP="00F61A0E">
      <w:pPr>
        <w:keepNext/>
        <w:jc w:val="center"/>
        <w:outlineLvl w:val="2"/>
        <w:rPr>
          <w:b/>
        </w:rPr>
      </w:pPr>
      <w:r>
        <w:t>Panevėžys</w:t>
      </w:r>
    </w:p>
    <w:p w14:paraId="44A3526A" w14:textId="77777777" w:rsidR="00F61A0E" w:rsidRDefault="00F61A0E" w:rsidP="00F61A0E">
      <w:pPr>
        <w:jc w:val="center"/>
      </w:pPr>
    </w:p>
    <w:p w14:paraId="489D7DCE" w14:textId="77777777" w:rsidR="00F61A0E" w:rsidRDefault="00F61A0E" w:rsidP="00F61A0E">
      <w:pPr>
        <w:spacing w:line="360" w:lineRule="auto"/>
        <w:ind w:firstLine="851"/>
        <w:jc w:val="both"/>
      </w:pPr>
      <w:r>
        <w:rPr>
          <w:szCs w:val="24"/>
        </w:rPr>
        <w:t xml:space="preserve">Vadovaudamasi Lietuvos Respublikos vietos savivaldos įstatymo 6 straipsnio 5 ir 6 punktais, Lietuvos Respublikos valstybės ir savivaldybių turto valdymo, naudojimo ir disponavimo juo įstatymo 6 straipsnio 2 punktu ir 20 straipsnio 1 dalies 4 punktu, atsižvelgdama į Nacionalinės švietimo agentūros 2021 m. liepos 28 d. raštą Nr. SD-2469(1.6E) „Dėl ilgalaikio ir trumpalaikio turto perdavimo nuosavybės teise valdyti“, Panevėžio miesto savivaldybės taryba </w:t>
      </w:r>
      <w:r>
        <w:rPr>
          <w:spacing w:val="60"/>
          <w:szCs w:val="24"/>
        </w:rPr>
        <w:t>nusprendži</w:t>
      </w:r>
      <w:r>
        <w:rPr>
          <w:szCs w:val="24"/>
        </w:rPr>
        <w:t>a:</w:t>
      </w:r>
    </w:p>
    <w:p w14:paraId="5CF024BF" w14:textId="77777777"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perimti Panevėžio miesto savivaldybės nuosavybėn </w:t>
      </w:r>
      <w:r>
        <w:rPr>
          <w:szCs w:val="24"/>
        </w:rPr>
        <w:t>savarankiškosioms funkcijoms įgyvendinti valstybei nuosavybės teise priklausantį ir šiuo metu Nacionalinės švietimo agentūros patikėjimo teise valdomą ilgalaikį ir trumpalaikį turtą, kurio bendra įsigijimo vertė – 46 162,59218 Eur, ilgalaikio turto bendra likutinė vertė 2021 m. birželio 30 d. – 30576,05 Eur (1 priedas)</w:t>
      </w:r>
      <w:r>
        <w:rPr>
          <w:color w:val="000000"/>
          <w:szCs w:val="24"/>
        </w:rPr>
        <w:t>.</w:t>
      </w:r>
    </w:p>
    <w:p w14:paraId="03BE9639" w14:textId="77777777"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Perduoti sprendimo 1 punkte nurodytą turtą, jį perėmus Savivaldybės nuosavybėn, Savivaldybės biudžetinėms švietimo įstaigoms valdyti, naudoti ir disponuoti juo patikėjimo teise pagal sąrašą (2 priedas).</w:t>
      </w:r>
    </w:p>
    <w:p w14:paraId="4195AC39" w14:textId="77777777" w:rsidR="00F61A0E" w:rsidRDefault="00F61A0E" w:rsidP="00F61A0E">
      <w:pPr>
        <w:pStyle w:val="Sraopastraipa"/>
        <w:numPr>
          <w:ilvl w:val="0"/>
          <w:numId w:val="18"/>
        </w:numPr>
        <w:tabs>
          <w:tab w:val="left" w:pos="993"/>
          <w:tab w:val="left" w:pos="1134"/>
        </w:tabs>
        <w:autoSpaceDE w:val="0"/>
        <w:autoSpaceDN w:val="0"/>
        <w:adjustRightInd w:val="0"/>
        <w:spacing w:line="360" w:lineRule="auto"/>
        <w:ind w:left="0" w:firstLine="851"/>
        <w:jc w:val="both"/>
        <w:rPr>
          <w:color w:val="000000"/>
          <w:szCs w:val="24"/>
        </w:rPr>
      </w:pPr>
      <w:r>
        <w:t>Savivaldybės nuosavybėn perduotas turtas bus panaudojamas bendrojo ugdymo mokyklų specialiųjų ugdymosi poreikių turinčių mokinių ugdymui organizuoti, specialiajai ir specialiajai pedagoginei pagalbai teikti.</w:t>
      </w:r>
    </w:p>
    <w:p w14:paraId="25FCE44B" w14:textId="77777777" w:rsidR="00F61A0E" w:rsidRDefault="00F61A0E" w:rsidP="00F61A0E">
      <w:pPr>
        <w:pStyle w:val="Sraopastraipa"/>
        <w:numPr>
          <w:ilvl w:val="0"/>
          <w:numId w:val="18"/>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Įgalioti Panevėžio miesto savivaldybės administracijos direktorių Savivaldybės vardu pasirašyti 1 ir 2 punktuose nurodyto materialiojo turto priėmimo ir perdavimo aktus.</w:t>
      </w:r>
    </w:p>
    <w:p w14:paraId="71CEE610" w14:textId="77777777"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5CE555" w14:textId="77777777" w:rsidR="00F61A0E" w:rsidRDefault="00F61A0E" w:rsidP="00F61A0E">
      <w:pPr>
        <w:jc w:val="both"/>
        <w:rPr>
          <w:szCs w:val="24"/>
        </w:rPr>
      </w:pPr>
    </w:p>
    <w:p w14:paraId="6BD6A88C" w14:textId="77777777" w:rsidR="00F61A0E" w:rsidRDefault="00F61A0E" w:rsidP="00F61A0E">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250CE551" w14:textId="77777777" w:rsidR="00F61A0E" w:rsidRDefault="00F61A0E" w:rsidP="00F61A0E">
      <w:pPr>
        <w:rPr>
          <w:rFonts w:eastAsia="Calibri"/>
          <w:szCs w:val="24"/>
        </w:rPr>
        <w:sectPr w:rsidR="00F61A0E">
          <w:pgSz w:w="11907" w:h="16840"/>
          <w:pgMar w:top="1134" w:right="567" w:bottom="993" w:left="1701" w:header="0" w:footer="0" w:gutter="0"/>
          <w:cols w:space="1296"/>
        </w:sectPr>
      </w:pPr>
      <w:r>
        <w:rPr>
          <w:rFonts w:eastAsia="Calibri"/>
          <w:szCs w:val="24"/>
        </w:rPr>
        <w:br w:type="page"/>
      </w:r>
    </w:p>
    <w:p w14:paraId="7AC621F9" w14:textId="77777777" w:rsidR="00F61A0E" w:rsidRDefault="00F61A0E" w:rsidP="00F61A0E">
      <w:pPr>
        <w:rPr>
          <w:rFonts w:eastAsia="Calibri"/>
          <w:szCs w:val="24"/>
        </w:rPr>
      </w:pPr>
    </w:p>
    <w:p w14:paraId="1E124D96" w14:textId="77777777" w:rsidR="00F61A0E" w:rsidRDefault="00F61A0E" w:rsidP="00F61A0E">
      <w:pPr>
        <w:rPr>
          <w:rFonts w:eastAsia="Calibri"/>
          <w:szCs w:val="24"/>
        </w:rPr>
      </w:pPr>
    </w:p>
    <w:p w14:paraId="3F373E59" w14:textId="77777777" w:rsidR="00F61A0E" w:rsidRDefault="00F61A0E" w:rsidP="00F61A0E">
      <w:pPr>
        <w:tabs>
          <w:tab w:val="left" w:pos="7371"/>
        </w:tabs>
        <w:ind w:firstLine="10348"/>
        <w:rPr>
          <w:szCs w:val="24"/>
        </w:rPr>
      </w:pPr>
      <w:r>
        <w:rPr>
          <w:szCs w:val="24"/>
        </w:rPr>
        <w:t xml:space="preserve">Panevėžio miesto savivaldybės tarybos </w:t>
      </w:r>
    </w:p>
    <w:p w14:paraId="455FA16A" w14:textId="77777777" w:rsidR="00F61A0E" w:rsidRDefault="00F61A0E" w:rsidP="00F61A0E">
      <w:pPr>
        <w:tabs>
          <w:tab w:val="left" w:pos="7371"/>
        </w:tabs>
        <w:ind w:firstLine="10348"/>
        <w:rPr>
          <w:szCs w:val="24"/>
        </w:rPr>
      </w:pPr>
      <w:r>
        <w:rPr>
          <w:szCs w:val="24"/>
        </w:rPr>
        <w:t xml:space="preserve">2021 m. rugpjūčio      d. sprendimo Nr. </w:t>
      </w:r>
    </w:p>
    <w:p w14:paraId="00C04B7C" w14:textId="77777777" w:rsidR="00F61A0E" w:rsidRDefault="00F61A0E" w:rsidP="00F61A0E">
      <w:pPr>
        <w:tabs>
          <w:tab w:val="left" w:pos="4773"/>
        </w:tabs>
        <w:ind w:firstLine="10348"/>
      </w:pPr>
      <w:r>
        <w:rPr>
          <w:szCs w:val="24"/>
        </w:rPr>
        <w:t>1 priedas</w:t>
      </w:r>
    </w:p>
    <w:p w14:paraId="6C1C7DB4" w14:textId="77777777" w:rsidR="00F61A0E" w:rsidRDefault="00F61A0E" w:rsidP="00F61A0E">
      <w:pPr>
        <w:jc w:val="both"/>
        <w:rPr>
          <w:rFonts w:eastAsia="Calibri"/>
          <w:szCs w:val="24"/>
        </w:rPr>
      </w:pPr>
    </w:p>
    <w:p w14:paraId="1C0F624C" w14:textId="77777777" w:rsidR="00F61A0E" w:rsidRDefault="00F61A0E" w:rsidP="00F61A0E">
      <w:pPr>
        <w:jc w:val="both"/>
        <w:rPr>
          <w:rFonts w:eastAsia="Calibri"/>
          <w:szCs w:val="24"/>
        </w:rPr>
      </w:pPr>
    </w:p>
    <w:p w14:paraId="153ABF06" w14:textId="77777777" w:rsidR="00F61A0E" w:rsidRDefault="00F61A0E" w:rsidP="00F61A0E">
      <w:pPr>
        <w:tabs>
          <w:tab w:val="left" w:leader="underscore" w:pos="1701"/>
        </w:tabs>
        <w:jc w:val="center"/>
        <w:rPr>
          <w:b/>
          <w:szCs w:val="22"/>
        </w:rPr>
      </w:pPr>
      <w:r>
        <w:rPr>
          <w:b/>
          <w:szCs w:val="22"/>
        </w:rPr>
        <w:t>TURTO, PERIMAMO PANEVĖŽIO MIESTO SAVIVALDYBĖS NUOSAVYBĖN, SĄRAŠAS</w:t>
      </w:r>
    </w:p>
    <w:p w14:paraId="09BF129D" w14:textId="77777777" w:rsidR="00F61A0E" w:rsidRDefault="00F61A0E" w:rsidP="00F61A0E">
      <w:pPr>
        <w:jc w:val="both"/>
        <w:rPr>
          <w:rFonts w:eastAsia="Calibri"/>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937"/>
        <w:gridCol w:w="1700"/>
        <w:gridCol w:w="1132"/>
        <w:gridCol w:w="1700"/>
        <w:gridCol w:w="1664"/>
        <w:gridCol w:w="1706"/>
      </w:tblGrid>
      <w:tr w:rsidR="00F61A0E" w14:paraId="37F2B320" w14:textId="77777777" w:rsidTr="00F61A0E">
        <w:trPr>
          <w:tblHeader/>
        </w:trPr>
        <w:tc>
          <w:tcPr>
            <w:tcW w:w="294" w:type="pct"/>
            <w:tcBorders>
              <w:top w:val="single" w:sz="4" w:space="0" w:color="auto"/>
              <w:left w:val="single" w:sz="4" w:space="0" w:color="auto"/>
              <w:bottom w:val="single" w:sz="4" w:space="0" w:color="auto"/>
              <w:right w:val="single" w:sz="4" w:space="0" w:color="auto"/>
            </w:tcBorders>
            <w:hideMark/>
          </w:tcPr>
          <w:p w14:paraId="0239C4D1" w14:textId="77777777" w:rsidR="00F61A0E" w:rsidRDefault="00F61A0E">
            <w:pPr>
              <w:tabs>
                <w:tab w:val="left" w:leader="underscore" w:pos="1701"/>
              </w:tabs>
              <w:jc w:val="center"/>
              <w:rPr>
                <w:b/>
                <w:szCs w:val="22"/>
              </w:rPr>
            </w:pPr>
            <w:r>
              <w:rPr>
                <w:b/>
                <w:szCs w:val="22"/>
              </w:rPr>
              <w:t>Eil. Nr.</w:t>
            </w:r>
          </w:p>
        </w:tc>
        <w:tc>
          <w:tcPr>
            <w:tcW w:w="2019" w:type="pct"/>
            <w:tcBorders>
              <w:top w:val="single" w:sz="4" w:space="0" w:color="auto"/>
              <w:left w:val="single" w:sz="4" w:space="0" w:color="auto"/>
              <w:bottom w:val="single" w:sz="4" w:space="0" w:color="auto"/>
              <w:right w:val="single" w:sz="4" w:space="0" w:color="auto"/>
            </w:tcBorders>
            <w:hideMark/>
          </w:tcPr>
          <w:p w14:paraId="7D4026BE" w14:textId="77777777" w:rsidR="00F61A0E" w:rsidRDefault="00F61A0E">
            <w:pPr>
              <w:tabs>
                <w:tab w:val="left" w:leader="underscore" w:pos="1701"/>
              </w:tabs>
              <w:jc w:val="center"/>
              <w:rPr>
                <w:b/>
                <w:szCs w:val="22"/>
              </w:rPr>
            </w:pPr>
            <w:r>
              <w:rPr>
                <w:b/>
                <w:szCs w:val="22"/>
              </w:rPr>
              <w:t>Turto pavadinimas</w:t>
            </w:r>
          </w:p>
        </w:tc>
        <w:tc>
          <w:tcPr>
            <w:tcW w:w="578" w:type="pct"/>
            <w:tcBorders>
              <w:top w:val="single" w:sz="4" w:space="0" w:color="auto"/>
              <w:left w:val="single" w:sz="4" w:space="0" w:color="auto"/>
              <w:bottom w:val="single" w:sz="4" w:space="0" w:color="auto"/>
              <w:right w:val="single" w:sz="4" w:space="0" w:color="auto"/>
            </w:tcBorders>
            <w:hideMark/>
          </w:tcPr>
          <w:p w14:paraId="211B364C" w14:textId="77777777" w:rsidR="00F61A0E" w:rsidRDefault="00F61A0E">
            <w:pPr>
              <w:tabs>
                <w:tab w:val="left" w:leader="underscore" w:pos="1701"/>
              </w:tabs>
              <w:jc w:val="center"/>
              <w:rPr>
                <w:b/>
                <w:szCs w:val="22"/>
              </w:rPr>
            </w:pPr>
            <w:r>
              <w:rPr>
                <w:b/>
                <w:szCs w:val="22"/>
              </w:rPr>
              <w:t>Inventoriaus Nr.</w:t>
            </w:r>
          </w:p>
        </w:tc>
        <w:tc>
          <w:tcPr>
            <w:tcW w:w="385" w:type="pct"/>
            <w:tcBorders>
              <w:top w:val="single" w:sz="4" w:space="0" w:color="auto"/>
              <w:left w:val="single" w:sz="4" w:space="0" w:color="auto"/>
              <w:bottom w:val="single" w:sz="4" w:space="0" w:color="auto"/>
              <w:right w:val="single" w:sz="4" w:space="0" w:color="auto"/>
            </w:tcBorders>
            <w:hideMark/>
          </w:tcPr>
          <w:p w14:paraId="2BFEC1F9" w14:textId="77777777" w:rsidR="00F61A0E" w:rsidRDefault="00F61A0E">
            <w:pPr>
              <w:tabs>
                <w:tab w:val="left" w:leader="underscore" w:pos="1701"/>
              </w:tabs>
              <w:jc w:val="center"/>
              <w:rPr>
                <w:b/>
                <w:szCs w:val="22"/>
              </w:rPr>
            </w:pPr>
            <w:r>
              <w:rPr>
                <w:b/>
                <w:szCs w:val="22"/>
              </w:rPr>
              <w:t>Kiekis, vnt.</w:t>
            </w:r>
          </w:p>
        </w:tc>
        <w:tc>
          <w:tcPr>
            <w:tcW w:w="578" w:type="pct"/>
            <w:tcBorders>
              <w:top w:val="single" w:sz="4" w:space="0" w:color="auto"/>
              <w:left w:val="single" w:sz="4" w:space="0" w:color="auto"/>
              <w:bottom w:val="single" w:sz="4" w:space="0" w:color="auto"/>
              <w:right w:val="single" w:sz="4" w:space="0" w:color="auto"/>
            </w:tcBorders>
            <w:hideMark/>
          </w:tcPr>
          <w:p w14:paraId="6764486B" w14:textId="77777777" w:rsidR="00F61A0E" w:rsidRDefault="00F61A0E">
            <w:pPr>
              <w:tabs>
                <w:tab w:val="left" w:leader="underscore" w:pos="1701"/>
              </w:tabs>
              <w:jc w:val="center"/>
              <w:rPr>
                <w:b/>
                <w:szCs w:val="22"/>
              </w:rPr>
            </w:pPr>
            <w:r>
              <w:rPr>
                <w:b/>
                <w:szCs w:val="22"/>
              </w:rPr>
              <w:t>Vieneto įsigijimo vertė, Eur</w:t>
            </w:r>
          </w:p>
        </w:tc>
        <w:tc>
          <w:tcPr>
            <w:tcW w:w="566" w:type="pct"/>
            <w:tcBorders>
              <w:top w:val="single" w:sz="4" w:space="0" w:color="auto"/>
              <w:left w:val="single" w:sz="4" w:space="0" w:color="auto"/>
              <w:bottom w:val="single" w:sz="4" w:space="0" w:color="auto"/>
              <w:right w:val="single" w:sz="4" w:space="0" w:color="auto"/>
            </w:tcBorders>
            <w:hideMark/>
          </w:tcPr>
          <w:p w14:paraId="0D3B1E58" w14:textId="77777777" w:rsidR="00F61A0E" w:rsidRDefault="00F61A0E">
            <w:pPr>
              <w:tabs>
                <w:tab w:val="left" w:leader="underscore" w:pos="1701"/>
              </w:tabs>
              <w:jc w:val="center"/>
              <w:rPr>
                <w:b/>
                <w:szCs w:val="22"/>
              </w:rPr>
            </w:pPr>
            <w:r>
              <w:rPr>
                <w:b/>
                <w:szCs w:val="22"/>
              </w:rPr>
              <w:t>Bendra įsigijimo vertė, Eur</w:t>
            </w:r>
          </w:p>
        </w:tc>
        <w:tc>
          <w:tcPr>
            <w:tcW w:w="580" w:type="pct"/>
            <w:tcBorders>
              <w:top w:val="single" w:sz="4" w:space="0" w:color="auto"/>
              <w:left w:val="single" w:sz="4" w:space="0" w:color="auto"/>
              <w:bottom w:val="single" w:sz="4" w:space="0" w:color="auto"/>
              <w:right w:val="single" w:sz="4" w:space="0" w:color="auto"/>
            </w:tcBorders>
            <w:hideMark/>
          </w:tcPr>
          <w:p w14:paraId="3007D7E8" w14:textId="77777777" w:rsidR="00F61A0E" w:rsidRDefault="00F61A0E">
            <w:pPr>
              <w:tabs>
                <w:tab w:val="left" w:leader="underscore" w:pos="1701"/>
              </w:tabs>
              <w:jc w:val="center"/>
              <w:rPr>
                <w:b/>
                <w:szCs w:val="22"/>
              </w:rPr>
            </w:pPr>
            <w:r>
              <w:rPr>
                <w:b/>
                <w:szCs w:val="22"/>
              </w:rPr>
              <w:t>Bendra likutinė vertė 2021-06-30, Eur</w:t>
            </w:r>
          </w:p>
        </w:tc>
      </w:tr>
      <w:tr w:rsidR="00F61A0E" w14:paraId="19D34B37" w14:textId="77777777" w:rsidTr="00F61A0E">
        <w:tc>
          <w:tcPr>
            <w:tcW w:w="294" w:type="pct"/>
            <w:tcBorders>
              <w:top w:val="single" w:sz="4" w:space="0" w:color="auto"/>
              <w:left w:val="single" w:sz="4" w:space="0" w:color="auto"/>
              <w:bottom w:val="single" w:sz="4" w:space="0" w:color="auto"/>
              <w:right w:val="single" w:sz="4" w:space="0" w:color="auto"/>
            </w:tcBorders>
          </w:tcPr>
          <w:p w14:paraId="74CEB647"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3933B1F6" w14:textId="77777777" w:rsidR="00F61A0E" w:rsidRDefault="00F61A0E">
            <w:pPr>
              <w:rPr>
                <w:i/>
                <w:szCs w:val="22"/>
              </w:rPr>
            </w:pPr>
            <w:r>
              <w:rPr>
                <w:szCs w:val="22"/>
              </w:rPr>
              <w:t xml:space="preserve">Komunikatorius </w:t>
            </w:r>
            <w:r>
              <w:rPr>
                <w:i/>
                <w:szCs w:val="22"/>
              </w:rPr>
              <w:t>Go Talk 32+</w:t>
            </w:r>
          </w:p>
        </w:tc>
        <w:tc>
          <w:tcPr>
            <w:tcW w:w="578" w:type="pct"/>
            <w:tcBorders>
              <w:top w:val="single" w:sz="4" w:space="0" w:color="auto"/>
              <w:left w:val="single" w:sz="4" w:space="0" w:color="auto"/>
              <w:bottom w:val="single" w:sz="4" w:space="0" w:color="auto"/>
              <w:right w:val="single" w:sz="4" w:space="0" w:color="auto"/>
            </w:tcBorders>
            <w:hideMark/>
          </w:tcPr>
          <w:p w14:paraId="0F3F0110" w14:textId="77777777" w:rsidR="00F61A0E" w:rsidRDefault="00F61A0E">
            <w:pPr>
              <w:tabs>
                <w:tab w:val="left" w:leader="underscore" w:pos="1701"/>
              </w:tabs>
              <w:jc w:val="center"/>
            </w:pPr>
            <w:r>
              <w:t>IT-012033</w:t>
            </w:r>
          </w:p>
          <w:p w14:paraId="7F187C5B" w14:textId="77777777" w:rsidR="00F61A0E" w:rsidRDefault="00F61A0E">
            <w:pPr>
              <w:tabs>
                <w:tab w:val="left" w:leader="underscore" w:pos="1701"/>
              </w:tabs>
              <w:jc w:val="center"/>
              <w:rPr>
                <w:szCs w:val="22"/>
              </w:rPr>
            </w:pPr>
            <w:r>
              <w:rPr>
                <w:szCs w:val="22"/>
              </w:rPr>
              <w:t>IT-012034</w:t>
            </w:r>
          </w:p>
        </w:tc>
        <w:tc>
          <w:tcPr>
            <w:tcW w:w="385" w:type="pct"/>
            <w:tcBorders>
              <w:top w:val="single" w:sz="4" w:space="0" w:color="auto"/>
              <w:left w:val="single" w:sz="4" w:space="0" w:color="auto"/>
              <w:bottom w:val="single" w:sz="4" w:space="0" w:color="auto"/>
              <w:right w:val="single" w:sz="4" w:space="0" w:color="auto"/>
            </w:tcBorders>
            <w:hideMark/>
          </w:tcPr>
          <w:p w14:paraId="69679C14" w14:textId="77777777" w:rsidR="00F61A0E" w:rsidRDefault="00F61A0E">
            <w:pPr>
              <w:tabs>
                <w:tab w:val="left" w:leader="underscore" w:pos="1701"/>
              </w:tabs>
              <w:jc w:val="center"/>
              <w:rPr>
                <w:szCs w:val="22"/>
              </w:rPr>
            </w:pPr>
            <w:r>
              <w:rPr>
                <w:szCs w:val="22"/>
              </w:rPr>
              <w:t>2</w:t>
            </w:r>
          </w:p>
        </w:tc>
        <w:tc>
          <w:tcPr>
            <w:tcW w:w="578" w:type="pct"/>
            <w:tcBorders>
              <w:top w:val="single" w:sz="4" w:space="0" w:color="auto"/>
              <w:left w:val="single" w:sz="4" w:space="0" w:color="auto"/>
              <w:bottom w:val="single" w:sz="4" w:space="0" w:color="auto"/>
              <w:right w:val="single" w:sz="4" w:space="0" w:color="auto"/>
            </w:tcBorders>
            <w:hideMark/>
          </w:tcPr>
          <w:p w14:paraId="46DB9032" w14:textId="77777777" w:rsidR="00F61A0E" w:rsidRDefault="00F61A0E">
            <w:pPr>
              <w:tabs>
                <w:tab w:val="left" w:leader="underscore" w:pos="1701"/>
              </w:tabs>
              <w:jc w:val="center"/>
              <w:rPr>
                <w:szCs w:val="22"/>
              </w:rPr>
            </w:pPr>
            <w:r>
              <w:t>518,00</w:t>
            </w:r>
          </w:p>
        </w:tc>
        <w:tc>
          <w:tcPr>
            <w:tcW w:w="566" w:type="pct"/>
            <w:tcBorders>
              <w:top w:val="single" w:sz="4" w:space="0" w:color="auto"/>
              <w:left w:val="single" w:sz="4" w:space="0" w:color="auto"/>
              <w:bottom w:val="single" w:sz="4" w:space="0" w:color="auto"/>
              <w:right w:val="single" w:sz="4" w:space="0" w:color="auto"/>
            </w:tcBorders>
            <w:hideMark/>
          </w:tcPr>
          <w:p w14:paraId="70379B56" w14:textId="77777777" w:rsidR="00F61A0E" w:rsidRDefault="00F61A0E">
            <w:pPr>
              <w:tabs>
                <w:tab w:val="left" w:leader="underscore" w:pos="1701"/>
              </w:tabs>
              <w:jc w:val="center"/>
              <w:rPr>
                <w:szCs w:val="22"/>
              </w:rPr>
            </w:pPr>
            <w:r>
              <w:t>1036,00</w:t>
            </w:r>
          </w:p>
        </w:tc>
        <w:tc>
          <w:tcPr>
            <w:tcW w:w="580" w:type="pct"/>
            <w:tcBorders>
              <w:top w:val="single" w:sz="4" w:space="0" w:color="auto"/>
              <w:left w:val="single" w:sz="4" w:space="0" w:color="auto"/>
              <w:bottom w:val="single" w:sz="4" w:space="0" w:color="auto"/>
              <w:right w:val="single" w:sz="4" w:space="0" w:color="auto"/>
            </w:tcBorders>
            <w:hideMark/>
          </w:tcPr>
          <w:p w14:paraId="204F35E5" w14:textId="77777777" w:rsidR="00F61A0E" w:rsidRDefault="00F61A0E">
            <w:pPr>
              <w:tabs>
                <w:tab w:val="left" w:leader="underscore" w:pos="1701"/>
              </w:tabs>
              <w:jc w:val="center"/>
            </w:pPr>
            <w:r>
              <w:t>1036,00</w:t>
            </w:r>
          </w:p>
        </w:tc>
      </w:tr>
      <w:tr w:rsidR="00F61A0E" w14:paraId="66FF4A01" w14:textId="77777777" w:rsidTr="00F61A0E">
        <w:tc>
          <w:tcPr>
            <w:tcW w:w="294" w:type="pct"/>
            <w:tcBorders>
              <w:top w:val="single" w:sz="4" w:space="0" w:color="auto"/>
              <w:left w:val="single" w:sz="4" w:space="0" w:color="auto"/>
              <w:bottom w:val="single" w:sz="4" w:space="0" w:color="auto"/>
              <w:right w:val="single" w:sz="4" w:space="0" w:color="auto"/>
            </w:tcBorders>
          </w:tcPr>
          <w:p w14:paraId="59F93939"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49151B0B" w14:textId="77777777" w:rsidR="00F61A0E" w:rsidRDefault="00F61A0E">
            <w:pPr>
              <w:tabs>
                <w:tab w:val="left" w:leader="underscore" w:pos="1701"/>
              </w:tabs>
              <w:rPr>
                <w:i/>
                <w:szCs w:val="22"/>
              </w:rPr>
            </w:pPr>
            <w:r>
              <w:rPr>
                <w:szCs w:val="24"/>
                <w:lang w:eastAsia="lt-LT"/>
              </w:rPr>
              <w:t xml:space="preserve">Komunikatoriai 2 tipo </w:t>
            </w:r>
            <w:r>
              <w:rPr>
                <w:i/>
                <w:szCs w:val="24"/>
                <w:lang w:eastAsia="lt-LT"/>
              </w:rPr>
              <w:t>PC Eye mini</w:t>
            </w:r>
          </w:p>
        </w:tc>
        <w:tc>
          <w:tcPr>
            <w:tcW w:w="578" w:type="pct"/>
            <w:tcBorders>
              <w:top w:val="single" w:sz="4" w:space="0" w:color="auto"/>
              <w:left w:val="single" w:sz="4" w:space="0" w:color="auto"/>
              <w:bottom w:val="single" w:sz="4" w:space="0" w:color="auto"/>
              <w:right w:val="single" w:sz="4" w:space="0" w:color="auto"/>
            </w:tcBorders>
            <w:hideMark/>
          </w:tcPr>
          <w:p w14:paraId="49BB5EF2" w14:textId="77777777" w:rsidR="00F61A0E" w:rsidRDefault="00F61A0E">
            <w:pPr>
              <w:tabs>
                <w:tab w:val="left" w:leader="underscore" w:pos="1701"/>
              </w:tabs>
              <w:jc w:val="center"/>
              <w:rPr>
                <w:szCs w:val="22"/>
              </w:rPr>
            </w:pPr>
            <w:r>
              <w:rPr>
                <w:szCs w:val="22"/>
              </w:rPr>
              <w:t>IT-0120365</w:t>
            </w:r>
          </w:p>
        </w:tc>
        <w:tc>
          <w:tcPr>
            <w:tcW w:w="385" w:type="pct"/>
            <w:tcBorders>
              <w:top w:val="single" w:sz="4" w:space="0" w:color="auto"/>
              <w:left w:val="single" w:sz="4" w:space="0" w:color="auto"/>
              <w:bottom w:val="single" w:sz="4" w:space="0" w:color="auto"/>
              <w:right w:val="single" w:sz="4" w:space="0" w:color="auto"/>
            </w:tcBorders>
            <w:hideMark/>
          </w:tcPr>
          <w:p w14:paraId="34363D9C"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1FE65F64" w14:textId="77777777" w:rsidR="00F61A0E" w:rsidRDefault="00F61A0E">
            <w:pPr>
              <w:tabs>
                <w:tab w:val="left" w:leader="underscore" w:pos="1701"/>
              </w:tabs>
              <w:jc w:val="center"/>
              <w:rPr>
                <w:szCs w:val="22"/>
              </w:rPr>
            </w:pPr>
            <w:r>
              <w:t>1690,50</w:t>
            </w:r>
          </w:p>
        </w:tc>
        <w:tc>
          <w:tcPr>
            <w:tcW w:w="566" w:type="pct"/>
            <w:tcBorders>
              <w:top w:val="single" w:sz="4" w:space="0" w:color="auto"/>
              <w:left w:val="single" w:sz="4" w:space="0" w:color="auto"/>
              <w:bottom w:val="single" w:sz="4" w:space="0" w:color="auto"/>
              <w:right w:val="single" w:sz="4" w:space="0" w:color="auto"/>
            </w:tcBorders>
            <w:hideMark/>
          </w:tcPr>
          <w:p w14:paraId="63E6515F" w14:textId="77777777" w:rsidR="00F61A0E" w:rsidRDefault="00F61A0E">
            <w:pPr>
              <w:spacing w:line="360" w:lineRule="auto"/>
              <w:jc w:val="center"/>
              <w:rPr>
                <w:szCs w:val="24"/>
              </w:rPr>
            </w:pPr>
            <w:r>
              <w:t>1690,50</w:t>
            </w:r>
          </w:p>
        </w:tc>
        <w:tc>
          <w:tcPr>
            <w:tcW w:w="580" w:type="pct"/>
            <w:tcBorders>
              <w:top w:val="single" w:sz="4" w:space="0" w:color="auto"/>
              <w:left w:val="single" w:sz="4" w:space="0" w:color="auto"/>
              <w:bottom w:val="single" w:sz="4" w:space="0" w:color="auto"/>
              <w:right w:val="single" w:sz="4" w:space="0" w:color="auto"/>
            </w:tcBorders>
            <w:hideMark/>
          </w:tcPr>
          <w:p w14:paraId="15CCA5BF" w14:textId="77777777" w:rsidR="00F61A0E" w:rsidRDefault="00F61A0E">
            <w:pPr>
              <w:spacing w:line="360" w:lineRule="auto"/>
              <w:jc w:val="center"/>
            </w:pPr>
            <w:r>
              <w:t>1690,50</w:t>
            </w:r>
          </w:p>
        </w:tc>
      </w:tr>
      <w:tr w:rsidR="00F61A0E" w14:paraId="0D74A01D" w14:textId="77777777" w:rsidTr="00F61A0E">
        <w:tc>
          <w:tcPr>
            <w:tcW w:w="294" w:type="pct"/>
            <w:tcBorders>
              <w:top w:val="single" w:sz="4" w:space="0" w:color="auto"/>
              <w:left w:val="single" w:sz="4" w:space="0" w:color="auto"/>
              <w:bottom w:val="single" w:sz="4" w:space="0" w:color="auto"/>
              <w:right w:val="single" w:sz="4" w:space="0" w:color="auto"/>
            </w:tcBorders>
          </w:tcPr>
          <w:p w14:paraId="6AC6FC5A"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6ECBE96D" w14:textId="77777777" w:rsidR="00F61A0E" w:rsidRDefault="00F61A0E">
            <w:pPr>
              <w:tabs>
                <w:tab w:val="left" w:leader="underscore" w:pos="1701"/>
              </w:tabs>
              <w:rPr>
                <w:szCs w:val="24"/>
                <w:lang w:eastAsia="lt-LT"/>
              </w:rPr>
            </w:pPr>
            <w:r>
              <w:rPr>
                <w:szCs w:val="22"/>
              </w:rPr>
              <w:t xml:space="preserve">Komunikatorius </w:t>
            </w:r>
            <w:r>
              <w:rPr>
                <w:i/>
                <w:szCs w:val="22"/>
              </w:rPr>
              <w:t>Go Talk 32+</w:t>
            </w:r>
          </w:p>
        </w:tc>
        <w:tc>
          <w:tcPr>
            <w:tcW w:w="578" w:type="pct"/>
            <w:tcBorders>
              <w:top w:val="single" w:sz="4" w:space="0" w:color="auto"/>
              <w:left w:val="single" w:sz="4" w:space="0" w:color="auto"/>
              <w:bottom w:val="single" w:sz="4" w:space="0" w:color="auto"/>
              <w:right w:val="single" w:sz="4" w:space="0" w:color="auto"/>
            </w:tcBorders>
            <w:hideMark/>
          </w:tcPr>
          <w:p w14:paraId="1FC6E79F" w14:textId="77777777" w:rsidR="00F61A0E" w:rsidRDefault="00F61A0E">
            <w:pPr>
              <w:tabs>
                <w:tab w:val="left" w:leader="underscore" w:pos="1701"/>
              </w:tabs>
              <w:jc w:val="center"/>
              <w:rPr>
                <w:szCs w:val="22"/>
              </w:rPr>
            </w:pPr>
            <w:r>
              <w:rPr>
                <w:szCs w:val="22"/>
              </w:rPr>
              <w:t>016537</w:t>
            </w:r>
          </w:p>
        </w:tc>
        <w:tc>
          <w:tcPr>
            <w:tcW w:w="385" w:type="pct"/>
            <w:tcBorders>
              <w:top w:val="single" w:sz="4" w:space="0" w:color="auto"/>
              <w:left w:val="single" w:sz="4" w:space="0" w:color="auto"/>
              <w:bottom w:val="single" w:sz="4" w:space="0" w:color="auto"/>
              <w:right w:val="single" w:sz="4" w:space="0" w:color="auto"/>
            </w:tcBorders>
            <w:hideMark/>
          </w:tcPr>
          <w:p w14:paraId="2CB07D54"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09C4CCB2" w14:textId="77777777" w:rsidR="00F61A0E" w:rsidRDefault="00F61A0E">
            <w:pPr>
              <w:tabs>
                <w:tab w:val="left" w:leader="underscore" w:pos="1701"/>
              </w:tabs>
              <w:jc w:val="center"/>
            </w:pPr>
            <w:r>
              <w:t>518,00</w:t>
            </w:r>
          </w:p>
        </w:tc>
        <w:tc>
          <w:tcPr>
            <w:tcW w:w="566" w:type="pct"/>
            <w:tcBorders>
              <w:top w:val="single" w:sz="4" w:space="0" w:color="auto"/>
              <w:left w:val="single" w:sz="4" w:space="0" w:color="auto"/>
              <w:bottom w:val="single" w:sz="4" w:space="0" w:color="auto"/>
              <w:right w:val="single" w:sz="4" w:space="0" w:color="auto"/>
            </w:tcBorders>
            <w:hideMark/>
          </w:tcPr>
          <w:p w14:paraId="5DED7F96" w14:textId="77777777" w:rsidR="00F61A0E" w:rsidRDefault="00F61A0E">
            <w:pPr>
              <w:spacing w:line="360" w:lineRule="auto"/>
              <w:jc w:val="center"/>
            </w:pPr>
            <w:r>
              <w:t>518,00</w:t>
            </w:r>
          </w:p>
        </w:tc>
        <w:tc>
          <w:tcPr>
            <w:tcW w:w="580" w:type="pct"/>
            <w:tcBorders>
              <w:top w:val="single" w:sz="4" w:space="0" w:color="auto"/>
              <w:left w:val="single" w:sz="4" w:space="0" w:color="auto"/>
              <w:bottom w:val="single" w:sz="4" w:space="0" w:color="auto"/>
              <w:right w:val="single" w:sz="4" w:space="0" w:color="auto"/>
            </w:tcBorders>
            <w:hideMark/>
          </w:tcPr>
          <w:p w14:paraId="7B447CCC" w14:textId="77777777" w:rsidR="00F61A0E" w:rsidRDefault="00F61A0E">
            <w:pPr>
              <w:spacing w:line="360" w:lineRule="auto"/>
              <w:jc w:val="center"/>
            </w:pPr>
            <w:r>
              <w:t>429,02</w:t>
            </w:r>
          </w:p>
        </w:tc>
      </w:tr>
      <w:tr w:rsidR="00F61A0E" w14:paraId="178B0CD0" w14:textId="77777777" w:rsidTr="00F61A0E">
        <w:tc>
          <w:tcPr>
            <w:tcW w:w="294" w:type="pct"/>
            <w:tcBorders>
              <w:top w:val="single" w:sz="4" w:space="0" w:color="auto"/>
              <w:left w:val="single" w:sz="4" w:space="0" w:color="auto"/>
              <w:bottom w:val="single" w:sz="4" w:space="0" w:color="auto"/>
              <w:right w:val="single" w:sz="4" w:space="0" w:color="auto"/>
            </w:tcBorders>
          </w:tcPr>
          <w:p w14:paraId="4E2F31B4"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0392B6F0" w14:textId="77777777" w:rsidR="00F61A0E" w:rsidRDefault="00F61A0E">
            <w:pPr>
              <w:tabs>
                <w:tab w:val="left" w:leader="underscore" w:pos="1701"/>
              </w:tabs>
              <w:rPr>
                <w:i/>
                <w:szCs w:val="24"/>
                <w:lang w:eastAsia="lt-LT"/>
              </w:rPr>
            </w:pPr>
            <w:r>
              <w:rPr>
                <w:szCs w:val="24"/>
                <w:lang w:eastAsia="lt-LT"/>
              </w:rPr>
              <w:t xml:space="preserve">Kompiuterinė programinė įranga </w:t>
            </w:r>
            <w:r>
              <w:rPr>
                <w:i/>
                <w:szCs w:val="24"/>
                <w:lang w:eastAsia="lt-LT"/>
              </w:rPr>
              <w:t>Boardmaker</w:t>
            </w:r>
          </w:p>
        </w:tc>
        <w:tc>
          <w:tcPr>
            <w:tcW w:w="578" w:type="pct"/>
            <w:tcBorders>
              <w:top w:val="single" w:sz="4" w:space="0" w:color="auto"/>
              <w:left w:val="single" w:sz="4" w:space="0" w:color="auto"/>
              <w:bottom w:val="single" w:sz="4" w:space="0" w:color="auto"/>
              <w:right w:val="single" w:sz="4" w:space="0" w:color="auto"/>
            </w:tcBorders>
            <w:hideMark/>
          </w:tcPr>
          <w:p w14:paraId="2E80C1EC" w14:textId="77777777" w:rsidR="00F61A0E" w:rsidRDefault="00F61A0E">
            <w:pPr>
              <w:tabs>
                <w:tab w:val="left" w:leader="underscore" w:pos="1701"/>
              </w:tabs>
              <w:jc w:val="center"/>
              <w:rPr>
                <w:szCs w:val="22"/>
              </w:rPr>
            </w:pPr>
            <w:r>
              <w:rPr>
                <w:szCs w:val="22"/>
              </w:rPr>
              <w:t>112122</w:t>
            </w:r>
          </w:p>
        </w:tc>
        <w:tc>
          <w:tcPr>
            <w:tcW w:w="385" w:type="pct"/>
            <w:tcBorders>
              <w:top w:val="single" w:sz="4" w:space="0" w:color="auto"/>
              <w:left w:val="single" w:sz="4" w:space="0" w:color="auto"/>
              <w:bottom w:val="single" w:sz="4" w:space="0" w:color="auto"/>
              <w:right w:val="single" w:sz="4" w:space="0" w:color="auto"/>
            </w:tcBorders>
            <w:hideMark/>
          </w:tcPr>
          <w:p w14:paraId="1C9C3F12"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312C6231" w14:textId="77777777" w:rsidR="00F61A0E" w:rsidRDefault="00F61A0E">
            <w:pPr>
              <w:tabs>
                <w:tab w:val="left" w:leader="underscore" w:pos="1701"/>
              </w:tabs>
              <w:jc w:val="center"/>
            </w:pPr>
            <w:r>
              <w:t>859,95</w:t>
            </w:r>
          </w:p>
        </w:tc>
        <w:tc>
          <w:tcPr>
            <w:tcW w:w="566" w:type="pct"/>
            <w:tcBorders>
              <w:top w:val="single" w:sz="4" w:space="0" w:color="auto"/>
              <w:left w:val="single" w:sz="4" w:space="0" w:color="auto"/>
              <w:bottom w:val="single" w:sz="4" w:space="0" w:color="auto"/>
              <w:right w:val="single" w:sz="4" w:space="0" w:color="auto"/>
            </w:tcBorders>
            <w:hideMark/>
          </w:tcPr>
          <w:p w14:paraId="0EBFC4AD" w14:textId="77777777" w:rsidR="00F61A0E" w:rsidRDefault="00F61A0E">
            <w:pPr>
              <w:spacing w:line="360" w:lineRule="auto"/>
              <w:jc w:val="center"/>
            </w:pPr>
            <w:r>
              <w:t>859,95</w:t>
            </w:r>
          </w:p>
        </w:tc>
        <w:tc>
          <w:tcPr>
            <w:tcW w:w="580" w:type="pct"/>
            <w:tcBorders>
              <w:top w:val="single" w:sz="4" w:space="0" w:color="auto"/>
              <w:left w:val="single" w:sz="4" w:space="0" w:color="auto"/>
              <w:bottom w:val="single" w:sz="4" w:space="0" w:color="auto"/>
              <w:right w:val="single" w:sz="4" w:space="0" w:color="auto"/>
            </w:tcBorders>
            <w:hideMark/>
          </w:tcPr>
          <w:p w14:paraId="6DE8D046" w14:textId="77777777" w:rsidR="00F61A0E" w:rsidRDefault="00F61A0E">
            <w:pPr>
              <w:spacing w:line="360" w:lineRule="auto"/>
              <w:jc w:val="center"/>
            </w:pPr>
            <w:r>
              <w:t>418,04</w:t>
            </w:r>
          </w:p>
        </w:tc>
      </w:tr>
      <w:tr w:rsidR="00F61A0E" w14:paraId="5F532788" w14:textId="77777777" w:rsidTr="00F61A0E">
        <w:tc>
          <w:tcPr>
            <w:tcW w:w="294" w:type="pct"/>
            <w:tcBorders>
              <w:top w:val="single" w:sz="4" w:space="0" w:color="auto"/>
              <w:left w:val="single" w:sz="4" w:space="0" w:color="auto"/>
              <w:bottom w:val="single" w:sz="4" w:space="0" w:color="auto"/>
              <w:right w:val="single" w:sz="4" w:space="0" w:color="auto"/>
            </w:tcBorders>
          </w:tcPr>
          <w:p w14:paraId="4C7732F2"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13EA4E46" w14:textId="77777777" w:rsidR="00F61A0E" w:rsidRDefault="00F61A0E">
            <w:pPr>
              <w:tabs>
                <w:tab w:val="left" w:leader="underscore" w:pos="1701"/>
              </w:tabs>
              <w:rPr>
                <w:szCs w:val="24"/>
                <w:lang w:eastAsia="lt-LT"/>
              </w:rPr>
            </w:pPr>
            <w:r>
              <w:rPr>
                <w:szCs w:val="24"/>
                <w:lang w:eastAsia="lt-LT"/>
              </w:rPr>
              <w:t>Begalybės tunelio skydai</w:t>
            </w:r>
          </w:p>
        </w:tc>
        <w:tc>
          <w:tcPr>
            <w:tcW w:w="578" w:type="pct"/>
            <w:tcBorders>
              <w:top w:val="single" w:sz="4" w:space="0" w:color="auto"/>
              <w:left w:val="single" w:sz="4" w:space="0" w:color="auto"/>
              <w:bottom w:val="single" w:sz="4" w:space="0" w:color="auto"/>
              <w:right w:val="single" w:sz="4" w:space="0" w:color="auto"/>
            </w:tcBorders>
            <w:hideMark/>
          </w:tcPr>
          <w:p w14:paraId="1EC99D89" w14:textId="77777777" w:rsidR="00F61A0E" w:rsidRDefault="00F61A0E">
            <w:pPr>
              <w:tabs>
                <w:tab w:val="left" w:leader="underscore" w:pos="1701"/>
              </w:tabs>
              <w:jc w:val="center"/>
              <w:rPr>
                <w:szCs w:val="22"/>
              </w:rPr>
            </w:pPr>
            <w:r>
              <w:rPr>
                <w:szCs w:val="22"/>
              </w:rPr>
              <w:t>016583</w:t>
            </w:r>
          </w:p>
        </w:tc>
        <w:tc>
          <w:tcPr>
            <w:tcW w:w="385" w:type="pct"/>
            <w:tcBorders>
              <w:top w:val="single" w:sz="4" w:space="0" w:color="auto"/>
              <w:left w:val="single" w:sz="4" w:space="0" w:color="auto"/>
              <w:bottom w:val="single" w:sz="4" w:space="0" w:color="auto"/>
              <w:right w:val="single" w:sz="4" w:space="0" w:color="auto"/>
            </w:tcBorders>
            <w:hideMark/>
          </w:tcPr>
          <w:p w14:paraId="37AD5CE6"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10D1AC03" w14:textId="77777777" w:rsidR="00F61A0E" w:rsidRDefault="00F61A0E">
            <w:pPr>
              <w:tabs>
                <w:tab w:val="left" w:leader="underscore" w:pos="1701"/>
              </w:tabs>
              <w:jc w:val="center"/>
            </w:pPr>
            <w:r>
              <w:t>1338,74</w:t>
            </w:r>
          </w:p>
        </w:tc>
        <w:tc>
          <w:tcPr>
            <w:tcW w:w="566" w:type="pct"/>
            <w:tcBorders>
              <w:top w:val="single" w:sz="4" w:space="0" w:color="auto"/>
              <w:left w:val="single" w:sz="4" w:space="0" w:color="auto"/>
              <w:bottom w:val="single" w:sz="4" w:space="0" w:color="auto"/>
              <w:right w:val="single" w:sz="4" w:space="0" w:color="auto"/>
            </w:tcBorders>
            <w:hideMark/>
          </w:tcPr>
          <w:p w14:paraId="56C0BB5E" w14:textId="77777777" w:rsidR="00F61A0E" w:rsidRDefault="00F61A0E">
            <w:pPr>
              <w:spacing w:line="360" w:lineRule="auto"/>
              <w:jc w:val="center"/>
            </w:pPr>
            <w:r>
              <w:t>1338,74</w:t>
            </w:r>
          </w:p>
        </w:tc>
        <w:tc>
          <w:tcPr>
            <w:tcW w:w="580" w:type="pct"/>
            <w:tcBorders>
              <w:top w:val="single" w:sz="4" w:space="0" w:color="auto"/>
              <w:left w:val="single" w:sz="4" w:space="0" w:color="auto"/>
              <w:bottom w:val="single" w:sz="4" w:space="0" w:color="auto"/>
              <w:right w:val="single" w:sz="4" w:space="0" w:color="auto"/>
            </w:tcBorders>
            <w:hideMark/>
          </w:tcPr>
          <w:p w14:paraId="3AE0DB8B" w14:textId="77777777" w:rsidR="00F61A0E" w:rsidRDefault="00F61A0E">
            <w:pPr>
              <w:spacing w:line="360" w:lineRule="auto"/>
              <w:jc w:val="center"/>
            </w:pPr>
            <w:r>
              <w:t>1108,75</w:t>
            </w:r>
          </w:p>
        </w:tc>
      </w:tr>
      <w:tr w:rsidR="00F61A0E" w14:paraId="28777016" w14:textId="77777777" w:rsidTr="00F61A0E">
        <w:tc>
          <w:tcPr>
            <w:tcW w:w="294" w:type="pct"/>
            <w:tcBorders>
              <w:top w:val="single" w:sz="4" w:space="0" w:color="auto"/>
              <w:left w:val="single" w:sz="4" w:space="0" w:color="auto"/>
              <w:bottom w:val="single" w:sz="4" w:space="0" w:color="auto"/>
              <w:right w:val="single" w:sz="4" w:space="0" w:color="auto"/>
            </w:tcBorders>
          </w:tcPr>
          <w:p w14:paraId="1420638D"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3997D537" w14:textId="77777777" w:rsidR="00F61A0E" w:rsidRDefault="00F61A0E">
            <w:pPr>
              <w:tabs>
                <w:tab w:val="left" w:leader="underscore" w:pos="1701"/>
              </w:tabs>
              <w:rPr>
                <w:i/>
                <w:szCs w:val="24"/>
                <w:lang w:eastAsia="lt-LT"/>
              </w:rPr>
            </w:pPr>
            <w:r>
              <w:rPr>
                <w:szCs w:val="24"/>
                <w:lang w:eastAsia="lt-LT"/>
              </w:rPr>
              <w:t xml:space="preserve">Siųstuvas </w:t>
            </w:r>
            <w:r>
              <w:rPr>
                <w:i/>
                <w:szCs w:val="24"/>
                <w:lang w:eastAsia="lt-LT"/>
              </w:rPr>
              <w:t>Roger Touchscreen</w:t>
            </w:r>
          </w:p>
        </w:tc>
        <w:tc>
          <w:tcPr>
            <w:tcW w:w="578" w:type="pct"/>
            <w:tcBorders>
              <w:top w:val="single" w:sz="4" w:space="0" w:color="auto"/>
              <w:left w:val="single" w:sz="4" w:space="0" w:color="auto"/>
              <w:bottom w:val="single" w:sz="4" w:space="0" w:color="auto"/>
              <w:right w:val="single" w:sz="4" w:space="0" w:color="auto"/>
            </w:tcBorders>
            <w:hideMark/>
          </w:tcPr>
          <w:p w14:paraId="10DB7347" w14:textId="77777777" w:rsidR="00F61A0E" w:rsidRDefault="00F61A0E">
            <w:pPr>
              <w:tabs>
                <w:tab w:val="left" w:leader="underscore" w:pos="1701"/>
              </w:tabs>
              <w:jc w:val="center"/>
              <w:rPr>
                <w:szCs w:val="22"/>
              </w:rPr>
            </w:pPr>
            <w:r>
              <w:rPr>
                <w:szCs w:val="22"/>
              </w:rPr>
              <w:t>016557</w:t>
            </w:r>
          </w:p>
        </w:tc>
        <w:tc>
          <w:tcPr>
            <w:tcW w:w="385" w:type="pct"/>
            <w:tcBorders>
              <w:top w:val="single" w:sz="4" w:space="0" w:color="auto"/>
              <w:left w:val="single" w:sz="4" w:space="0" w:color="auto"/>
              <w:bottom w:val="single" w:sz="4" w:space="0" w:color="auto"/>
              <w:right w:val="single" w:sz="4" w:space="0" w:color="auto"/>
            </w:tcBorders>
            <w:hideMark/>
          </w:tcPr>
          <w:p w14:paraId="4DE22B88"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78ACD7D8" w14:textId="77777777" w:rsidR="00F61A0E" w:rsidRDefault="00F61A0E">
            <w:pPr>
              <w:tabs>
                <w:tab w:val="left" w:leader="underscore" w:pos="1701"/>
              </w:tabs>
              <w:jc w:val="center"/>
            </w:pPr>
            <w:r>
              <w:t>5422,00</w:t>
            </w:r>
          </w:p>
        </w:tc>
        <w:tc>
          <w:tcPr>
            <w:tcW w:w="566" w:type="pct"/>
            <w:tcBorders>
              <w:top w:val="single" w:sz="4" w:space="0" w:color="auto"/>
              <w:left w:val="single" w:sz="4" w:space="0" w:color="auto"/>
              <w:bottom w:val="single" w:sz="4" w:space="0" w:color="auto"/>
              <w:right w:val="single" w:sz="4" w:space="0" w:color="auto"/>
            </w:tcBorders>
            <w:hideMark/>
          </w:tcPr>
          <w:p w14:paraId="19E178B3" w14:textId="77777777" w:rsidR="00F61A0E" w:rsidRDefault="00F61A0E">
            <w:pPr>
              <w:spacing w:line="360" w:lineRule="auto"/>
              <w:jc w:val="center"/>
            </w:pPr>
            <w:r>
              <w:t>5422,00</w:t>
            </w:r>
          </w:p>
        </w:tc>
        <w:tc>
          <w:tcPr>
            <w:tcW w:w="580" w:type="pct"/>
            <w:tcBorders>
              <w:top w:val="single" w:sz="4" w:space="0" w:color="auto"/>
              <w:left w:val="single" w:sz="4" w:space="0" w:color="auto"/>
              <w:bottom w:val="single" w:sz="4" w:space="0" w:color="auto"/>
              <w:right w:val="single" w:sz="4" w:space="0" w:color="auto"/>
            </w:tcBorders>
            <w:hideMark/>
          </w:tcPr>
          <w:p w14:paraId="79E02EFC" w14:textId="77777777" w:rsidR="00F61A0E" w:rsidRDefault="00F61A0E">
            <w:pPr>
              <w:spacing w:line="360" w:lineRule="auto"/>
              <w:jc w:val="center"/>
            </w:pPr>
            <w:r>
              <w:t>4490,57</w:t>
            </w:r>
          </w:p>
        </w:tc>
      </w:tr>
      <w:tr w:rsidR="00F61A0E" w14:paraId="12F7E42E" w14:textId="77777777" w:rsidTr="00F61A0E">
        <w:tc>
          <w:tcPr>
            <w:tcW w:w="294" w:type="pct"/>
            <w:tcBorders>
              <w:top w:val="single" w:sz="4" w:space="0" w:color="auto"/>
              <w:left w:val="single" w:sz="4" w:space="0" w:color="auto"/>
              <w:bottom w:val="single" w:sz="4" w:space="0" w:color="auto"/>
              <w:right w:val="single" w:sz="4" w:space="0" w:color="auto"/>
            </w:tcBorders>
          </w:tcPr>
          <w:p w14:paraId="0913BD42"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55504878" w14:textId="77777777" w:rsidR="00F61A0E" w:rsidRDefault="00F61A0E">
            <w:pPr>
              <w:tabs>
                <w:tab w:val="left" w:leader="underscore" w:pos="1701"/>
              </w:tabs>
              <w:rPr>
                <w:i/>
                <w:szCs w:val="24"/>
                <w:lang w:eastAsia="lt-LT"/>
              </w:rPr>
            </w:pPr>
            <w:r>
              <w:rPr>
                <w:szCs w:val="24"/>
                <w:lang w:eastAsia="lt-LT"/>
              </w:rPr>
              <w:t xml:space="preserve">Siųstuvas </w:t>
            </w:r>
            <w:r>
              <w:rPr>
                <w:i/>
                <w:szCs w:val="24"/>
                <w:lang w:eastAsia="lt-LT"/>
              </w:rPr>
              <w:t xml:space="preserve">Roger Pen+ </w:t>
            </w:r>
            <w:r>
              <w:rPr>
                <w:szCs w:val="24"/>
                <w:lang w:eastAsia="lt-LT"/>
              </w:rPr>
              <w:t xml:space="preserve">imtuvas </w:t>
            </w:r>
            <w:r>
              <w:rPr>
                <w:i/>
                <w:szCs w:val="24"/>
                <w:lang w:eastAsia="lt-LT"/>
              </w:rPr>
              <w:t>Roger Focus</w:t>
            </w:r>
          </w:p>
        </w:tc>
        <w:tc>
          <w:tcPr>
            <w:tcW w:w="578" w:type="pct"/>
            <w:tcBorders>
              <w:top w:val="single" w:sz="4" w:space="0" w:color="auto"/>
              <w:left w:val="single" w:sz="4" w:space="0" w:color="auto"/>
              <w:bottom w:val="single" w:sz="4" w:space="0" w:color="auto"/>
              <w:right w:val="single" w:sz="4" w:space="0" w:color="auto"/>
            </w:tcBorders>
            <w:hideMark/>
          </w:tcPr>
          <w:p w14:paraId="03F905FB" w14:textId="77777777" w:rsidR="00F61A0E" w:rsidRDefault="00F61A0E">
            <w:pPr>
              <w:tabs>
                <w:tab w:val="left" w:leader="underscore" w:pos="1701"/>
              </w:tabs>
              <w:jc w:val="center"/>
              <w:rPr>
                <w:szCs w:val="22"/>
              </w:rPr>
            </w:pPr>
            <w:r>
              <w:rPr>
                <w:szCs w:val="22"/>
              </w:rPr>
              <w:t>016563</w:t>
            </w:r>
          </w:p>
        </w:tc>
        <w:tc>
          <w:tcPr>
            <w:tcW w:w="385" w:type="pct"/>
            <w:tcBorders>
              <w:top w:val="single" w:sz="4" w:space="0" w:color="auto"/>
              <w:left w:val="single" w:sz="4" w:space="0" w:color="auto"/>
              <w:bottom w:val="single" w:sz="4" w:space="0" w:color="auto"/>
              <w:right w:val="single" w:sz="4" w:space="0" w:color="auto"/>
            </w:tcBorders>
            <w:hideMark/>
          </w:tcPr>
          <w:p w14:paraId="03670E42"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239AA390" w14:textId="77777777" w:rsidR="00F61A0E" w:rsidRDefault="00F61A0E">
            <w:pPr>
              <w:tabs>
                <w:tab w:val="left" w:leader="underscore" w:pos="1701"/>
              </w:tabs>
              <w:jc w:val="center"/>
            </w:pPr>
            <w:r>
              <w:t>1497,00</w:t>
            </w:r>
          </w:p>
        </w:tc>
        <w:tc>
          <w:tcPr>
            <w:tcW w:w="566" w:type="pct"/>
            <w:tcBorders>
              <w:top w:val="single" w:sz="4" w:space="0" w:color="auto"/>
              <w:left w:val="single" w:sz="4" w:space="0" w:color="auto"/>
              <w:bottom w:val="single" w:sz="4" w:space="0" w:color="auto"/>
              <w:right w:val="single" w:sz="4" w:space="0" w:color="auto"/>
            </w:tcBorders>
            <w:hideMark/>
          </w:tcPr>
          <w:p w14:paraId="7E819DE1" w14:textId="77777777" w:rsidR="00F61A0E" w:rsidRDefault="00F61A0E">
            <w:pPr>
              <w:spacing w:line="360" w:lineRule="auto"/>
              <w:jc w:val="center"/>
            </w:pPr>
            <w:r>
              <w:t>1497,00</w:t>
            </w:r>
          </w:p>
        </w:tc>
        <w:tc>
          <w:tcPr>
            <w:tcW w:w="580" w:type="pct"/>
            <w:tcBorders>
              <w:top w:val="single" w:sz="4" w:space="0" w:color="auto"/>
              <w:left w:val="single" w:sz="4" w:space="0" w:color="auto"/>
              <w:bottom w:val="single" w:sz="4" w:space="0" w:color="auto"/>
              <w:right w:val="single" w:sz="4" w:space="0" w:color="auto"/>
            </w:tcBorders>
            <w:hideMark/>
          </w:tcPr>
          <w:p w14:paraId="4D92C762" w14:textId="77777777" w:rsidR="00F61A0E" w:rsidRDefault="00F61A0E">
            <w:pPr>
              <w:spacing w:line="360" w:lineRule="auto"/>
              <w:jc w:val="center"/>
            </w:pPr>
            <w:r>
              <w:t>1239,81</w:t>
            </w:r>
          </w:p>
        </w:tc>
      </w:tr>
      <w:tr w:rsidR="00F61A0E" w14:paraId="00F0893E" w14:textId="77777777" w:rsidTr="00F61A0E">
        <w:tc>
          <w:tcPr>
            <w:tcW w:w="294" w:type="pct"/>
            <w:tcBorders>
              <w:top w:val="single" w:sz="4" w:space="0" w:color="auto"/>
              <w:left w:val="single" w:sz="4" w:space="0" w:color="auto"/>
              <w:bottom w:val="single" w:sz="4" w:space="0" w:color="auto"/>
              <w:right w:val="single" w:sz="4" w:space="0" w:color="auto"/>
            </w:tcBorders>
          </w:tcPr>
          <w:p w14:paraId="4AF96990"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5D53A3A2" w14:textId="77777777" w:rsidR="00F61A0E" w:rsidRDefault="00F61A0E">
            <w:pPr>
              <w:tabs>
                <w:tab w:val="left" w:leader="underscore" w:pos="1701"/>
              </w:tabs>
              <w:rPr>
                <w:szCs w:val="24"/>
                <w:lang w:eastAsia="lt-LT"/>
              </w:rPr>
            </w:pPr>
            <w:r>
              <w:rPr>
                <w:szCs w:val="24"/>
                <w:lang w:eastAsia="lt-LT"/>
              </w:rPr>
              <w:t>Interaktyviųjų kilimėlių rinkinys</w:t>
            </w:r>
          </w:p>
        </w:tc>
        <w:tc>
          <w:tcPr>
            <w:tcW w:w="578" w:type="pct"/>
            <w:tcBorders>
              <w:top w:val="single" w:sz="4" w:space="0" w:color="auto"/>
              <w:left w:val="single" w:sz="4" w:space="0" w:color="auto"/>
              <w:bottom w:val="single" w:sz="4" w:space="0" w:color="auto"/>
              <w:right w:val="single" w:sz="4" w:space="0" w:color="auto"/>
            </w:tcBorders>
            <w:hideMark/>
          </w:tcPr>
          <w:p w14:paraId="6CB97463" w14:textId="77777777" w:rsidR="00F61A0E" w:rsidRDefault="00F61A0E">
            <w:pPr>
              <w:tabs>
                <w:tab w:val="left" w:leader="underscore" w:pos="1701"/>
              </w:tabs>
              <w:jc w:val="center"/>
              <w:rPr>
                <w:szCs w:val="22"/>
              </w:rPr>
            </w:pPr>
            <w:r>
              <w:rPr>
                <w:szCs w:val="22"/>
              </w:rPr>
              <w:t>016527</w:t>
            </w:r>
          </w:p>
        </w:tc>
        <w:tc>
          <w:tcPr>
            <w:tcW w:w="385" w:type="pct"/>
            <w:tcBorders>
              <w:top w:val="single" w:sz="4" w:space="0" w:color="auto"/>
              <w:left w:val="single" w:sz="4" w:space="0" w:color="auto"/>
              <w:bottom w:val="single" w:sz="4" w:space="0" w:color="auto"/>
              <w:right w:val="single" w:sz="4" w:space="0" w:color="auto"/>
            </w:tcBorders>
            <w:hideMark/>
          </w:tcPr>
          <w:p w14:paraId="21B2E171"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667F800B" w14:textId="77777777" w:rsidR="00F61A0E" w:rsidRDefault="00F61A0E">
            <w:pPr>
              <w:tabs>
                <w:tab w:val="left" w:leader="underscore" w:pos="1701"/>
              </w:tabs>
              <w:jc w:val="center"/>
            </w:pPr>
            <w:r>
              <w:t>2980,00</w:t>
            </w:r>
          </w:p>
        </w:tc>
        <w:tc>
          <w:tcPr>
            <w:tcW w:w="566" w:type="pct"/>
            <w:tcBorders>
              <w:top w:val="single" w:sz="4" w:space="0" w:color="auto"/>
              <w:left w:val="single" w:sz="4" w:space="0" w:color="auto"/>
              <w:bottom w:val="single" w:sz="4" w:space="0" w:color="auto"/>
              <w:right w:val="single" w:sz="4" w:space="0" w:color="auto"/>
            </w:tcBorders>
            <w:hideMark/>
          </w:tcPr>
          <w:p w14:paraId="44601796" w14:textId="77777777" w:rsidR="00F61A0E" w:rsidRDefault="00F61A0E">
            <w:pPr>
              <w:spacing w:line="360" w:lineRule="auto"/>
              <w:jc w:val="center"/>
            </w:pPr>
            <w:r>
              <w:t>2980,00</w:t>
            </w:r>
          </w:p>
        </w:tc>
        <w:tc>
          <w:tcPr>
            <w:tcW w:w="580" w:type="pct"/>
            <w:tcBorders>
              <w:top w:val="single" w:sz="4" w:space="0" w:color="auto"/>
              <w:left w:val="single" w:sz="4" w:space="0" w:color="auto"/>
              <w:bottom w:val="single" w:sz="4" w:space="0" w:color="auto"/>
              <w:right w:val="single" w:sz="4" w:space="0" w:color="auto"/>
            </w:tcBorders>
            <w:hideMark/>
          </w:tcPr>
          <w:p w14:paraId="3575BD6B" w14:textId="77777777" w:rsidR="00F61A0E" w:rsidRDefault="00F61A0E">
            <w:pPr>
              <w:spacing w:line="360" w:lineRule="auto"/>
              <w:jc w:val="center"/>
            </w:pPr>
            <w:r>
              <w:t>2468,08</w:t>
            </w:r>
          </w:p>
        </w:tc>
      </w:tr>
      <w:tr w:rsidR="00F61A0E" w14:paraId="60221C61" w14:textId="77777777" w:rsidTr="00F61A0E">
        <w:tc>
          <w:tcPr>
            <w:tcW w:w="294" w:type="pct"/>
            <w:tcBorders>
              <w:top w:val="single" w:sz="4" w:space="0" w:color="auto"/>
              <w:left w:val="single" w:sz="4" w:space="0" w:color="auto"/>
              <w:bottom w:val="single" w:sz="4" w:space="0" w:color="auto"/>
              <w:right w:val="single" w:sz="4" w:space="0" w:color="auto"/>
            </w:tcBorders>
          </w:tcPr>
          <w:p w14:paraId="26CDBB0F"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3D8DF662" w14:textId="77777777" w:rsidR="00F61A0E" w:rsidRDefault="00F61A0E">
            <w:pPr>
              <w:tabs>
                <w:tab w:val="left" w:leader="underscore" w:pos="1701"/>
              </w:tabs>
              <w:rPr>
                <w:szCs w:val="24"/>
                <w:lang w:eastAsia="lt-LT"/>
              </w:rPr>
            </w:pPr>
            <w:r>
              <w:rPr>
                <w:szCs w:val="24"/>
                <w:lang w:eastAsia="lt-LT"/>
              </w:rPr>
              <w:t>Interaktyvusis ekranas su mobiliaisiais stovais</w:t>
            </w:r>
          </w:p>
        </w:tc>
        <w:tc>
          <w:tcPr>
            <w:tcW w:w="578" w:type="pct"/>
            <w:tcBorders>
              <w:top w:val="single" w:sz="4" w:space="0" w:color="auto"/>
              <w:left w:val="single" w:sz="4" w:space="0" w:color="auto"/>
              <w:bottom w:val="single" w:sz="4" w:space="0" w:color="auto"/>
              <w:right w:val="single" w:sz="4" w:space="0" w:color="auto"/>
            </w:tcBorders>
            <w:hideMark/>
          </w:tcPr>
          <w:p w14:paraId="0A31DAF8" w14:textId="77777777" w:rsidR="00F61A0E" w:rsidRDefault="00F61A0E">
            <w:pPr>
              <w:tabs>
                <w:tab w:val="left" w:leader="underscore" w:pos="1701"/>
              </w:tabs>
              <w:jc w:val="center"/>
              <w:rPr>
                <w:szCs w:val="22"/>
              </w:rPr>
            </w:pPr>
            <w:r>
              <w:rPr>
                <w:szCs w:val="22"/>
              </w:rPr>
              <w:t>016517</w:t>
            </w:r>
          </w:p>
        </w:tc>
        <w:tc>
          <w:tcPr>
            <w:tcW w:w="385" w:type="pct"/>
            <w:tcBorders>
              <w:top w:val="single" w:sz="4" w:space="0" w:color="auto"/>
              <w:left w:val="single" w:sz="4" w:space="0" w:color="auto"/>
              <w:bottom w:val="single" w:sz="4" w:space="0" w:color="auto"/>
              <w:right w:val="single" w:sz="4" w:space="0" w:color="auto"/>
            </w:tcBorders>
            <w:hideMark/>
          </w:tcPr>
          <w:p w14:paraId="35AA114B"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586642BC" w14:textId="77777777" w:rsidR="00F61A0E" w:rsidRDefault="00F61A0E">
            <w:pPr>
              <w:tabs>
                <w:tab w:val="left" w:leader="underscore" w:pos="1701"/>
              </w:tabs>
              <w:jc w:val="center"/>
            </w:pPr>
            <w:r>
              <w:t>6776,00</w:t>
            </w:r>
          </w:p>
        </w:tc>
        <w:tc>
          <w:tcPr>
            <w:tcW w:w="566" w:type="pct"/>
            <w:tcBorders>
              <w:top w:val="single" w:sz="4" w:space="0" w:color="auto"/>
              <w:left w:val="single" w:sz="4" w:space="0" w:color="auto"/>
              <w:bottom w:val="single" w:sz="4" w:space="0" w:color="auto"/>
              <w:right w:val="single" w:sz="4" w:space="0" w:color="auto"/>
            </w:tcBorders>
            <w:hideMark/>
          </w:tcPr>
          <w:p w14:paraId="661B13FD" w14:textId="77777777" w:rsidR="00F61A0E" w:rsidRDefault="00F61A0E">
            <w:pPr>
              <w:spacing w:line="360" w:lineRule="auto"/>
              <w:jc w:val="center"/>
            </w:pPr>
            <w:r>
              <w:t>6776,00</w:t>
            </w:r>
          </w:p>
        </w:tc>
        <w:tc>
          <w:tcPr>
            <w:tcW w:w="580" w:type="pct"/>
            <w:tcBorders>
              <w:top w:val="single" w:sz="4" w:space="0" w:color="auto"/>
              <w:left w:val="single" w:sz="4" w:space="0" w:color="auto"/>
              <w:bottom w:val="single" w:sz="4" w:space="0" w:color="auto"/>
              <w:right w:val="single" w:sz="4" w:space="0" w:color="auto"/>
            </w:tcBorders>
            <w:hideMark/>
          </w:tcPr>
          <w:p w14:paraId="37DACE1E" w14:textId="77777777" w:rsidR="00F61A0E" w:rsidRDefault="00F61A0E">
            <w:pPr>
              <w:spacing w:line="360" w:lineRule="auto"/>
              <w:jc w:val="center"/>
            </w:pPr>
            <w:r>
              <w:t>5611,96</w:t>
            </w:r>
          </w:p>
        </w:tc>
      </w:tr>
      <w:tr w:rsidR="00F61A0E" w14:paraId="7B0FFEA7" w14:textId="77777777" w:rsidTr="00F61A0E">
        <w:tc>
          <w:tcPr>
            <w:tcW w:w="294" w:type="pct"/>
            <w:tcBorders>
              <w:top w:val="single" w:sz="4" w:space="0" w:color="auto"/>
              <w:left w:val="single" w:sz="4" w:space="0" w:color="auto"/>
              <w:bottom w:val="single" w:sz="4" w:space="0" w:color="auto"/>
              <w:right w:val="single" w:sz="4" w:space="0" w:color="auto"/>
            </w:tcBorders>
          </w:tcPr>
          <w:p w14:paraId="17A79A05"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13CC710F" w14:textId="77777777" w:rsidR="00F61A0E" w:rsidRDefault="00F61A0E">
            <w:pPr>
              <w:tabs>
                <w:tab w:val="left" w:leader="underscore" w:pos="1701"/>
              </w:tabs>
              <w:rPr>
                <w:i/>
                <w:szCs w:val="24"/>
                <w:lang w:eastAsia="lt-LT"/>
              </w:rPr>
            </w:pPr>
            <w:r>
              <w:rPr>
                <w:szCs w:val="24"/>
                <w:lang w:eastAsia="lt-LT"/>
              </w:rPr>
              <w:t xml:space="preserve">Komunikatoriai 4 tipo </w:t>
            </w:r>
            <w:r>
              <w:rPr>
                <w:i/>
                <w:szCs w:val="24"/>
                <w:lang w:eastAsia="lt-LT"/>
              </w:rPr>
              <w:t>Jelly Beamer Twist Transmitter and Receiver</w:t>
            </w:r>
          </w:p>
        </w:tc>
        <w:tc>
          <w:tcPr>
            <w:tcW w:w="578" w:type="pct"/>
            <w:tcBorders>
              <w:top w:val="single" w:sz="4" w:space="0" w:color="auto"/>
              <w:left w:val="single" w:sz="4" w:space="0" w:color="auto"/>
              <w:bottom w:val="single" w:sz="4" w:space="0" w:color="auto"/>
              <w:right w:val="single" w:sz="4" w:space="0" w:color="auto"/>
            </w:tcBorders>
            <w:hideMark/>
          </w:tcPr>
          <w:p w14:paraId="251A0B9E" w14:textId="77777777" w:rsidR="00F61A0E" w:rsidRDefault="00F61A0E">
            <w:pPr>
              <w:tabs>
                <w:tab w:val="left" w:leader="underscore" w:pos="1701"/>
              </w:tabs>
              <w:jc w:val="center"/>
              <w:rPr>
                <w:szCs w:val="22"/>
              </w:rPr>
            </w:pPr>
            <w:r>
              <w:rPr>
                <w:szCs w:val="22"/>
              </w:rPr>
              <w:t>IT-012382 – IT012384</w:t>
            </w:r>
          </w:p>
        </w:tc>
        <w:tc>
          <w:tcPr>
            <w:tcW w:w="385" w:type="pct"/>
            <w:tcBorders>
              <w:top w:val="single" w:sz="4" w:space="0" w:color="auto"/>
              <w:left w:val="single" w:sz="4" w:space="0" w:color="auto"/>
              <w:bottom w:val="single" w:sz="4" w:space="0" w:color="auto"/>
              <w:right w:val="single" w:sz="4" w:space="0" w:color="auto"/>
            </w:tcBorders>
            <w:hideMark/>
          </w:tcPr>
          <w:p w14:paraId="733C6498" w14:textId="77777777" w:rsidR="00F61A0E" w:rsidRDefault="00F61A0E">
            <w:pPr>
              <w:tabs>
                <w:tab w:val="left" w:leader="underscore" w:pos="1701"/>
              </w:tabs>
              <w:jc w:val="center"/>
              <w:rPr>
                <w:szCs w:val="22"/>
              </w:rPr>
            </w:pPr>
            <w:r>
              <w:rPr>
                <w:szCs w:val="22"/>
              </w:rPr>
              <w:t>3</w:t>
            </w:r>
          </w:p>
        </w:tc>
        <w:tc>
          <w:tcPr>
            <w:tcW w:w="578" w:type="pct"/>
            <w:tcBorders>
              <w:top w:val="single" w:sz="4" w:space="0" w:color="auto"/>
              <w:left w:val="single" w:sz="4" w:space="0" w:color="auto"/>
              <w:bottom w:val="single" w:sz="4" w:space="0" w:color="auto"/>
              <w:right w:val="single" w:sz="4" w:space="0" w:color="auto"/>
            </w:tcBorders>
            <w:hideMark/>
          </w:tcPr>
          <w:p w14:paraId="6EEBFDE6" w14:textId="77777777" w:rsidR="00F61A0E" w:rsidRDefault="00F61A0E">
            <w:pPr>
              <w:tabs>
                <w:tab w:val="left" w:leader="underscore" w:pos="1701"/>
              </w:tabs>
              <w:jc w:val="center"/>
            </w:pPr>
            <w:r>
              <w:t>1154,37</w:t>
            </w:r>
          </w:p>
        </w:tc>
        <w:tc>
          <w:tcPr>
            <w:tcW w:w="566" w:type="pct"/>
            <w:tcBorders>
              <w:top w:val="single" w:sz="4" w:space="0" w:color="auto"/>
              <w:left w:val="single" w:sz="4" w:space="0" w:color="auto"/>
              <w:bottom w:val="single" w:sz="4" w:space="0" w:color="auto"/>
              <w:right w:val="single" w:sz="4" w:space="0" w:color="auto"/>
            </w:tcBorders>
            <w:hideMark/>
          </w:tcPr>
          <w:p w14:paraId="6E7842EF" w14:textId="77777777" w:rsidR="00F61A0E" w:rsidRDefault="00F61A0E">
            <w:pPr>
              <w:spacing w:line="360" w:lineRule="auto"/>
              <w:jc w:val="center"/>
            </w:pPr>
            <w:r>
              <w:t>3463,11</w:t>
            </w:r>
          </w:p>
        </w:tc>
        <w:tc>
          <w:tcPr>
            <w:tcW w:w="580" w:type="pct"/>
            <w:tcBorders>
              <w:top w:val="single" w:sz="4" w:space="0" w:color="auto"/>
              <w:left w:val="single" w:sz="4" w:space="0" w:color="auto"/>
              <w:bottom w:val="single" w:sz="4" w:space="0" w:color="auto"/>
              <w:right w:val="single" w:sz="4" w:space="0" w:color="auto"/>
            </w:tcBorders>
            <w:hideMark/>
          </w:tcPr>
          <w:p w14:paraId="16ACB7B3" w14:textId="77777777" w:rsidR="00F61A0E" w:rsidRDefault="00F61A0E">
            <w:pPr>
              <w:spacing w:line="360" w:lineRule="auto"/>
              <w:jc w:val="center"/>
            </w:pPr>
            <w:r>
              <w:t>3146,43</w:t>
            </w:r>
          </w:p>
        </w:tc>
      </w:tr>
      <w:tr w:rsidR="00F61A0E" w14:paraId="5B6F723C" w14:textId="77777777" w:rsidTr="00F61A0E">
        <w:tc>
          <w:tcPr>
            <w:tcW w:w="294" w:type="pct"/>
            <w:tcBorders>
              <w:top w:val="single" w:sz="4" w:space="0" w:color="auto"/>
              <w:left w:val="single" w:sz="4" w:space="0" w:color="auto"/>
              <w:bottom w:val="single" w:sz="4" w:space="0" w:color="auto"/>
              <w:right w:val="single" w:sz="4" w:space="0" w:color="auto"/>
            </w:tcBorders>
          </w:tcPr>
          <w:p w14:paraId="2FA94873"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0C4D4051" w14:textId="77777777" w:rsidR="00F61A0E" w:rsidRDefault="00F61A0E">
            <w:pPr>
              <w:tabs>
                <w:tab w:val="left" w:leader="underscore" w:pos="1701"/>
              </w:tabs>
              <w:rPr>
                <w:i/>
                <w:szCs w:val="24"/>
                <w:lang w:eastAsia="lt-LT"/>
              </w:rPr>
            </w:pPr>
            <w:r>
              <w:rPr>
                <w:szCs w:val="24"/>
                <w:lang w:eastAsia="lt-LT"/>
              </w:rPr>
              <w:t xml:space="preserve">Galvos pelė 2 tipo </w:t>
            </w:r>
            <w:r>
              <w:rPr>
                <w:i/>
                <w:szCs w:val="24"/>
                <w:lang w:eastAsia="lt-LT"/>
              </w:rPr>
              <w:t>Nano</w:t>
            </w:r>
          </w:p>
        </w:tc>
        <w:tc>
          <w:tcPr>
            <w:tcW w:w="578" w:type="pct"/>
            <w:tcBorders>
              <w:top w:val="single" w:sz="4" w:space="0" w:color="auto"/>
              <w:left w:val="single" w:sz="4" w:space="0" w:color="auto"/>
              <w:bottom w:val="single" w:sz="4" w:space="0" w:color="auto"/>
              <w:right w:val="single" w:sz="4" w:space="0" w:color="auto"/>
            </w:tcBorders>
            <w:hideMark/>
          </w:tcPr>
          <w:p w14:paraId="0AA9236B" w14:textId="77777777" w:rsidR="00F61A0E" w:rsidRDefault="00F61A0E">
            <w:pPr>
              <w:tabs>
                <w:tab w:val="left" w:leader="underscore" w:pos="1701"/>
              </w:tabs>
              <w:jc w:val="center"/>
              <w:rPr>
                <w:szCs w:val="22"/>
              </w:rPr>
            </w:pPr>
            <w:r>
              <w:rPr>
                <w:szCs w:val="22"/>
              </w:rPr>
              <w:t>IT-012441</w:t>
            </w:r>
          </w:p>
        </w:tc>
        <w:tc>
          <w:tcPr>
            <w:tcW w:w="385" w:type="pct"/>
            <w:tcBorders>
              <w:top w:val="single" w:sz="4" w:space="0" w:color="auto"/>
              <w:left w:val="single" w:sz="4" w:space="0" w:color="auto"/>
              <w:bottom w:val="single" w:sz="4" w:space="0" w:color="auto"/>
              <w:right w:val="single" w:sz="4" w:space="0" w:color="auto"/>
            </w:tcBorders>
            <w:hideMark/>
          </w:tcPr>
          <w:p w14:paraId="15C077FF"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13C826FD" w14:textId="77777777" w:rsidR="00F61A0E" w:rsidRDefault="00F61A0E">
            <w:pPr>
              <w:tabs>
                <w:tab w:val="left" w:leader="underscore" w:pos="1701"/>
              </w:tabs>
              <w:jc w:val="center"/>
            </w:pPr>
            <w:r>
              <w:t>1041,32</w:t>
            </w:r>
          </w:p>
        </w:tc>
        <w:tc>
          <w:tcPr>
            <w:tcW w:w="566" w:type="pct"/>
            <w:tcBorders>
              <w:top w:val="single" w:sz="4" w:space="0" w:color="auto"/>
              <w:left w:val="single" w:sz="4" w:space="0" w:color="auto"/>
              <w:bottom w:val="single" w:sz="4" w:space="0" w:color="auto"/>
              <w:right w:val="single" w:sz="4" w:space="0" w:color="auto"/>
            </w:tcBorders>
            <w:hideMark/>
          </w:tcPr>
          <w:p w14:paraId="008C77FA" w14:textId="77777777" w:rsidR="00F61A0E" w:rsidRDefault="00F61A0E">
            <w:pPr>
              <w:spacing w:line="360" w:lineRule="auto"/>
              <w:jc w:val="center"/>
            </w:pPr>
            <w:r>
              <w:t>1041,32</w:t>
            </w:r>
          </w:p>
        </w:tc>
        <w:tc>
          <w:tcPr>
            <w:tcW w:w="580" w:type="pct"/>
            <w:tcBorders>
              <w:top w:val="single" w:sz="4" w:space="0" w:color="auto"/>
              <w:left w:val="single" w:sz="4" w:space="0" w:color="auto"/>
              <w:bottom w:val="single" w:sz="4" w:space="0" w:color="auto"/>
              <w:right w:val="single" w:sz="4" w:space="0" w:color="auto"/>
            </w:tcBorders>
            <w:hideMark/>
          </w:tcPr>
          <w:p w14:paraId="27E370E9" w14:textId="77777777" w:rsidR="00F61A0E" w:rsidRDefault="00F61A0E">
            <w:pPr>
              <w:spacing w:line="360" w:lineRule="auto"/>
              <w:jc w:val="center"/>
            </w:pPr>
            <w:r>
              <w:t>946,12</w:t>
            </w:r>
          </w:p>
        </w:tc>
      </w:tr>
      <w:tr w:rsidR="00F61A0E" w14:paraId="2600882B" w14:textId="77777777" w:rsidTr="00F61A0E">
        <w:tc>
          <w:tcPr>
            <w:tcW w:w="294" w:type="pct"/>
            <w:tcBorders>
              <w:top w:val="single" w:sz="4" w:space="0" w:color="auto"/>
              <w:left w:val="single" w:sz="4" w:space="0" w:color="auto"/>
              <w:bottom w:val="single" w:sz="4" w:space="0" w:color="auto"/>
              <w:right w:val="single" w:sz="4" w:space="0" w:color="auto"/>
            </w:tcBorders>
          </w:tcPr>
          <w:p w14:paraId="5D7E5A19"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535361A0" w14:textId="77777777" w:rsidR="00F61A0E" w:rsidRDefault="00F61A0E">
            <w:pPr>
              <w:tabs>
                <w:tab w:val="left" w:leader="underscore" w:pos="1701"/>
              </w:tabs>
              <w:rPr>
                <w:i/>
                <w:szCs w:val="24"/>
                <w:lang w:eastAsia="lt-LT"/>
              </w:rPr>
            </w:pPr>
            <w:r>
              <w:rPr>
                <w:szCs w:val="24"/>
                <w:lang w:eastAsia="lt-LT"/>
              </w:rPr>
              <w:t xml:space="preserve">Komunikatoriai 2 tipo </w:t>
            </w:r>
            <w:r>
              <w:rPr>
                <w:i/>
                <w:szCs w:val="24"/>
                <w:lang w:eastAsia="lt-LT"/>
              </w:rPr>
              <w:t>PC Eye Mini</w:t>
            </w:r>
          </w:p>
        </w:tc>
        <w:tc>
          <w:tcPr>
            <w:tcW w:w="578" w:type="pct"/>
            <w:tcBorders>
              <w:top w:val="single" w:sz="4" w:space="0" w:color="auto"/>
              <w:left w:val="single" w:sz="4" w:space="0" w:color="auto"/>
              <w:bottom w:val="single" w:sz="4" w:space="0" w:color="auto"/>
              <w:right w:val="single" w:sz="4" w:space="0" w:color="auto"/>
            </w:tcBorders>
            <w:hideMark/>
          </w:tcPr>
          <w:p w14:paraId="40D50A39" w14:textId="77777777" w:rsidR="00F61A0E" w:rsidRDefault="00F61A0E">
            <w:pPr>
              <w:tabs>
                <w:tab w:val="left" w:leader="underscore" w:pos="1701"/>
              </w:tabs>
              <w:jc w:val="center"/>
              <w:rPr>
                <w:szCs w:val="22"/>
              </w:rPr>
            </w:pPr>
            <w:r>
              <w:rPr>
                <w:szCs w:val="22"/>
              </w:rPr>
              <w:t>IT-012342 – IT-012344</w:t>
            </w:r>
          </w:p>
        </w:tc>
        <w:tc>
          <w:tcPr>
            <w:tcW w:w="385" w:type="pct"/>
            <w:tcBorders>
              <w:top w:val="single" w:sz="4" w:space="0" w:color="auto"/>
              <w:left w:val="single" w:sz="4" w:space="0" w:color="auto"/>
              <w:bottom w:val="single" w:sz="4" w:space="0" w:color="auto"/>
              <w:right w:val="single" w:sz="4" w:space="0" w:color="auto"/>
            </w:tcBorders>
            <w:hideMark/>
          </w:tcPr>
          <w:p w14:paraId="47F5F10B" w14:textId="77777777" w:rsidR="00F61A0E" w:rsidRDefault="00F61A0E">
            <w:pPr>
              <w:tabs>
                <w:tab w:val="left" w:leader="underscore" w:pos="1701"/>
              </w:tabs>
              <w:jc w:val="center"/>
              <w:rPr>
                <w:szCs w:val="22"/>
              </w:rPr>
            </w:pPr>
            <w:r>
              <w:rPr>
                <w:szCs w:val="22"/>
              </w:rPr>
              <w:t>3</w:t>
            </w:r>
          </w:p>
        </w:tc>
        <w:tc>
          <w:tcPr>
            <w:tcW w:w="578" w:type="pct"/>
            <w:tcBorders>
              <w:top w:val="single" w:sz="4" w:space="0" w:color="auto"/>
              <w:left w:val="single" w:sz="4" w:space="0" w:color="auto"/>
              <w:bottom w:val="single" w:sz="4" w:space="0" w:color="auto"/>
              <w:right w:val="single" w:sz="4" w:space="0" w:color="auto"/>
            </w:tcBorders>
            <w:hideMark/>
          </w:tcPr>
          <w:p w14:paraId="412CFFA6" w14:textId="77777777" w:rsidR="00F61A0E" w:rsidRDefault="00F61A0E">
            <w:pPr>
              <w:tabs>
                <w:tab w:val="left" w:leader="underscore" w:pos="1701"/>
              </w:tabs>
              <w:jc w:val="center"/>
            </w:pPr>
            <w:r>
              <w:t>1690,50</w:t>
            </w:r>
          </w:p>
        </w:tc>
        <w:tc>
          <w:tcPr>
            <w:tcW w:w="566" w:type="pct"/>
            <w:tcBorders>
              <w:top w:val="single" w:sz="4" w:space="0" w:color="auto"/>
              <w:left w:val="single" w:sz="4" w:space="0" w:color="auto"/>
              <w:bottom w:val="single" w:sz="4" w:space="0" w:color="auto"/>
              <w:right w:val="single" w:sz="4" w:space="0" w:color="auto"/>
            </w:tcBorders>
            <w:hideMark/>
          </w:tcPr>
          <w:p w14:paraId="7658562C" w14:textId="77777777" w:rsidR="00F61A0E" w:rsidRDefault="00F61A0E">
            <w:pPr>
              <w:spacing w:line="360" w:lineRule="auto"/>
              <w:jc w:val="center"/>
            </w:pPr>
            <w:r>
              <w:t>5071,50</w:t>
            </w:r>
          </w:p>
        </w:tc>
        <w:tc>
          <w:tcPr>
            <w:tcW w:w="580" w:type="pct"/>
            <w:tcBorders>
              <w:top w:val="single" w:sz="4" w:space="0" w:color="auto"/>
              <w:left w:val="single" w:sz="4" w:space="0" w:color="auto"/>
              <w:bottom w:val="single" w:sz="4" w:space="0" w:color="auto"/>
              <w:right w:val="single" w:sz="4" w:space="0" w:color="auto"/>
            </w:tcBorders>
            <w:hideMark/>
          </w:tcPr>
          <w:p w14:paraId="35EED224" w14:textId="77777777" w:rsidR="00F61A0E" w:rsidRDefault="00F61A0E">
            <w:pPr>
              <w:spacing w:line="360" w:lineRule="auto"/>
              <w:jc w:val="center"/>
            </w:pPr>
            <w:r>
              <w:t>4607,73</w:t>
            </w:r>
          </w:p>
        </w:tc>
      </w:tr>
      <w:tr w:rsidR="00F61A0E" w14:paraId="23FB602C" w14:textId="77777777" w:rsidTr="00F61A0E">
        <w:tc>
          <w:tcPr>
            <w:tcW w:w="294" w:type="pct"/>
            <w:tcBorders>
              <w:top w:val="single" w:sz="4" w:space="0" w:color="auto"/>
              <w:left w:val="single" w:sz="4" w:space="0" w:color="auto"/>
              <w:bottom w:val="single" w:sz="4" w:space="0" w:color="auto"/>
              <w:right w:val="single" w:sz="4" w:space="0" w:color="auto"/>
            </w:tcBorders>
          </w:tcPr>
          <w:p w14:paraId="7D74B255"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00EA697C" w14:textId="77777777" w:rsidR="00F61A0E" w:rsidRDefault="00F61A0E">
            <w:pPr>
              <w:tabs>
                <w:tab w:val="left" w:leader="underscore" w:pos="1701"/>
              </w:tabs>
              <w:rPr>
                <w:i/>
                <w:szCs w:val="24"/>
                <w:lang w:eastAsia="lt-LT"/>
              </w:rPr>
            </w:pPr>
            <w:r>
              <w:rPr>
                <w:szCs w:val="24"/>
                <w:lang w:eastAsia="lt-LT"/>
              </w:rPr>
              <w:t xml:space="preserve">7 dalis. Galvos pelė 1 tipo </w:t>
            </w:r>
            <w:r>
              <w:rPr>
                <w:i/>
                <w:szCs w:val="24"/>
                <w:lang w:eastAsia="lt-LT"/>
              </w:rPr>
              <w:t>Tracker Pro</w:t>
            </w:r>
          </w:p>
        </w:tc>
        <w:tc>
          <w:tcPr>
            <w:tcW w:w="578" w:type="pct"/>
            <w:tcBorders>
              <w:top w:val="single" w:sz="4" w:space="0" w:color="auto"/>
              <w:left w:val="single" w:sz="4" w:space="0" w:color="auto"/>
              <w:bottom w:val="single" w:sz="4" w:space="0" w:color="auto"/>
              <w:right w:val="single" w:sz="4" w:space="0" w:color="auto"/>
            </w:tcBorders>
            <w:hideMark/>
          </w:tcPr>
          <w:p w14:paraId="3BDD5E3D" w14:textId="77777777" w:rsidR="00F61A0E" w:rsidRDefault="00F61A0E">
            <w:pPr>
              <w:tabs>
                <w:tab w:val="left" w:leader="underscore" w:pos="1701"/>
              </w:tabs>
              <w:jc w:val="center"/>
              <w:rPr>
                <w:szCs w:val="22"/>
              </w:rPr>
            </w:pPr>
            <w:r>
              <w:rPr>
                <w:szCs w:val="22"/>
              </w:rPr>
              <w:t>IT-012416</w:t>
            </w:r>
          </w:p>
        </w:tc>
        <w:tc>
          <w:tcPr>
            <w:tcW w:w="385" w:type="pct"/>
            <w:tcBorders>
              <w:top w:val="single" w:sz="4" w:space="0" w:color="auto"/>
              <w:left w:val="single" w:sz="4" w:space="0" w:color="auto"/>
              <w:bottom w:val="single" w:sz="4" w:space="0" w:color="auto"/>
              <w:right w:val="single" w:sz="4" w:space="0" w:color="auto"/>
            </w:tcBorders>
            <w:hideMark/>
          </w:tcPr>
          <w:p w14:paraId="367519BC"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456922DA" w14:textId="77777777" w:rsidR="00F61A0E" w:rsidRDefault="00F61A0E">
            <w:pPr>
              <w:tabs>
                <w:tab w:val="left" w:leader="underscore" w:pos="1701"/>
              </w:tabs>
              <w:jc w:val="center"/>
            </w:pPr>
            <w:r>
              <w:t>2117,36</w:t>
            </w:r>
          </w:p>
        </w:tc>
        <w:tc>
          <w:tcPr>
            <w:tcW w:w="566" w:type="pct"/>
            <w:tcBorders>
              <w:top w:val="single" w:sz="4" w:space="0" w:color="auto"/>
              <w:left w:val="single" w:sz="4" w:space="0" w:color="auto"/>
              <w:bottom w:val="single" w:sz="4" w:space="0" w:color="auto"/>
              <w:right w:val="single" w:sz="4" w:space="0" w:color="auto"/>
            </w:tcBorders>
            <w:hideMark/>
          </w:tcPr>
          <w:p w14:paraId="6D6AF210" w14:textId="77777777" w:rsidR="00F61A0E" w:rsidRDefault="00F61A0E">
            <w:pPr>
              <w:spacing w:line="360" w:lineRule="auto"/>
              <w:jc w:val="center"/>
            </w:pPr>
            <w:r>
              <w:t>2117,36</w:t>
            </w:r>
          </w:p>
        </w:tc>
        <w:tc>
          <w:tcPr>
            <w:tcW w:w="580" w:type="pct"/>
            <w:tcBorders>
              <w:top w:val="single" w:sz="4" w:space="0" w:color="auto"/>
              <w:left w:val="single" w:sz="4" w:space="0" w:color="auto"/>
              <w:bottom w:val="single" w:sz="4" w:space="0" w:color="auto"/>
              <w:right w:val="single" w:sz="4" w:space="0" w:color="auto"/>
            </w:tcBorders>
            <w:hideMark/>
          </w:tcPr>
          <w:p w14:paraId="3AD54D18" w14:textId="77777777" w:rsidR="00F61A0E" w:rsidRDefault="00F61A0E">
            <w:pPr>
              <w:spacing w:line="360" w:lineRule="auto"/>
              <w:jc w:val="center"/>
            </w:pPr>
            <w:r>
              <w:t>1923,75</w:t>
            </w:r>
          </w:p>
        </w:tc>
      </w:tr>
      <w:tr w:rsidR="00F61A0E" w14:paraId="38DEE2FF" w14:textId="77777777" w:rsidTr="00F61A0E">
        <w:tc>
          <w:tcPr>
            <w:tcW w:w="294" w:type="pct"/>
            <w:tcBorders>
              <w:top w:val="single" w:sz="4" w:space="0" w:color="auto"/>
              <w:left w:val="single" w:sz="4" w:space="0" w:color="auto"/>
              <w:bottom w:val="single" w:sz="4" w:space="0" w:color="auto"/>
              <w:right w:val="single" w:sz="4" w:space="0" w:color="auto"/>
            </w:tcBorders>
          </w:tcPr>
          <w:p w14:paraId="7DA53246"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4586B3C5" w14:textId="77777777" w:rsidR="00F61A0E" w:rsidRDefault="00F61A0E">
            <w:pPr>
              <w:tabs>
                <w:tab w:val="left" w:leader="underscore" w:pos="1701"/>
              </w:tabs>
              <w:rPr>
                <w:i/>
                <w:szCs w:val="24"/>
                <w:lang w:eastAsia="lt-LT"/>
              </w:rPr>
            </w:pPr>
            <w:r>
              <w:rPr>
                <w:szCs w:val="24"/>
                <w:lang w:eastAsia="lt-LT"/>
              </w:rPr>
              <w:t xml:space="preserve">Planšetinių kompiuterių įkrovimo spinta </w:t>
            </w:r>
            <w:r>
              <w:rPr>
                <w:i/>
                <w:szCs w:val="24"/>
                <w:lang w:eastAsia="lt-LT"/>
              </w:rPr>
              <w:t>Lapcabby Deskcabby</w:t>
            </w:r>
          </w:p>
        </w:tc>
        <w:tc>
          <w:tcPr>
            <w:tcW w:w="578" w:type="pct"/>
            <w:tcBorders>
              <w:top w:val="single" w:sz="4" w:space="0" w:color="auto"/>
              <w:left w:val="single" w:sz="4" w:space="0" w:color="auto"/>
              <w:bottom w:val="single" w:sz="4" w:space="0" w:color="auto"/>
              <w:right w:val="single" w:sz="4" w:space="0" w:color="auto"/>
            </w:tcBorders>
            <w:hideMark/>
          </w:tcPr>
          <w:p w14:paraId="5BAB6EA5" w14:textId="77777777" w:rsidR="00F61A0E" w:rsidRDefault="00F61A0E">
            <w:pPr>
              <w:tabs>
                <w:tab w:val="left" w:leader="underscore" w:pos="1701"/>
              </w:tabs>
              <w:jc w:val="center"/>
              <w:rPr>
                <w:szCs w:val="22"/>
              </w:rPr>
            </w:pPr>
            <w:r>
              <w:rPr>
                <w:szCs w:val="22"/>
              </w:rPr>
              <w:t>IT-012541</w:t>
            </w:r>
          </w:p>
        </w:tc>
        <w:tc>
          <w:tcPr>
            <w:tcW w:w="385" w:type="pct"/>
            <w:tcBorders>
              <w:top w:val="single" w:sz="4" w:space="0" w:color="auto"/>
              <w:left w:val="single" w:sz="4" w:space="0" w:color="auto"/>
              <w:bottom w:val="single" w:sz="4" w:space="0" w:color="auto"/>
              <w:right w:val="single" w:sz="4" w:space="0" w:color="auto"/>
            </w:tcBorders>
            <w:hideMark/>
          </w:tcPr>
          <w:p w14:paraId="5AC0A73A"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2BDC3C81" w14:textId="77777777" w:rsidR="00F61A0E" w:rsidRDefault="00F61A0E">
            <w:pPr>
              <w:tabs>
                <w:tab w:val="left" w:leader="underscore" w:pos="1701"/>
              </w:tabs>
              <w:jc w:val="center"/>
            </w:pPr>
            <w:r>
              <w:t>689,00</w:t>
            </w:r>
          </w:p>
        </w:tc>
        <w:tc>
          <w:tcPr>
            <w:tcW w:w="566" w:type="pct"/>
            <w:tcBorders>
              <w:top w:val="single" w:sz="4" w:space="0" w:color="auto"/>
              <w:left w:val="single" w:sz="4" w:space="0" w:color="auto"/>
              <w:bottom w:val="single" w:sz="4" w:space="0" w:color="auto"/>
              <w:right w:val="single" w:sz="4" w:space="0" w:color="auto"/>
            </w:tcBorders>
            <w:hideMark/>
          </w:tcPr>
          <w:p w14:paraId="3B09F1F0" w14:textId="77777777" w:rsidR="00F61A0E" w:rsidRDefault="00F61A0E">
            <w:pPr>
              <w:spacing w:line="360" w:lineRule="auto"/>
              <w:jc w:val="center"/>
            </w:pPr>
            <w:r>
              <w:t>689,00</w:t>
            </w:r>
          </w:p>
        </w:tc>
        <w:tc>
          <w:tcPr>
            <w:tcW w:w="580" w:type="pct"/>
            <w:tcBorders>
              <w:top w:val="single" w:sz="4" w:space="0" w:color="auto"/>
              <w:left w:val="single" w:sz="4" w:space="0" w:color="auto"/>
              <w:bottom w:val="single" w:sz="4" w:space="0" w:color="auto"/>
              <w:right w:val="single" w:sz="4" w:space="0" w:color="auto"/>
            </w:tcBorders>
            <w:hideMark/>
          </w:tcPr>
          <w:p w14:paraId="07934C33" w14:textId="77777777" w:rsidR="00F61A0E" w:rsidRDefault="00F61A0E">
            <w:pPr>
              <w:spacing w:line="360" w:lineRule="auto"/>
              <w:jc w:val="center"/>
            </w:pPr>
            <w:r>
              <w:t>599,34</w:t>
            </w:r>
          </w:p>
        </w:tc>
      </w:tr>
      <w:tr w:rsidR="00F61A0E" w14:paraId="1762B6D7" w14:textId="77777777" w:rsidTr="00F61A0E">
        <w:tc>
          <w:tcPr>
            <w:tcW w:w="294" w:type="pct"/>
            <w:tcBorders>
              <w:top w:val="single" w:sz="4" w:space="0" w:color="auto"/>
              <w:left w:val="single" w:sz="4" w:space="0" w:color="auto"/>
              <w:bottom w:val="single" w:sz="4" w:space="0" w:color="auto"/>
              <w:right w:val="single" w:sz="4" w:space="0" w:color="auto"/>
            </w:tcBorders>
          </w:tcPr>
          <w:p w14:paraId="59B71964"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6055F97A" w14:textId="77777777" w:rsidR="00F61A0E" w:rsidRDefault="00F61A0E">
            <w:pPr>
              <w:tabs>
                <w:tab w:val="left" w:leader="underscore" w:pos="1701"/>
              </w:tabs>
              <w:rPr>
                <w:szCs w:val="24"/>
                <w:lang w:eastAsia="lt-LT"/>
              </w:rPr>
            </w:pPr>
            <w:r>
              <w:rPr>
                <w:szCs w:val="24"/>
                <w:lang w:eastAsia="lt-LT"/>
              </w:rPr>
              <w:t xml:space="preserve">Kompiuterinė programinė įranga </w:t>
            </w:r>
            <w:r>
              <w:rPr>
                <w:i/>
                <w:szCs w:val="24"/>
                <w:lang w:eastAsia="lt-LT"/>
              </w:rPr>
              <w:t>Boardmaker</w:t>
            </w:r>
          </w:p>
        </w:tc>
        <w:tc>
          <w:tcPr>
            <w:tcW w:w="578" w:type="pct"/>
            <w:tcBorders>
              <w:top w:val="single" w:sz="4" w:space="0" w:color="auto"/>
              <w:left w:val="single" w:sz="4" w:space="0" w:color="auto"/>
              <w:bottom w:val="single" w:sz="4" w:space="0" w:color="auto"/>
              <w:right w:val="single" w:sz="4" w:space="0" w:color="auto"/>
            </w:tcBorders>
            <w:hideMark/>
          </w:tcPr>
          <w:p w14:paraId="5D50A997" w14:textId="77777777" w:rsidR="00F61A0E" w:rsidRDefault="00F61A0E">
            <w:pPr>
              <w:tabs>
                <w:tab w:val="left" w:leader="underscore" w:pos="1701"/>
              </w:tabs>
              <w:jc w:val="center"/>
              <w:rPr>
                <w:szCs w:val="22"/>
              </w:rPr>
            </w:pPr>
            <w:r>
              <w:rPr>
                <w:szCs w:val="22"/>
              </w:rPr>
              <w:t>IT-012106</w:t>
            </w:r>
          </w:p>
        </w:tc>
        <w:tc>
          <w:tcPr>
            <w:tcW w:w="385" w:type="pct"/>
            <w:tcBorders>
              <w:top w:val="single" w:sz="4" w:space="0" w:color="auto"/>
              <w:left w:val="single" w:sz="4" w:space="0" w:color="auto"/>
              <w:bottom w:val="single" w:sz="4" w:space="0" w:color="auto"/>
              <w:right w:val="single" w:sz="4" w:space="0" w:color="auto"/>
            </w:tcBorders>
            <w:hideMark/>
          </w:tcPr>
          <w:p w14:paraId="7A86F1C0"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25F5422C" w14:textId="77777777" w:rsidR="00F61A0E" w:rsidRDefault="00F61A0E">
            <w:pPr>
              <w:tabs>
                <w:tab w:val="left" w:leader="underscore" w:pos="1701"/>
              </w:tabs>
              <w:jc w:val="center"/>
            </w:pPr>
            <w:r>
              <w:t>859,95</w:t>
            </w:r>
          </w:p>
        </w:tc>
        <w:tc>
          <w:tcPr>
            <w:tcW w:w="566" w:type="pct"/>
            <w:tcBorders>
              <w:top w:val="single" w:sz="4" w:space="0" w:color="auto"/>
              <w:left w:val="single" w:sz="4" w:space="0" w:color="auto"/>
              <w:bottom w:val="single" w:sz="4" w:space="0" w:color="auto"/>
              <w:right w:val="single" w:sz="4" w:space="0" w:color="auto"/>
            </w:tcBorders>
            <w:hideMark/>
          </w:tcPr>
          <w:p w14:paraId="4CF8495B" w14:textId="77777777" w:rsidR="00F61A0E" w:rsidRDefault="00F61A0E">
            <w:pPr>
              <w:spacing w:line="360" w:lineRule="auto"/>
              <w:jc w:val="center"/>
            </w:pPr>
            <w:r>
              <w:t>859,95</w:t>
            </w:r>
          </w:p>
        </w:tc>
        <w:tc>
          <w:tcPr>
            <w:tcW w:w="580" w:type="pct"/>
            <w:tcBorders>
              <w:top w:val="single" w:sz="4" w:space="0" w:color="auto"/>
              <w:left w:val="single" w:sz="4" w:space="0" w:color="auto"/>
              <w:bottom w:val="single" w:sz="4" w:space="0" w:color="auto"/>
              <w:right w:val="single" w:sz="4" w:space="0" w:color="auto"/>
            </w:tcBorders>
            <w:hideMark/>
          </w:tcPr>
          <w:p w14:paraId="6C230AD0" w14:textId="77777777" w:rsidR="00F61A0E" w:rsidRDefault="00F61A0E">
            <w:pPr>
              <w:spacing w:line="360" w:lineRule="auto"/>
              <w:jc w:val="center"/>
            </w:pPr>
            <w:r>
              <w:t>859,95</w:t>
            </w:r>
          </w:p>
        </w:tc>
      </w:tr>
      <w:tr w:rsidR="00F61A0E" w14:paraId="71F48B8D" w14:textId="77777777" w:rsidTr="00F61A0E">
        <w:tc>
          <w:tcPr>
            <w:tcW w:w="294" w:type="pct"/>
            <w:tcBorders>
              <w:top w:val="single" w:sz="4" w:space="0" w:color="auto"/>
              <w:left w:val="single" w:sz="4" w:space="0" w:color="auto"/>
              <w:bottom w:val="single" w:sz="4" w:space="0" w:color="auto"/>
              <w:right w:val="single" w:sz="4" w:space="0" w:color="auto"/>
            </w:tcBorders>
          </w:tcPr>
          <w:p w14:paraId="410D1186"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2D661D18" w14:textId="77777777" w:rsidR="00F61A0E" w:rsidRDefault="00F61A0E">
            <w:pPr>
              <w:tabs>
                <w:tab w:val="left" w:leader="underscore" w:pos="1701"/>
              </w:tabs>
              <w:rPr>
                <w:szCs w:val="24"/>
                <w:lang w:eastAsia="lt-LT"/>
              </w:rPr>
            </w:pPr>
            <w:r>
              <w:rPr>
                <w:szCs w:val="24"/>
                <w:lang w:eastAsia="lt-LT"/>
              </w:rPr>
              <w:t xml:space="preserve">SPORDAS priemonė </w:t>
            </w:r>
            <w:r>
              <w:rPr>
                <w:i/>
                <w:szCs w:val="24"/>
                <w:lang w:eastAsia="lt-LT"/>
              </w:rPr>
              <w:t xml:space="preserve">Blanket Lay-On-Me </w:t>
            </w:r>
            <w:r>
              <w:rPr>
                <w:szCs w:val="24"/>
                <w:lang w:eastAsia="lt-LT"/>
              </w:rPr>
              <w:t>kodas M592519</w:t>
            </w:r>
          </w:p>
        </w:tc>
        <w:tc>
          <w:tcPr>
            <w:tcW w:w="578" w:type="pct"/>
            <w:tcBorders>
              <w:top w:val="single" w:sz="4" w:space="0" w:color="auto"/>
              <w:left w:val="single" w:sz="4" w:space="0" w:color="auto"/>
              <w:bottom w:val="single" w:sz="4" w:space="0" w:color="auto"/>
              <w:right w:val="single" w:sz="4" w:space="0" w:color="auto"/>
            </w:tcBorders>
            <w:hideMark/>
          </w:tcPr>
          <w:p w14:paraId="4176EC46" w14:textId="77777777" w:rsidR="00F61A0E" w:rsidRDefault="00F61A0E">
            <w:pPr>
              <w:tabs>
                <w:tab w:val="left" w:leader="underscore" w:pos="1701"/>
              </w:tabs>
              <w:jc w:val="center"/>
              <w:rPr>
                <w:szCs w:val="22"/>
              </w:rPr>
            </w:pPr>
            <w:r>
              <w:rPr>
                <w:szCs w:val="22"/>
              </w:rPr>
              <w:t>AT001870</w:t>
            </w:r>
          </w:p>
        </w:tc>
        <w:tc>
          <w:tcPr>
            <w:tcW w:w="385" w:type="pct"/>
            <w:tcBorders>
              <w:top w:val="single" w:sz="4" w:space="0" w:color="auto"/>
              <w:left w:val="single" w:sz="4" w:space="0" w:color="auto"/>
              <w:bottom w:val="single" w:sz="4" w:space="0" w:color="auto"/>
              <w:right w:val="single" w:sz="4" w:space="0" w:color="auto"/>
            </w:tcBorders>
            <w:hideMark/>
          </w:tcPr>
          <w:p w14:paraId="0A530902" w14:textId="77777777" w:rsidR="00F61A0E" w:rsidRDefault="00F61A0E">
            <w:pPr>
              <w:tabs>
                <w:tab w:val="left" w:leader="underscore" w:pos="1701"/>
              </w:tabs>
              <w:jc w:val="center"/>
              <w:rPr>
                <w:szCs w:val="22"/>
              </w:rPr>
            </w:pPr>
            <w:r>
              <w:rPr>
                <w:szCs w:val="22"/>
              </w:rPr>
              <w:t>18</w:t>
            </w:r>
          </w:p>
        </w:tc>
        <w:tc>
          <w:tcPr>
            <w:tcW w:w="578" w:type="pct"/>
            <w:tcBorders>
              <w:top w:val="single" w:sz="4" w:space="0" w:color="auto"/>
              <w:left w:val="single" w:sz="4" w:space="0" w:color="auto"/>
              <w:bottom w:val="single" w:sz="4" w:space="0" w:color="auto"/>
              <w:right w:val="single" w:sz="4" w:space="0" w:color="auto"/>
            </w:tcBorders>
            <w:hideMark/>
          </w:tcPr>
          <w:p w14:paraId="2E8D4175" w14:textId="77777777" w:rsidR="00F61A0E" w:rsidRDefault="00F61A0E">
            <w:pPr>
              <w:tabs>
                <w:tab w:val="left" w:leader="underscore" w:pos="1701"/>
              </w:tabs>
              <w:jc w:val="center"/>
            </w:pPr>
            <w:r>
              <w:t>78,9888</w:t>
            </w:r>
          </w:p>
        </w:tc>
        <w:tc>
          <w:tcPr>
            <w:tcW w:w="566" w:type="pct"/>
            <w:tcBorders>
              <w:top w:val="single" w:sz="4" w:space="0" w:color="auto"/>
              <w:left w:val="single" w:sz="4" w:space="0" w:color="auto"/>
              <w:bottom w:val="single" w:sz="4" w:space="0" w:color="auto"/>
              <w:right w:val="single" w:sz="4" w:space="0" w:color="auto"/>
            </w:tcBorders>
            <w:hideMark/>
          </w:tcPr>
          <w:p w14:paraId="7C14F407" w14:textId="77777777" w:rsidR="00F61A0E" w:rsidRDefault="00F61A0E">
            <w:pPr>
              <w:spacing w:line="360" w:lineRule="auto"/>
              <w:jc w:val="center"/>
            </w:pPr>
            <w:r>
              <w:t>1421,7984</w:t>
            </w:r>
          </w:p>
        </w:tc>
        <w:tc>
          <w:tcPr>
            <w:tcW w:w="580" w:type="pct"/>
            <w:tcBorders>
              <w:top w:val="single" w:sz="4" w:space="0" w:color="auto"/>
              <w:left w:val="single" w:sz="4" w:space="0" w:color="auto"/>
              <w:bottom w:val="single" w:sz="4" w:space="0" w:color="auto"/>
              <w:right w:val="single" w:sz="4" w:space="0" w:color="auto"/>
            </w:tcBorders>
            <w:hideMark/>
          </w:tcPr>
          <w:p w14:paraId="4AE2982B" w14:textId="77777777" w:rsidR="00F61A0E" w:rsidRDefault="00F61A0E">
            <w:pPr>
              <w:spacing w:line="360" w:lineRule="auto"/>
              <w:jc w:val="center"/>
            </w:pPr>
            <w:r>
              <w:t>-</w:t>
            </w:r>
          </w:p>
        </w:tc>
      </w:tr>
      <w:tr w:rsidR="00F61A0E" w14:paraId="231D741D" w14:textId="77777777" w:rsidTr="00F61A0E">
        <w:tc>
          <w:tcPr>
            <w:tcW w:w="294" w:type="pct"/>
            <w:tcBorders>
              <w:top w:val="single" w:sz="4" w:space="0" w:color="auto"/>
              <w:left w:val="single" w:sz="4" w:space="0" w:color="auto"/>
              <w:bottom w:val="single" w:sz="4" w:space="0" w:color="auto"/>
              <w:right w:val="single" w:sz="4" w:space="0" w:color="auto"/>
            </w:tcBorders>
          </w:tcPr>
          <w:p w14:paraId="4D9A8992"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3C9C8EDD" w14:textId="77777777" w:rsidR="00F61A0E" w:rsidRDefault="00F61A0E">
            <w:pPr>
              <w:tabs>
                <w:tab w:val="left" w:leader="underscore" w:pos="1701"/>
              </w:tabs>
              <w:rPr>
                <w:szCs w:val="24"/>
                <w:lang w:eastAsia="lt-LT"/>
              </w:rPr>
            </w:pPr>
            <w:r>
              <w:rPr>
                <w:szCs w:val="24"/>
                <w:lang w:eastAsia="lt-LT"/>
              </w:rPr>
              <w:t>Sunki liemenė (M dydis)</w:t>
            </w:r>
          </w:p>
        </w:tc>
        <w:tc>
          <w:tcPr>
            <w:tcW w:w="578" w:type="pct"/>
            <w:tcBorders>
              <w:top w:val="single" w:sz="4" w:space="0" w:color="auto"/>
              <w:left w:val="single" w:sz="4" w:space="0" w:color="auto"/>
              <w:bottom w:val="single" w:sz="4" w:space="0" w:color="auto"/>
              <w:right w:val="single" w:sz="4" w:space="0" w:color="auto"/>
            </w:tcBorders>
            <w:hideMark/>
          </w:tcPr>
          <w:p w14:paraId="5D21928B" w14:textId="77777777" w:rsidR="00F61A0E" w:rsidRDefault="00F61A0E">
            <w:pPr>
              <w:tabs>
                <w:tab w:val="left" w:leader="underscore" w:pos="1701"/>
              </w:tabs>
              <w:jc w:val="center"/>
              <w:rPr>
                <w:szCs w:val="22"/>
              </w:rPr>
            </w:pPr>
            <w:r>
              <w:rPr>
                <w:szCs w:val="22"/>
              </w:rPr>
              <w:t>AT001874</w:t>
            </w:r>
          </w:p>
        </w:tc>
        <w:tc>
          <w:tcPr>
            <w:tcW w:w="385" w:type="pct"/>
            <w:tcBorders>
              <w:top w:val="single" w:sz="4" w:space="0" w:color="auto"/>
              <w:left w:val="single" w:sz="4" w:space="0" w:color="auto"/>
              <w:bottom w:val="single" w:sz="4" w:space="0" w:color="auto"/>
              <w:right w:val="single" w:sz="4" w:space="0" w:color="auto"/>
            </w:tcBorders>
            <w:hideMark/>
          </w:tcPr>
          <w:p w14:paraId="6BFFCBAA" w14:textId="77777777" w:rsidR="00F61A0E" w:rsidRDefault="00F61A0E">
            <w:pPr>
              <w:tabs>
                <w:tab w:val="left" w:leader="underscore" w:pos="1701"/>
              </w:tabs>
              <w:jc w:val="center"/>
              <w:rPr>
                <w:szCs w:val="22"/>
              </w:rPr>
            </w:pPr>
            <w:r>
              <w:rPr>
                <w:szCs w:val="22"/>
              </w:rPr>
              <w:t>4</w:t>
            </w:r>
          </w:p>
        </w:tc>
        <w:tc>
          <w:tcPr>
            <w:tcW w:w="578" w:type="pct"/>
            <w:tcBorders>
              <w:top w:val="single" w:sz="4" w:space="0" w:color="auto"/>
              <w:left w:val="single" w:sz="4" w:space="0" w:color="auto"/>
              <w:bottom w:val="single" w:sz="4" w:space="0" w:color="auto"/>
              <w:right w:val="single" w:sz="4" w:space="0" w:color="auto"/>
            </w:tcBorders>
            <w:hideMark/>
          </w:tcPr>
          <w:p w14:paraId="4F352B8C" w14:textId="77777777" w:rsidR="00F61A0E" w:rsidRDefault="00F61A0E">
            <w:pPr>
              <w:tabs>
                <w:tab w:val="left" w:leader="underscore" w:pos="1701"/>
              </w:tabs>
              <w:jc w:val="center"/>
            </w:pPr>
            <w:r>
              <w:t>67,75991</w:t>
            </w:r>
          </w:p>
        </w:tc>
        <w:tc>
          <w:tcPr>
            <w:tcW w:w="566" w:type="pct"/>
            <w:tcBorders>
              <w:top w:val="single" w:sz="4" w:space="0" w:color="auto"/>
              <w:left w:val="single" w:sz="4" w:space="0" w:color="auto"/>
              <w:bottom w:val="single" w:sz="4" w:space="0" w:color="auto"/>
              <w:right w:val="single" w:sz="4" w:space="0" w:color="auto"/>
            </w:tcBorders>
            <w:hideMark/>
          </w:tcPr>
          <w:p w14:paraId="45D47E30" w14:textId="77777777" w:rsidR="00F61A0E" w:rsidRDefault="00F61A0E">
            <w:pPr>
              <w:spacing w:line="360" w:lineRule="auto"/>
              <w:jc w:val="center"/>
            </w:pPr>
            <w:r>
              <w:t>271,03964</w:t>
            </w:r>
          </w:p>
        </w:tc>
        <w:tc>
          <w:tcPr>
            <w:tcW w:w="580" w:type="pct"/>
            <w:tcBorders>
              <w:top w:val="single" w:sz="4" w:space="0" w:color="auto"/>
              <w:left w:val="single" w:sz="4" w:space="0" w:color="auto"/>
              <w:bottom w:val="single" w:sz="4" w:space="0" w:color="auto"/>
              <w:right w:val="single" w:sz="4" w:space="0" w:color="auto"/>
            </w:tcBorders>
            <w:hideMark/>
          </w:tcPr>
          <w:p w14:paraId="03F9D999" w14:textId="77777777" w:rsidR="00F61A0E" w:rsidRDefault="00F61A0E">
            <w:pPr>
              <w:spacing w:line="360" w:lineRule="auto"/>
              <w:jc w:val="center"/>
            </w:pPr>
            <w:r>
              <w:t>-</w:t>
            </w:r>
          </w:p>
        </w:tc>
      </w:tr>
      <w:tr w:rsidR="00F61A0E" w14:paraId="41F6551D" w14:textId="77777777" w:rsidTr="00F61A0E">
        <w:tc>
          <w:tcPr>
            <w:tcW w:w="294" w:type="pct"/>
            <w:tcBorders>
              <w:top w:val="single" w:sz="4" w:space="0" w:color="auto"/>
              <w:left w:val="single" w:sz="4" w:space="0" w:color="auto"/>
              <w:bottom w:val="single" w:sz="4" w:space="0" w:color="auto"/>
              <w:right w:val="single" w:sz="4" w:space="0" w:color="auto"/>
            </w:tcBorders>
          </w:tcPr>
          <w:p w14:paraId="3BFC327C"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5529907E" w14:textId="77777777" w:rsidR="00F61A0E" w:rsidRDefault="00F61A0E">
            <w:pPr>
              <w:tabs>
                <w:tab w:val="left" w:leader="underscore" w:pos="1701"/>
              </w:tabs>
              <w:rPr>
                <w:szCs w:val="24"/>
                <w:lang w:eastAsia="lt-LT"/>
              </w:rPr>
            </w:pPr>
            <w:r>
              <w:rPr>
                <w:szCs w:val="24"/>
                <w:lang w:eastAsia="lt-LT"/>
              </w:rPr>
              <w:t xml:space="preserve">Planšetinis kompiuteris </w:t>
            </w:r>
            <w:r>
              <w:rPr>
                <w:i/>
                <w:szCs w:val="24"/>
                <w:lang w:eastAsia="lt-LT"/>
              </w:rPr>
              <w:t xml:space="preserve">Yoga Smart Tab YT-X705L, Iron Grey, 10.1 IPS 1920x1200, 8 core 2.0 Ghz, 4096MB/64 GB </w:t>
            </w:r>
            <w:r>
              <w:rPr>
                <w:szCs w:val="24"/>
                <w:lang w:eastAsia="lt-LT"/>
              </w:rPr>
              <w:t>ir dėklas</w:t>
            </w:r>
          </w:p>
        </w:tc>
        <w:tc>
          <w:tcPr>
            <w:tcW w:w="578" w:type="pct"/>
            <w:tcBorders>
              <w:top w:val="single" w:sz="4" w:space="0" w:color="auto"/>
              <w:left w:val="single" w:sz="4" w:space="0" w:color="auto"/>
              <w:bottom w:val="single" w:sz="4" w:space="0" w:color="auto"/>
              <w:right w:val="single" w:sz="4" w:space="0" w:color="auto"/>
            </w:tcBorders>
            <w:hideMark/>
          </w:tcPr>
          <w:p w14:paraId="36991C9F" w14:textId="77777777" w:rsidR="00F61A0E" w:rsidRDefault="00F61A0E">
            <w:pPr>
              <w:tabs>
                <w:tab w:val="left" w:leader="underscore" w:pos="1701"/>
              </w:tabs>
              <w:jc w:val="center"/>
              <w:rPr>
                <w:szCs w:val="22"/>
              </w:rPr>
            </w:pPr>
            <w:r>
              <w:rPr>
                <w:szCs w:val="22"/>
              </w:rPr>
              <w:t>AT004029</w:t>
            </w:r>
          </w:p>
        </w:tc>
        <w:tc>
          <w:tcPr>
            <w:tcW w:w="385" w:type="pct"/>
            <w:tcBorders>
              <w:top w:val="single" w:sz="4" w:space="0" w:color="auto"/>
              <w:left w:val="single" w:sz="4" w:space="0" w:color="auto"/>
              <w:bottom w:val="single" w:sz="4" w:space="0" w:color="auto"/>
              <w:right w:val="single" w:sz="4" w:space="0" w:color="auto"/>
            </w:tcBorders>
            <w:hideMark/>
          </w:tcPr>
          <w:p w14:paraId="2AEBDA5A" w14:textId="77777777" w:rsidR="00F61A0E" w:rsidRDefault="00F61A0E">
            <w:pPr>
              <w:tabs>
                <w:tab w:val="left" w:leader="underscore" w:pos="1701"/>
              </w:tabs>
              <w:jc w:val="center"/>
              <w:rPr>
                <w:szCs w:val="22"/>
              </w:rPr>
            </w:pPr>
            <w:r>
              <w:rPr>
                <w:szCs w:val="22"/>
              </w:rPr>
              <w:t>8</w:t>
            </w:r>
          </w:p>
        </w:tc>
        <w:tc>
          <w:tcPr>
            <w:tcW w:w="578" w:type="pct"/>
            <w:tcBorders>
              <w:top w:val="single" w:sz="4" w:space="0" w:color="auto"/>
              <w:left w:val="single" w:sz="4" w:space="0" w:color="auto"/>
              <w:bottom w:val="single" w:sz="4" w:space="0" w:color="auto"/>
              <w:right w:val="single" w:sz="4" w:space="0" w:color="auto"/>
            </w:tcBorders>
            <w:hideMark/>
          </w:tcPr>
          <w:p w14:paraId="35247953" w14:textId="77777777" w:rsidR="00F61A0E" w:rsidRDefault="00F61A0E">
            <w:pPr>
              <w:tabs>
                <w:tab w:val="left" w:leader="underscore" w:pos="1701"/>
              </w:tabs>
              <w:jc w:val="center"/>
            </w:pPr>
            <w:r>
              <w:t>300,685</w:t>
            </w:r>
          </w:p>
        </w:tc>
        <w:tc>
          <w:tcPr>
            <w:tcW w:w="566" w:type="pct"/>
            <w:tcBorders>
              <w:top w:val="single" w:sz="4" w:space="0" w:color="auto"/>
              <w:left w:val="single" w:sz="4" w:space="0" w:color="auto"/>
              <w:bottom w:val="single" w:sz="4" w:space="0" w:color="auto"/>
              <w:right w:val="single" w:sz="4" w:space="0" w:color="auto"/>
            </w:tcBorders>
            <w:hideMark/>
          </w:tcPr>
          <w:p w14:paraId="534F3BB2" w14:textId="77777777" w:rsidR="00F61A0E" w:rsidRDefault="00F61A0E">
            <w:pPr>
              <w:spacing w:line="360" w:lineRule="auto"/>
              <w:jc w:val="center"/>
            </w:pPr>
            <w:r>
              <w:t>2405,48</w:t>
            </w:r>
          </w:p>
        </w:tc>
        <w:tc>
          <w:tcPr>
            <w:tcW w:w="580" w:type="pct"/>
            <w:tcBorders>
              <w:top w:val="single" w:sz="4" w:space="0" w:color="auto"/>
              <w:left w:val="single" w:sz="4" w:space="0" w:color="auto"/>
              <w:bottom w:val="single" w:sz="4" w:space="0" w:color="auto"/>
              <w:right w:val="single" w:sz="4" w:space="0" w:color="auto"/>
            </w:tcBorders>
            <w:hideMark/>
          </w:tcPr>
          <w:p w14:paraId="21B1EDA3" w14:textId="77777777" w:rsidR="00F61A0E" w:rsidRDefault="00F61A0E">
            <w:pPr>
              <w:spacing w:line="360" w:lineRule="auto"/>
              <w:jc w:val="center"/>
            </w:pPr>
            <w:r>
              <w:t>-</w:t>
            </w:r>
          </w:p>
        </w:tc>
      </w:tr>
      <w:tr w:rsidR="00F61A0E" w14:paraId="7CEBEEBE" w14:textId="77777777" w:rsidTr="00F61A0E">
        <w:tc>
          <w:tcPr>
            <w:tcW w:w="294" w:type="pct"/>
            <w:tcBorders>
              <w:top w:val="single" w:sz="4" w:space="0" w:color="auto"/>
              <w:left w:val="single" w:sz="4" w:space="0" w:color="auto"/>
              <w:bottom w:val="single" w:sz="4" w:space="0" w:color="auto"/>
              <w:right w:val="single" w:sz="4" w:space="0" w:color="auto"/>
            </w:tcBorders>
          </w:tcPr>
          <w:p w14:paraId="222C1DA4"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1179E9D5" w14:textId="77777777" w:rsidR="00F61A0E" w:rsidRDefault="00F61A0E">
            <w:pPr>
              <w:tabs>
                <w:tab w:val="left" w:leader="underscore" w:pos="1701"/>
              </w:tabs>
              <w:rPr>
                <w:i/>
                <w:szCs w:val="24"/>
                <w:lang w:eastAsia="lt-LT"/>
              </w:rPr>
            </w:pPr>
            <w:r>
              <w:rPr>
                <w:szCs w:val="24"/>
                <w:lang w:eastAsia="lt-LT"/>
              </w:rPr>
              <w:t xml:space="preserve">Sverto tipo pelė </w:t>
            </w:r>
            <w:r>
              <w:rPr>
                <w:i/>
                <w:szCs w:val="24"/>
                <w:lang w:eastAsia="lt-LT"/>
              </w:rPr>
              <w:t>N-abler</w:t>
            </w:r>
          </w:p>
        </w:tc>
        <w:tc>
          <w:tcPr>
            <w:tcW w:w="578" w:type="pct"/>
            <w:tcBorders>
              <w:top w:val="single" w:sz="4" w:space="0" w:color="auto"/>
              <w:left w:val="single" w:sz="4" w:space="0" w:color="auto"/>
              <w:bottom w:val="single" w:sz="4" w:space="0" w:color="auto"/>
              <w:right w:val="single" w:sz="4" w:space="0" w:color="auto"/>
            </w:tcBorders>
            <w:hideMark/>
          </w:tcPr>
          <w:p w14:paraId="0D0C4E46" w14:textId="77777777" w:rsidR="00F61A0E" w:rsidRDefault="00F61A0E">
            <w:pPr>
              <w:tabs>
                <w:tab w:val="left" w:leader="underscore" w:pos="1701"/>
              </w:tabs>
              <w:jc w:val="center"/>
              <w:rPr>
                <w:szCs w:val="22"/>
              </w:rPr>
            </w:pPr>
            <w:r>
              <w:rPr>
                <w:szCs w:val="22"/>
              </w:rPr>
              <w:t>AT003603</w:t>
            </w:r>
          </w:p>
        </w:tc>
        <w:tc>
          <w:tcPr>
            <w:tcW w:w="385" w:type="pct"/>
            <w:tcBorders>
              <w:top w:val="single" w:sz="4" w:space="0" w:color="auto"/>
              <w:left w:val="single" w:sz="4" w:space="0" w:color="auto"/>
              <w:bottom w:val="single" w:sz="4" w:space="0" w:color="auto"/>
              <w:right w:val="single" w:sz="4" w:space="0" w:color="auto"/>
            </w:tcBorders>
            <w:hideMark/>
          </w:tcPr>
          <w:p w14:paraId="2C238841" w14:textId="77777777" w:rsidR="00F61A0E" w:rsidRDefault="00F61A0E">
            <w:pPr>
              <w:tabs>
                <w:tab w:val="left" w:leader="underscore" w:pos="1701"/>
              </w:tabs>
              <w:jc w:val="center"/>
              <w:rPr>
                <w:szCs w:val="22"/>
              </w:rPr>
            </w:pPr>
            <w:r>
              <w:rPr>
                <w:szCs w:val="22"/>
              </w:rPr>
              <w:t>1</w:t>
            </w:r>
          </w:p>
        </w:tc>
        <w:tc>
          <w:tcPr>
            <w:tcW w:w="578" w:type="pct"/>
            <w:tcBorders>
              <w:top w:val="single" w:sz="4" w:space="0" w:color="auto"/>
              <w:left w:val="single" w:sz="4" w:space="0" w:color="auto"/>
              <w:bottom w:val="single" w:sz="4" w:space="0" w:color="auto"/>
              <w:right w:val="single" w:sz="4" w:space="0" w:color="auto"/>
            </w:tcBorders>
            <w:hideMark/>
          </w:tcPr>
          <w:p w14:paraId="6A2F019F" w14:textId="77777777" w:rsidR="00F61A0E" w:rsidRDefault="00F61A0E">
            <w:pPr>
              <w:tabs>
                <w:tab w:val="left" w:leader="underscore" w:pos="1701"/>
              </w:tabs>
              <w:jc w:val="center"/>
            </w:pPr>
            <w:r>
              <w:t>408,719</w:t>
            </w:r>
          </w:p>
        </w:tc>
        <w:tc>
          <w:tcPr>
            <w:tcW w:w="566" w:type="pct"/>
            <w:tcBorders>
              <w:top w:val="single" w:sz="4" w:space="0" w:color="auto"/>
              <w:left w:val="single" w:sz="4" w:space="0" w:color="auto"/>
              <w:bottom w:val="single" w:sz="4" w:space="0" w:color="auto"/>
              <w:right w:val="single" w:sz="4" w:space="0" w:color="auto"/>
            </w:tcBorders>
            <w:hideMark/>
          </w:tcPr>
          <w:p w14:paraId="285E3310" w14:textId="77777777" w:rsidR="00F61A0E" w:rsidRDefault="00F61A0E">
            <w:pPr>
              <w:spacing w:line="360" w:lineRule="auto"/>
              <w:jc w:val="center"/>
            </w:pPr>
            <w:r>
              <w:t>408,719</w:t>
            </w:r>
          </w:p>
        </w:tc>
        <w:tc>
          <w:tcPr>
            <w:tcW w:w="580" w:type="pct"/>
            <w:tcBorders>
              <w:top w:val="single" w:sz="4" w:space="0" w:color="auto"/>
              <w:left w:val="single" w:sz="4" w:space="0" w:color="auto"/>
              <w:bottom w:val="single" w:sz="4" w:space="0" w:color="auto"/>
              <w:right w:val="single" w:sz="4" w:space="0" w:color="auto"/>
            </w:tcBorders>
            <w:hideMark/>
          </w:tcPr>
          <w:p w14:paraId="40D9C1C8" w14:textId="77777777" w:rsidR="00F61A0E" w:rsidRDefault="00F61A0E">
            <w:pPr>
              <w:spacing w:line="360" w:lineRule="auto"/>
              <w:jc w:val="center"/>
            </w:pPr>
            <w:r>
              <w:t>-</w:t>
            </w:r>
          </w:p>
        </w:tc>
      </w:tr>
      <w:tr w:rsidR="00F61A0E" w14:paraId="3A8B8ED7" w14:textId="77777777" w:rsidTr="00F61A0E">
        <w:tc>
          <w:tcPr>
            <w:tcW w:w="294" w:type="pct"/>
            <w:tcBorders>
              <w:top w:val="single" w:sz="4" w:space="0" w:color="auto"/>
              <w:left w:val="single" w:sz="4" w:space="0" w:color="auto"/>
              <w:bottom w:val="single" w:sz="4" w:space="0" w:color="auto"/>
              <w:right w:val="single" w:sz="4" w:space="0" w:color="auto"/>
            </w:tcBorders>
          </w:tcPr>
          <w:p w14:paraId="0232EE1B"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76E537AE" w14:textId="77777777" w:rsidR="00F61A0E" w:rsidRDefault="00F61A0E">
            <w:pPr>
              <w:tabs>
                <w:tab w:val="left" w:leader="underscore" w:pos="1701"/>
              </w:tabs>
              <w:rPr>
                <w:i/>
                <w:szCs w:val="24"/>
                <w:lang w:eastAsia="lt-LT"/>
              </w:rPr>
            </w:pPr>
            <w:r>
              <w:rPr>
                <w:szCs w:val="24"/>
                <w:lang w:eastAsia="lt-LT"/>
              </w:rPr>
              <w:t xml:space="preserve">Komunikatoriai 6 tipo </w:t>
            </w:r>
            <w:r>
              <w:rPr>
                <w:i/>
                <w:szCs w:val="24"/>
                <w:lang w:eastAsia="lt-LT"/>
              </w:rPr>
              <w:t>Little Mack</w:t>
            </w:r>
          </w:p>
        </w:tc>
        <w:tc>
          <w:tcPr>
            <w:tcW w:w="578" w:type="pct"/>
            <w:tcBorders>
              <w:top w:val="single" w:sz="4" w:space="0" w:color="auto"/>
              <w:left w:val="single" w:sz="4" w:space="0" w:color="auto"/>
              <w:bottom w:val="single" w:sz="4" w:space="0" w:color="auto"/>
              <w:right w:val="single" w:sz="4" w:space="0" w:color="auto"/>
            </w:tcBorders>
            <w:hideMark/>
          </w:tcPr>
          <w:p w14:paraId="5295FF0E" w14:textId="77777777" w:rsidR="00F61A0E" w:rsidRDefault="00F61A0E">
            <w:pPr>
              <w:tabs>
                <w:tab w:val="left" w:leader="underscore" w:pos="1701"/>
              </w:tabs>
              <w:jc w:val="center"/>
              <w:rPr>
                <w:szCs w:val="22"/>
              </w:rPr>
            </w:pPr>
            <w:r>
              <w:rPr>
                <w:szCs w:val="22"/>
              </w:rPr>
              <w:t>AT003604</w:t>
            </w:r>
          </w:p>
        </w:tc>
        <w:tc>
          <w:tcPr>
            <w:tcW w:w="385" w:type="pct"/>
            <w:tcBorders>
              <w:top w:val="single" w:sz="4" w:space="0" w:color="auto"/>
              <w:left w:val="single" w:sz="4" w:space="0" w:color="auto"/>
              <w:bottom w:val="single" w:sz="4" w:space="0" w:color="auto"/>
              <w:right w:val="single" w:sz="4" w:space="0" w:color="auto"/>
            </w:tcBorders>
            <w:hideMark/>
          </w:tcPr>
          <w:p w14:paraId="5F669BC5" w14:textId="77777777" w:rsidR="00F61A0E" w:rsidRDefault="00F61A0E">
            <w:pPr>
              <w:tabs>
                <w:tab w:val="left" w:leader="underscore" w:pos="1701"/>
              </w:tabs>
              <w:jc w:val="center"/>
              <w:rPr>
                <w:szCs w:val="22"/>
              </w:rPr>
            </w:pPr>
            <w:r>
              <w:rPr>
                <w:szCs w:val="22"/>
              </w:rPr>
              <w:t>3</w:t>
            </w:r>
          </w:p>
        </w:tc>
        <w:tc>
          <w:tcPr>
            <w:tcW w:w="578" w:type="pct"/>
            <w:tcBorders>
              <w:top w:val="single" w:sz="4" w:space="0" w:color="auto"/>
              <w:left w:val="single" w:sz="4" w:space="0" w:color="auto"/>
              <w:bottom w:val="single" w:sz="4" w:space="0" w:color="auto"/>
              <w:right w:val="single" w:sz="4" w:space="0" w:color="auto"/>
            </w:tcBorders>
            <w:hideMark/>
          </w:tcPr>
          <w:p w14:paraId="7E72ACAE" w14:textId="77777777" w:rsidR="00F61A0E" w:rsidRDefault="00F61A0E">
            <w:pPr>
              <w:tabs>
                <w:tab w:val="left" w:leader="underscore" w:pos="1701"/>
              </w:tabs>
              <w:jc w:val="center"/>
            </w:pPr>
            <w:r>
              <w:t>286,3635</w:t>
            </w:r>
          </w:p>
        </w:tc>
        <w:tc>
          <w:tcPr>
            <w:tcW w:w="566" w:type="pct"/>
            <w:tcBorders>
              <w:top w:val="single" w:sz="4" w:space="0" w:color="auto"/>
              <w:left w:val="single" w:sz="4" w:space="0" w:color="auto"/>
              <w:bottom w:val="single" w:sz="4" w:space="0" w:color="auto"/>
              <w:right w:val="single" w:sz="4" w:space="0" w:color="auto"/>
            </w:tcBorders>
            <w:hideMark/>
          </w:tcPr>
          <w:p w14:paraId="1057806E" w14:textId="77777777" w:rsidR="00F61A0E" w:rsidRDefault="00F61A0E">
            <w:pPr>
              <w:spacing w:line="360" w:lineRule="auto"/>
              <w:jc w:val="center"/>
            </w:pPr>
            <w:r>
              <w:t>859,0905</w:t>
            </w:r>
          </w:p>
        </w:tc>
        <w:tc>
          <w:tcPr>
            <w:tcW w:w="580" w:type="pct"/>
            <w:tcBorders>
              <w:top w:val="single" w:sz="4" w:space="0" w:color="auto"/>
              <w:left w:val="single" w:sz="4" w:space="0" w:color="auto"/>
              <w:bottom w:val="single" w:sz="4" w:space="0" w:color="auto"/>
              <w:right w:val="single" w:sz="4" w:space="0" w:color="auto"/>
            </w:tcBorders>
            <w:hideMark/>
          </w:tcPr>
          <w:p w14:paraId="07E6C120" w14:textId="77777777" w:rsidR="00F61A0E" w:rsidRDefault="00F61A0E">
            <w:pPr>
              <w:spacing w:line="360" w:lineRule="auto"/>
              <w:jc w:val="center"/>
            </w:pPr>
            <w:r>
              <w:t>-</w:t>
            </w:r>
          </w:p>
        </w:tc>
      </w:tr>
      <w:tr w:rsidR="00F61A0E" w14:paraId="21CF76DC" w14:textId="77777777" w:rsidTr="00F61A0E">
        <w:tc>
          <w:tcPr>
            <w:tcW w:w="294" w:type="pct"/>
            <w:tcBorders>
              <w:top w:val="single" w:sz="4" w:space="0" w:color="auto"/>
              <w:left w:val="single" w:sz="4" w:space="0" w:color="auto"/>
              <w:bottom w:val="single" w:sz="4" w:space="0" w:color="auto"/>
              <w:right w:val="single" w:sz="4" w:space="0" w:color="auto"/>
            </w:tcBorders>
          </w:tcPr>
          <w:p w14:paraId="16F39A03"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1A6818A5" w14:textId="77777777" w:rsidR="00F61A0E" w:rsidRDefault="00F61A0E">
            <w:pPr>
              <w:tabs>
                <w:tab w:val="left" w:leader="underscore" w:pos="1701"/>
              </w:tabs>
              <w:rPr>
                <w:szCs w:val="24"/>
                <w:lang w:eastAsia="lt-LT"/>
              </w:rPr>
            </w:pPr>
            <w:r>
              <w:rPr>
                <w:szCs w:val="24"/>
                <w:lang w:eastAsia="lt-LT"/>
              </w:rPr>
              <w:t>Sunki liemenė (S dydis)</w:t>
            </w:r>
          </w:p>
        </w:tc>
        <w:tc>
          <w:tcPr>
            <w:tcW w:w="578" w:type="pct"/>
            <w:tcBorders>
              <w:top w:val="single" w:sz="4" w:space="0" w:color="auto"/>
              <w:left w:val="single" w:sz="4" w:space="0" w:color="auto"/>
              <w:bottom w:val="single" w:sz="4" w:space="0" w:color="auto"/>
              <w:right w:val="single" w:sz="4" w:space="0" w:color="auto"/>
            </w:tcBorders>
            <w:hideMark/>
          </w:tcPr>
          <w:p w14:paraId="26862438" w14:textId="77777777" w:rsidR="00F61A0E" w:rsidRDefault="00F61A0E">
            <w:pPr>
              <w:tabs>
                <w:tab w:val="left" w:leader="underscore" w:pos="1701"/>
              </w:tabs>
              <w:jc w:val="center"/>
              <w:rPr>
                <w:szCs w:val="22"/>
              </w:rPr>
            </w:pPr>
            <w:r>
              <w:rPr>
                <w:szCs w:val="22"/>
              </w:rPr>
              <w:t>AT001873</w:t>
            </w:r>
          </w:p>
        </w:tc>
        <w:tc>
          <w:tcPr>
            <w:tcW w:w="385" w:type="pct"/>
            <w:tcBorders>
              <w:top w:val="single" w:sz="4" w:space="0" w:color="auto"/>
              <w:left w:val="single" w:sz="4" w:space="0" w:color="auto"/>
              <w:bottom w:val="single" w:sz="4" w:space="0" w:color="auto"/>
              <w:right w:val="single" w:sz="4" w:space="0" w:color="auto"/>
            </w:tcBorders>
            <w:hideMark/>
          </w:tcPr>
          <w:p w14:paraId="03284D9E" w14:textId="77777777" w:rsidR="00F61A0E" w:rsidRDefault="00F61A0E">
            <w:pPr>
              <w:tabs>
                <w:tab w:val="left" w:leader="underscore" w:pos="1701"/>
              </w:tabs>
              <w:jc w:val="center"/>
              <w:rPr>
                <w:szCs w:val="22"/>
              </w:rPr>
            </w:pPr>
            <w:r>
              <w:rPr>
                <w:szCs w:val="22"/>
              </w:rPr>
              <w:t>4</w:t>
            </w:r>
          </w:p>
        </w:tc>
        <w:tc>
          <w:tcPr>
            <w:tcW w:w="578" w:type="pct"/>
            <w:tcBorders>
              <w:top w:val="single" w:sz="4" w:space="0" w:color="auto"/>
              <w:left w:val="single" w:sz="4" w:space="0" w:color="auto"/>
              <w:bottom w:val="single" w:sz="4" w:space="0" w:color="auto"/>
              <w:right w:val="single" w:sz="4" w:space="0" w:color="auto"/>
            </w:tcBorders>
            <w:hideMark/>
          </w:tcPr>
          <w:p w14:paraId="3C364EA3" w14:textId="77777777" w:rsidR="00F61A0E" w:rsidRDefault="00F61A0E">
            <w:pPr>
              <w:tabs>
                <w:tab w:val="left" w:leader="underscore" w:pos="1701"/>
              </w:tabs>
              <w:jc w:val="center"/>
            </w:pPr>
            <w:r>
              <w:t>67,76991</w:t>
            </w:r>
          </w:p>
        </w:tc>
        <w:tc>
          <w:tcPr>
            <w:tcW w:w="566" w:type="pct"/>
            <w:tcBorders>
              <w:top w:val="single" w:sz="4" w:space="0" w:color="auto"/>
              <w:left w:val="single" w:sz="4" w:space="0" w:color="auto"/>
              <w:bottom w:val="single" w:sz="4" w:space="0" w:color="auto"/>
              <w:right w:val="single" w:sz="4" w:space="0" w:color="auto"/>
            </w:tcBorders>
            <w:hideMark/>
          </w:tcPr>
          <w:p w14:paraId="0A738B74" w14:textId="77777777" w:rsidR="00F61A0E" w:rsidRDefault="00F61A0E">
            <w:pPr>
              <w:spacing w:line="360" w:lineRule="auto"/>
              <w:jc w:val="center"/>
            </w:pPr>
            <w:r>
              <w:t>271,07964</w:t>
            </w:r>
          </w:p>
        </w:tc>
        <w:tc>
          <w:tcPr>
            <w:tcW w:w="580" w:type="pct"/>
            <w:tcBorders>
              <w:top w:val="single" w:sz="4" w:space="0" w:color="auto"/>
              <w:left w:val="single" w:sz="4" w:space="0" w:color="auto"/>
              <w:bottom w:val="single" w:sz="4" w:space="0" w:color="auto"/>
              <w:right w:val="single" w:sz="4" w:space="0" w:color="auto"/>
            </w:tcBorders>
            <w:hideMark/>
          </w:tcPr>
          <w:p w14:paraId="0DB98928" w14:textId="77777777" w:rsidR="00F61A0E" w:rsidRDefault="00F61A0E">
            <w:pPr>
              <w:spacing w:line="360" w:lineRule="auto"/>
              <w:jc w:val="center"/>
            </w:pPr>
            <w:r>
              <w:t>-</w:t>
            </w:r>
          </w:p>
        </w:tc>
      </w:tr>
      <w:tr w:rsidR="00F61A0E" w14:paraId="2AE6813D" w14:textId="77777777" w:rsidTr="00F61A0E">
        <w:tc>
          <w:tcPr>
            <w:tcW w:w="294" w:type="pct"/>
            <w:tcBorders>
              <w:top w:val="single" w:sz="4" w:space="0" w:color="auto"/>
              <w:left w:val="single" w:sz="4" w:space="0" w:color="auto"/>
              <w:bottom w:val="single" w:sz="4" w:space="0" w:color="auto"/>
              <w:right w:val="single" w:sz="4" w:space="0" w:color="auto"/>
            </w:tcBorders>
          </w:tcPr>
          <w:p w14:paraId="2F0F99A9"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0486A3AB" w14:textId="77777777" w:rsidR="00F61A0E" w:rsidRDefault="00F61A0E">
            <w:pPr>
              <w:tabs>
                <w:tab w:val="left" w:leader="underscore" w:pos="1701"/>
              </w:tabs>
              <w:rPr>
                <w:szCs w:val="24"/>
                <w:lang w:eastAsia="lt-LT"/>
              </w:rPr>
            </w:pPr>
            <w:r>
              <w:rPr>
                <w:szCs w:val="24"/>
                <w:lang w:eastAsia="lt-LT"/>
              </w:rPr>
              <w:t>Sunki liemenė (L dydis)</w:t>
            </w:r>
          </w:p>
        </w:tc>
        <w:tc>
          <w:tcPr>
            <w:tcW w:w="578" w:type="pct"/>
            <w:tcBorders>
              <w:top w:val="single" w:sz="4" w:space="0" w:color="auto"/>
              <w:left w:val="single" w:sz="4" w:space="0" w:color="auto"/>
              <w:bottom w:val="single" w:sz="4" w:space="0" w:color="auto"/>
              <w:right w:val="single" w:sz="4" w:space="0" w:color="auto"/>
            </w:tcBorders>
            <w:hideMark/>
          </w:tcPr>
          <w:p w14:paraId="3C417E3C" w14:textId="77777777" w:rsidR="00F61A0E" w:rsidRDefault="00F61A0E">
            <w:pPr>
              <w:tabs>
                <w:tab w:val="left" w:leader="underscore" w:pos="1701"/>
              </w:tabs>
              <w:jc w:val="center"/>
              <w:rPr>
                <w:szCs w:val="22"/>
              </w:rPr>
            </w:pPr>
            <w:r>
              <w:rPr>
                <w:szCs w:val="22"/>
              </w:rPr>
              <w:t>AT001875</w:t>
            </w:r>
          </w:p>
        </w:tc>
        <w:tc>
          <w:tcPr>
            <w:tcW w:w="385" w:type="pct"/>
            <w:tcBorders>
              <w:top w:val="single" w:sz="4" w:space="0" w:color="auto"/>
              <w:left w:val="single" w:sz="4" w:space="0" w:color="auto"/>
              <w:bottom w:val="single" w:sz="4" w:space="0" w:color="auto"/>
              <w:right w:val="single" w:sz="4" w:space="0" w:color="auto"/>
            </w:tcBorders>
            <w:hideMark/>
          </w:tcPr>
          <w:p w14:paraId="37949698" w14:textId="77777777" w:rsidR="00F61A0E" w:rsidRDefault="00F61A0E">
            <w:pPr>
              <w:tabs>
                <w:tab w:val="left" w:leader="underscore" w:pos="1701"/>
              </w:tabs>
              <w:jc w:val="center"/>
              <w:rPr>
                <w:szCs w:val="22"/>
              </w:rPr>
            </w:pPr>
            <w:r>
              <w:rPr>
                <w:szCs w:val="22"/>
              </w:rPr>
              <w:t>3</w:t>
            </w:r>
          </w:p>
        </w:tc>
        <w:tc>
          <w:tcPr>
            <w:tcW w:w="578" w:type="pct"/>
            <w:tcBorders>
              <w:top w:val="single" w:sz="4" w:space="0" w:color="auto"/>
              <w:left w:val="single" w:sz="4" w:space="0" w:color="auto"/>
              <w:bottom w:val="single" w:sz="4" w:space="0" w:color="auto"/>
              <w:right w:val="single" w:sz="4" w:space="0" w:color="auto"/>
            </w:tcBorders>
            <w:hideMark/>
          </w:tcPr>
          <w:p w14:paraId="5A62140B" w14:textId="77777777" w:rsidR="00F61A0E" w:rsidRDefault="00F61A0E">
            <w:pPr>
              <w:tabs>
                <w:tab w:val="left" w:leader="underscore" w:pos="1701"/>
              </w:tabs>
              <w:jc w:val="center"/>
            </w:pPr>
            <w:r>
              <w:t>67,77</w:t>
            </w:r>
          </w:p>
        </w:tc>
        <w:tc>
          <w:tcPr>
            <w:tcW w:w="566" w:type="pct"/>
            <w:tcBorders>
              <w:top w:val="single" w:sz="4" w:space="0" w:color="auto"/>
              <w:left w:val="single" w:sz="4" w:space="0" w:color="auto"/>
              <w:bottom w:val="single" w:sz="4" w:space="0" w:color="auto"/>
              <w:right w:val="single" w:sz="4" w:space="0" w:color="auto"/>
            </w:tcBorders>
            <w:hideMark/>
          </w:tcPr>
          <w:p w14:paraId="7FA7C721" w14:textId="77777777" w:rsidR="00F61A0E" w:rsidRDefault="00F61A0E">
            <w:pPr>
              <w:spacing w:line="360" w:lineRule="auto"/>
              <w:jc w:val="center"/>
            </w:pPr>
            <w:r>
              <w:t>203,31</w:t>
            </w:r>
          </w:p>
        </w:tc>
        <w:tc>
          <w:tcPr>
            <w:tcW w:w="580" w:type="pct"/>
            <w:tcBorders>
              <w:top w:val="single" w:sz="4" w:space="0" w:color="auto"/>
              <w:left w:val="single" w:sz="4" w:space="0" w:color="auto"/>
              <w:bottom w:val="single" w:sz="4" w:space="0" w:color="auto"/>
              <w:right w:val="single" w:sz="4" w:space="0" w:color="auto"/>
            </w:tcBorders>
            <w:hideMark/>
          </w:tcPr>
          <w:p w14:paraId="628F34B9" w14:textId="77777777" w:rsidR="00F61A0E" w:rsidRDefault="00F61A0E">
            <w:pPr>
              <w:spacing w:line="360" w:lineRule="auto"/>
              <w:jc w:val="center"/>
            </w:pPr>
            <w:r>
              <w:t>-</w:t>
            </w:r>
          </w:p>
        </w:tc>
      </w:tr>
      <w:tr w:rsidR="00F61A0E" w14:paraId="0280AB43" w14:textId="77777777" w:rsidTr="00F61A0E">
        <w:tc>
          <w:tcPr>
            <w:tcW w:w="294" w:type="pct"/>
            <w:tcBorders>
              <w:top w:val="single" w:sz="4" w:space="0" w:color="auto"/>
              <w:left w:val="single" w:sz="4" w:space="0" w:color="auto"/>
              <w:bottom w:val="single" w:sz="4" w:space="0" w:color="auto"/>
              <w:right w:val="single" w:sz="4" w:space="0" w:color="auto"/>
            </w:tcBorders>
          </w:tcPr>
          <w:p w14:paraId="67F8C771"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4E08226D" w14:textId="77777777" w:rsidR="00F61A0E" w:rsidRDefault="00F61A0E">
            <w:pPr>
              <w:tabs>
                <w:tab w:val="left" w:leader="underscore" w:pos="1701"/>
              </w:tabs>
              <w:rPr>
                <w:i/>
                <w:szCs w:val="24"/>
                <w:lang w:eastAsia="lt-LT"/>
              </w:rPr>
            </w:pPr>
            <w:r>
              <w:rPr>
                <w:szCs w:val="24"/>
                <w:lang w:eastAsia="lt-LT"/>
              </w:rPr>
              <w:t xml:space="preserve">Alternatyvios klaviatūros </w:t>
            </w:r>
            <w:r>
              <w:rPr>
                <w:i/>
                <w:szCs w:val="24"/>
                <w:lang w:eastAsia="lt-LT"/>
              </w:rPr>
              <w:t>Accuratus Monster2</w:t>
            </w:r>
          </w:p>
        </w:tc>
        <w:tc>
          <w:tcPr>
            <w:tcW w:w="578" w:type="pct"/>
            <w:tcBorders>
              <w:top w:val="single" w:sz="4" w:space="0" w:color="auto"/>
              <w:left w:val="single" w:sz="4" w:space="0" w:color="auto"/>
              <w:bottom w:val="single" w:sz="4" w:space="0" w:color="auto"/>
              <w:right w:val="single" w:sz="4" w:space="0" w:color="auto"/>
            </w:tcBorders>
            <w:hideMark/>
          </w:tcPr>
          <w:p w14:paraId="291D8A6A" w14:textId="77777777" w:rsidR="00F61A0E" w:rsidRDefault="00F61A0E">
            <w:pPr>
              <w:tabs>
                <w:tab w:val="left" w:leader="underscore" w:pos="1701"/>
              </w:tabs>
              <w:jc w:val="center"/>
              <w:rPr>
                <w:szCs w:val="22"/>
              </w:rPr>
            </w:pPr>
            <w:r>
              <w:rPr>
                <w:szCs w:val="22"/>
              </w:rPr>
              <w:t>AT003601</w:t>
            </w:r>
          </w:p>
        </w:tc>
        <w:tc>
          <w:tcPr>
            <w:tcW w:w="385" w:type="pct"/>
            <w:tcBorders>
              <w:top w:val="single" w:sz="4" w:space="0" w:color="auto"/>
              <w:left w:val="single" w:sz="4" w:space="0" w:color="auto"/>
              <w:bottom w:val="single" w:sz="4" w:space="0" w:color="auto"/>
              <w:right w:val="single" w:sz="4" w:space="0" w:color="auto"/>
            </w:tcBorders>
            <w:hideMark/>
          </w:tcPr>
          <w:p w14:paraId="6D53BDAD" w14:textId="77777777" w:rsidR="00F61A0E" w:rsidRDefault="00F61A0E">
            <w:pPr>
              <w:tabs>
                <w:tab w:val="left" w:leader="underscore" w:pos="1701"/>
              </w:tabs>
              <w:jc w:val="center"/>
              <w:rPr>
                <w:szCs w:val="22"/>
              </w:rPr>
            </w:pPr>
            <w:r>
              <w:rPr>
                <w:szCs w:val="22"/>
              </w:rPr>
              <w:t>5</w:t>
            </w:r>
          </w:p>
        </w:tc>
        <w:tc>
          <w:tcPr>
            <w:tcW w:w="578" w:type="pct"/>
            <w:tcBorders>
              <w:top w:val="single" w:sz="4" w:space="0" w:color="auto"/>
              <w:left w:val="single" w:sz="4" w:space="0" w:color="auto"/>
              <w:bottom w:val="single" w:sz="4" w:space="0" w:color="auto"/>
              <w:right w:val="single" w:sz="4" w:space="0" w:color="auto"/>
            </w:tcBorders>
            <w:hideMark/>
          </w:tcPr>
          <w:p w14:paraId="40A08664" w14:textId="77777777" w:rsidR="00F61A0E" w:rsidRDefault="00F61A0E">
            <w:pPr>
              <w:tabs>
                <w:tab w:val="left" w:leader="underscore" w:pos="1701"/>
              </w:tabs>
              <w:jc w:val="center"/>
            </w:pPr>
            <w:r>
              <w:t>79,86</w:t>
            </w:r>
          </w:p>
        </w:tc>
        <w:tc>
          <w:tcPr>
            <w:tcW w:w="566" w:type="pct"/>
            <w:tcBorders>
              <w:top w:val="single" w:sz="4" w:space="0" w:color="auto"/>
              <w:left w:val="single" w:sz="4" w:space="0" w:color="auto"/>
              <w:bottom w:val="single" w:sz="4" w:space="0" w:color="auto"/>
              <w:right w:val="single" w:sz="4" w:space="0" w:color="auto"/>
            </w:tcBorders>
            <w:hideMark/>
          </w:tcPr>
          <w:p w14:paraId="69507D92" w14:textId="77777777" w:rsidR="00F61A0E" w:rsidRDefault="00F61A0E">
            <w:pPr>
              <w:spacing w:line="360" w:lineRule="auto"/>
              <w:jc w:val="center"/>
            </w:pPr>
            <w:r>
              <w:t>399,30</w:t>
            </w:r>
          </w:p>
        </w:tc>
        <w:tc>
          <w:tcPr>
            <w:tcW w:w="580" w:type="pct"/>
            <w:tcBorders>
              <w:top w:val="single" w:sz="4" w:space="0" w:color="auto"/>
              <w:left w:val="single" w:sz="4" w:space="0" w:color="auto"/>
              <w:bottom w:val="single" w:sz="4" w:space="0" w:color="auto"/>
              <w:right w:val="single" w:sz="4" w:space="0" w:color="auto"/>
            </w:tcBorders>
            <w:hideMark/>
          </w:tcPr>
          <w:p w14:paraId="4FEE42AC" w14:textId="77777777" w:rsidR="00F61A0E" w:rsidRDefault="00F61A0E">
            <w:pPr>
              <w:spacing w:line="360" w:lineRule="auto"/>
              <w:jc w:val="center"/>
            </w:pPr>
            <w:r>
              <w:t>-</w:t>
            </w:r>
          </w:p>
        </w:tc>
      </w:tr>
      <w:tr w:rsidR="00F61A0E" w14:paraId="0F146D83" w14:textId="77777777" w:rsidTr="00F61A0E">
        <w:tc>
          <w:tcPr>
            <w:tcW w:w="294" w:type="pct"/>
            <w:tcBorders>
              <w:top w:val="single" w:sz="4" w:space="0" w:color="auto"/>
              <w:left w:val="single" w:sz="4" w:space="0" w:color="auto"/>
              <w:bottom w:val="single" w:sz="4" w:space="0" w:color="auto"/>
              <w:right w:val="single" w:sz="4" w:space="0" w:color="auto"/>
            </w:tcBorders>
          </w:tcPr>
          <w:p w14:paraId="1D36D699"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5BD37A55" w14:textId="77777777" w:rsidR="00F61A0E" w:rsidRDefault="00F61A0E">
            <w:pPr>
              <w:tabs>
                <w:tab w:val="left" w:leader="underscore" w:pos="1701"/>
              </w:tabs>
              <w:rPr>
                <w:i/>
                <w:szCs w:val="24"/>
                <w:lang w:eastAsia="lt-LT"/>
              </w:rPr>
            </w:pPr>
            <w:r>
              <w:rPr>
                <w:szCs w:val="24"/>
                <w:lang w:eastAsia="lt-LT"/>
              </w:rPr>
              <w:t xml:space="preserve">Komunikatoriai 3 tipo </w:t>
            </w:r>
            <w:r>
              <w:rPr>
                <w:i/>
                <w:szCs w:val="24"/>
                <w:lang w:eastAsia="lt-LT"/>
              </w:rPr>
              <w:t>Go Talk Go</w:t>
            </w:r>
          </w:p>
        </w:tc>
        <w:tc>
          <w:tcPr>
            <w:tcW w:w="578" w:type="pct"/>
            <w:tcBorders>
              <w:top w:val="single" w:sz="4" w:space="0" w:color="auto"/>
              <w:left w:val="single" w:sz="4" w:space="0" w:color="auto"/>
              <w:bottom w:val="single" w:sz="4" w:space="0" w:color="auto"/>
              <w:right w:val="single" w:sz="4" w:space="0" w:color="auto"/>
            </w:tcBorders>
            <w:hideMark/>
          </w:tcPr>
          <w:p w14:paraId="5B08FC0C" w14:textId="77777777" w:rsidR="00F61A0E" w:rsidRDefault="00F61A0E">
            <w:pPr>
              <w:tabs>
                <w:tab w:val="left" w:leader="underscore" w:pos="1701"/>
              </w:tabs>
              <w:jc w:val="center"/>
              <w:rPr>
                <w:szCs w:val="22"/>
              </w:rPr>
            </w:pPr>
            <w:r>
              <w:rPr>
                <w:szCs w:val="22"/>
              </w:rPr>
              <w:t>AT003599</w:t>
            </w:r>
          </w:p>
        </w:tc>
        <w:tc>
          <w:tcPr>
            <w:tcW w:w="385" w:type="pct"/>
            <w:tcBorders>
              <w:top w:val="single" w:sz="4" w:space="0" w:color="auto"/>
              <w:left w:val="single" w:sz="4" w:space="0" w:color="auto"/>
              <w:bottom w:val="single" w:sz="4" w:space="0" w:color="auto"/>
              <w:right w:val="single" w:sz="4" w:space="0" w:color="auto"/>
            </w:tcBorders>
            <w:hideMark/>
          </w:tcPr>
          <w:p w14:paraId="02BA4B27" w14:textId="77777777" w:rsidR="00F61A0E" w:rsidRDefault="00F61A0E">
            <w:pPr>
              <w:tabs>
                <w:tab w:val="left" w:leader="underscore" w:pos="1701"/>
              </w:tabs>
              <w:jc w:val="center"/>
              <w:rPr>
                <w:szCs w:val="22"/>
              </w:rPr>
            </w:pPr>
            <w:r>
              <w:rPr>
                <w:szCs w:val="22"/>
              </w:rPr>
              <w:t>2</w:t>
            </w:r>
          </w:p>
        </w:tc>
        <w:tc>
          <w:tcPr>
            <w:tcW w:w="578" w:type="pct"/>
            <w:tcBorders>
              <w:top w:val="single" w:sz="4" w:space="0" w:color="auto"/>
              <w:left w:val="single" w:sz="4" w:space="0" w:color="auto"/>
              <w:bottom w:val="single" w:sz="4" w:space="0" w:color="auto"/>
              <w:right w:val="single" w:sz="4" w:space="0" w:color="auto"/>
            </w:tcBorders>
            <w:hideMark/>
          </w:tcPr>
          <w:p w14:paraId="3FE1D522" w14:textId="77777777" w:rsidR="00F61A0E" w:rsidRDefault="00F61A0E">
            <w:pPr>
              <w:tabs>
                <w:tab w:val="left" w:leader="underscore" w:pos="1701"/>
              </w:tabs>
              <w:jc w:val="center"/>
            </w:pPr>
            <w:r>
              <w:t>237,16</w:t>
            </w:r>
          </w:p>
        </w:tc>
        <w:tc>
          <w:tcPr>
            <w:tcW w:w="566" w:type="pct"/>
            <w:tcBorders>
              <w:top w:val="single" w:sz="4" w:space="0" w:color="auto"/>
              <w:left w:val="single" w:sz="4" w:space="0" w:color="auto"/>
              <w:bottom w:val="single" w:sz="4" w:space="0" w:color="auto"/>
              <w:right w:val="single" w:sz="4" w:space="0" w:color="auto"/>
            </w:tcBorders>
            <w:hideMark/>
          </w:tcPr>
          <w:p w14:paraId="55BA5B82" w14:textId="77777777" w:rsidR="00F61A0E" w:rsidRDefault="00F61A0E">
            <w:pPr>
              <w:spacing w:line="360" w:lineRule="auto"/>
              <w:jc w:val="center"/>
            </w:pPr>
            <w:r>
              <w:t>474,32</w:t>
            </w:r>
          </w:p>
        </w:tc>
        <w:tc>
          <w:tcPr>
            <w:tcW w:w="580" w:type="pct"/>
            <w:tcBorders>
              <w:top w:val="single" w:sz="4" w:space="0" w:color="auto"/>
              <w:left w:val="single" w:sz="4" w:space="0" w:color="auto"/>
              <w:bottom w:val="single" w:sz="4" w:space="0" w:color="auto"/>
              <w:right w:val="single" w:sz="4" w:space="0" w:color="auto"/>
            </w:tcBorders>
            <w:hideMark/>
          </w:tcPr>
          <w:p w14:paraId="6955791E" w14:textId="77777777" w:rsidR="00F61A0E" w:rsidRDefault="00F61A0E">
            <w:pPr>
              <w:spacing w:line="360" w:lineRule="auto"/>
              <w:jc w:val="center"/>
            </w:pPr>
            <w:r>
              <w:t>-</w:t>
            </w:r>
          </w:p>
        </w:tc>
      </w:tr>
      <w:tr w:rsidR="00F61A0E" w14:paraId="4EFB9A83" w14:textId="77777777" w:rsidTr="00F61A0E">
        <w:tc>
          <w:tcPr>
            <w:tcW w:w="294" w:type="pct"/>
            <w:tcBorders>
              <w:top w:val="single" w:sz="4" w:space="0" w:color="auto"/>
              <w:left w:val="single" w:sz="4" w:space="0" w:color="auto"/>
              <w:bottom w:val="single" w:sz="4" w:space="0" w:color="auto"/>
              <w:right w:val="single" w:sz="4" w:space="0" w:color="auto"/>
            </w:tcBorders>
          </w:tcPr>
          <w:p w14:paraId="1DB9E680"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7FCC80E8" w14:textId="77777777" w:rsidR="00F61A0E" w:rsidRDefault="00F61A0E">
            <w:pPr>
              <w:tabs>
                <w:tab w:val="left" w:leader="underscore" w:pos="1701"/>
              </w:tabs>
              <w:rPr>
                <w:i/>
                <w:szCs w:val="24"/>
                <w:lang w:eastAsia="lt-LT"/>
              </w:rPr>
            </w:pPr>
            <w:r>
              <w:rPr>
                <w:szCs w:val="24"/>
                <w:lang w:eastAsia="lt-LT"/>
              </w:rPr>
              <w:t xml:space="preserve">Tarpiniai muzikos komunikatoriai </w:t>
            </w:r>
            <w:r>
              <w:rPr>
                <w:i/>
                <w:szCs w:val="24"/>
                <w:lang w:eastAsia="lt-LT"/>
              </w:rPr>
              <w:t>Skoog</w:t>
            </w:r>
          </w:p>
        </w:tc>
        <w:tc>
          <w:tcPr>
            <w:tcW w:w="578" w:type="pct"/>
            <w:tcBorders>
              <w:top w:val="single" w:sz="4" w:space="0" w:color="auto"/>
              <w:left w:val="single" w:sz="4" w:space="0" w:color="auto"/>
              <w:bottom w:val="single" w:sz="4" w:space="0" w:color="auto"/>
              <w:right w:val="single" w:sz="4" w:space="0" w:color="auto"/>
            </w:tcBorders>
            <w:hideMark/>
          </w:tcPr>
          <w:p w14:paraId="637A3E43" w14:textId="77777777" w:rsidR="00F61A0E" w:rsidRDefault="00F61A0E">
            <w:pPr>
              <w:tabs>
                <w:tab w:val="left" w:leader="underscore" w:pos="1701"/>
              </w:tabs>
              <w:jc w:val="center"/>
              <w:rPr>
                <w:szCs w:val="22"/>
              </w:rPr>
            </w:pPr>
            <w:r>
              <w:rPr>
                <w:szCs w:val="22"/>
              </w:rPr>
              <w:t>AT003600</w:t>
            </w:r>
          </w:p>
        </w:tc>
        <w:tc>
          <w:tcPr>
            <w:tcW w:w="385" w:type="pct"/>
            <w:tcBorders>
              <w:top w:val="single" w:sz="4" w:space="0" w:color="auto"/>
              <w:left w:val="single" w:sz="4" w:space="0" w:color="auto"/>
              <w:bottom w:val="single" w:sz="4" w:space="0" w:color="auto"/>
              <w:right w:val="single" w:sz="4" w:space="0" w:color="auto"/>
            </w:tcBorders>
            <w:hideMark/>
          </w:tcPr>
          <w:p w14:paraId="63B38573" w14:textId="77777777" w:rsidR="00F61A0E" w:rsidRDefault="00F61A0E">
            <w:pPr>
              <w:tabs>
                <w:tab w:val="left" w:leader="underscore" w:pos="1701"/>
              </w:tabs>
              <w:jc w:val="center"/>
              <w:rPr>
                <w:szCs w:val="22"/>
              </w:rPr>
            </w:pPr>
            <w:r>
              <w:rPr>
                <w:szCs w:val="22"/>
              </w:rPr>
              <w:t>2</w:t>
            </w:r>
          </w:p>
        </w:tc>
        <w:tc>
          <w:tcPr>
            <w:tcW w:w="578" w:type="pct"/>
            <w:tcBorders>
              <w:top w:val="single" w:sz="4" w:space="0" w:color="auto"/>
              <w:left w:val="single" w:sz="4" w:space="0" w:color="auto"/>
              <w:bottom w:val="single" w:sz="4" w:space="0" w:color="auto"/>
              <w:right w:val="single" w:sz="4" w:space="0" w:color="auto"/>
            </w:tcBorders>
            <w:hideMark/>
          </w:tcPr>
          <w:p w14:paraId="7913894E" w14:textId="77777777" w:rsidR="00F61A0E" w:rsidRDefault="00F61A0E">
            <w:pPr>
              <w:tabs>
                <w:tab w:val="left" w:leader="underscore" w:pos="1701"/>
              </w:tabs>
              <w:jc w:val="center"/>
            </w:pPr>
            <w:r>
              <w:t>302,50</w:t>
            </w:r>
          </w:p>
        </w:tc>
        <w:tc>
          <w:tcPr>
            <w:tcW w:w="566" w:type="pct"/>
            <w:tcBorders>
              <w:top w:val="single" w:sz="4" w:space="0" w:color="auto"/>
              <w:left w:val="single" w:sz="4" w:space="0" w:color="auto"/>
              <w:bottom w:val="single" w:sz="4" w:space="0" w:color="auto"/>
              <w:right w:val="single" w:sz="4" w:space="0" w:color="auto"/>
            </w:tcBorders>
            <w:hideMark/>
          </w:tcPr>
          <w:p w14:paraId="7D877130" w14:textId="77777777" w:rsidR="00F61A0E" w:rsidRDefault="00F61A0E">
            <w:pPr>
              <w:spacing w:line="360" w:lineRule="auto"/>
              <w:jc w:val="center"/>
            </w:pPr>
            <w:r>
              <w:t>605,00</w:t>
            </w:r>
          </w:p>
        </w:tc>
        <w:tc>
          <w:tcPr>
            <w:tcW w:w="580" w:type="pct"/>
            <w:tcBorders>
              <w:top w:val="single" w:sz="4" w:space="0" w:color="auto"/>
              <w:left w:val="single" w:sz="4" w:space="0" w:color="auto"/>
              <w:bottom w:val="single" w:sz="4" w:space="0" w:color="auto"/>
              <w:right w:val="single" w:sz="4" w:space="0" w:color="auto"/>
            </w:tcBorders>
            <w:hideMark/>
          </w:tcPr>
          <w:p w14:paraId="500E4861" w14:textId="77777777" w:rsidR="00F61A0E" w:rsidRDefault="00F61A0E">
            <w:pPr>
              <w:spacing w:line="360" w:lineRule="auto"/>
              <w:jc w:val="center"/>
            </w:pPr>
            <w:r>
              <w:t>-</w:t>
            </w:r>
          </w:p>
        </w:tc>
      </w:tr>
      <w:tr w:rsidR="00F61A0E" w14:paraId="221988E0" w14:textId="77777777" w:rsidTr="00F61A0E">
        <w:tc>
          <w:tcPr>
            <w:tcW w:w="294" w:type="pct"/>
            <w:tcBorders>
              <w:top w:val="single" w:sz="4" w:space="0" w:color="auto"/>
              <w:left w:val="single" w:sz="4" w:space="0" w:color="auto"/>
              <w:bottom w:val="single" w:sz="4" w:space="0" w:color="auto"/>
              <w:right w:val="single" w:sz="4" w:space="0" w:color="auto"/>
            </w:tcBorders>
          </w:tcPr>
          <w:p w14:paraId="2563754C"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7397B90D" w14:textId="77777777" w:rsidR="00F61A0E" w:rsidRDefault="00F61A0E">
            <w:pPr>
              <w:tabs>
                <w:tab w:val="left" w:leader="underscore" w:pos="1701"/>
              </w:tabs>
              <w:rPr>
                <w:i/>
                <w:szCs w:val="24"/>
                <w:lang w:eastAsia="lt-LT"/>
              </w:rPr>
            </w:pPr>
            <w:r>
              <w:rPr>
                <w:szCs w:val="24"/>
                <w:lang w:eastAsia="lt-LT"/>
              </w:rPr>
              <w:t xml:space="preserve">Porankiai 1 tipo </w:t>
            </w:r>
            <w:r>
              <w:rPr>
                <w:i/>
                <w:szCs w:val="24"/>
                <w:lang w:eastAsia="lt-LT"/>
              </w:rPr>
              <w:t>Ergorest Standart Arm Supportš Height Adj</w:t>
            </w:r>
          </w:p>
        </w:tc>
        <w:tc>
          <w:tcPr>
            <w:tcW w:w="578" w:type="pct"/>
            <w:tcBorders>
              <w:top w:val="single" w:sz="4" w:space="0" w:color="auto"/>
              <w:left w:val="single" w:sz="4" w:space="0" w:color="auto"/>
              <w:bottom w:val="single" w:sz="4" w:space="0" w:color="auto"/>
              <w:right w:val="single" w:sz="4" w:space="0" w:color="auto"/>
            </w:tcBorders>
            <w:hideMark/>
          </w:tcPr>
          <w:p w14:paraId="1EA31CC3" w14:textId="77777777" w:rsidR="00F61A0E" w:rsidRDefault="00F61A0E">
            <w:pPr>
              <w:tabs>
                <w:tab w:val="left" w:leader="underscore" w:pos="1701"/>
              </w:tabs>
              <w:jc w:val="center"/>
              <w:rPr>
                <w:szCs w:val="22"/>
              </w:rPr>
            </w:pPr>
            <w:r>
              <w:rPr>
                <w:szCs w:val="22"/>
              </w:rPr>
              <w:t>AT003595</w:t>
            </w:r>
          </w:p>
        </w:tc>
        <w:tc>
          <w:tcPr>
            <w:tcW w:w="385" w:type="pct"/>
            <w:tcBorders>
              <w:top w:val="single" w:sz="4" w:space="0" w:color="auto"/>
              <w:left w:val="single" w:sz="4" w:space="0" w:color="auto"/>
              <w:bottom w:val="single" w:sz="4" w:space="0" w:color="auto"/>
              <w:right w:val="single" w:sz="4" w:space="0" w:color="auto"/>
            </w:tcBorders>
            <w:hideMark/>
          </w:tcPr>
          <w:p w14:paraId="72933430" w14:textId="77777777" w:rsidR="00F61A0E" w:rsidRDefault="00F61A0E">
            <w:pPr>
              <w:tabs>
                <w:tab w:val="left" w:leader="underscore" w:pos="1701"/>
              </w:tabs>
              <w:jc w:val="center"/>
              <w:rPr>
                <w:szCs w:val="22"/>
              </w:rPr>
            </w:pPr>
            <w:r>
              <w:rPr>
                <w:szCs w:val="22"/>
              </w:rPr>
              <w:t>2</w:t>
            </w:r>
          </w:p>
        </w:tc>
        <w:tc>
          <w:tcPr>
            <w:tcW w:w="578" w:type="pct"/>
            <w:tcBorders>
              <w:top w:val="single" w:sz="4" w:space="0" w:color="auto"/>
              <w:left w:val="single" w:sz="4" w:space="0" w:color="auto"/>
              <w:bottom w:val="single" w:sz="4" w:space="0" w:color="auto"/>
              <w:right w:val="single" w:sz="4" w:space="0" w:color="auto"/>
            </w:tcBorders>
            <w:hideMark/>
          </w:tcPr>
          <w:p w14:paraId="1445FCFE" w14:textId="77777777" w:rsidR="00F61A0E" w:rsidRDefault="00F61A0E">
            <w:pPr>
              <w:tabs>
                <w:tab w:val="left" w:leader="underscore" w:pos="1701"/>
              </w:tabs>
              <w:jc w:val="center"/>
            </w:pPr>
            <w:r>
              <w:t>130,68</w:t>
            </w:r>
          </w:p>
        </w:tc>
        <w:tc>
          <w:tcPr>
            <w:tcW w:w="566" w:type="pct"/>
            <w:tcBorders>
              <w:top w:val="single" w:sz="4" w:space="0" w:color="auto"/>
              <w:left w:val="single" w:sz="4" w:space="0" w:color="auto"/>
              <w:bottom w:val="single" w:sz="4" w:space="0" w:color="auto"/>
              <w:right w:val="single" w:sz="4" w:space="0" w:color="auto"/>
            </w:tcBorders>
            <w:hideMark/>
          </w:tcPr>
          <w:p w14:paraId="5C0750F2" w14:textId="77777777" w:rsidR="00F61A0E" w:rsidRDefault="00F61A0E">
            <w:pPr>
              <w:spacing w:line="360" w:lineRule="auto"/>
              <w:jc w:val="center"/>
            </w:pPr>
            <w:r>
              <w:t>261,36</w:t>
            </w:r>
          </w:p>
        </w:tc>
        <w:tc>
          <w:tcPr>
            <w:tcW w:w="580" w:type="pct"/>
            <w:tcBorders>
              <w:top w:val="single" w:sz="4" w:space="0" w:color="auto"/>
              <w:left w:val="single" w:sz="4" w:space="0" w:color="auto"/>
              <w:bottom w:val="single" w:sz="4" w:space="0" w:color="auto"/>
              <w:right w:val="single" w:sz="4" w:space="0" w:color="auto"/>
            </w:tcBorders>
            <w:hideMark/>
          </w:tcPr>
          <w:p w14:paraId="1FB9485B" w14:textId="77777777" w:rsidR="00F61A0E" w:rsidRDefault="00F61A0E">
            <w:pPr>
              <w:spacing w:line="360" w:lineRule="auto"/>
              <w:jc w:val="center"/>
            </w:pPr>
            <w:r>
              <w:t>-</w:t>
            </w:r>
          </w:p>
        </w:tc>
      </w:tr>
      <w:tr w:rsidR="00F61A0E" w14:paraId="26D05F4C" w14:textId="77777777" w:rsidTr="00F61A0E">
        <w:tc>
          <w:tcPr>
            <w:tcW w:w="294" w:type="pct"/>
            <w:tcBorders>
              <w:top w:val="single" w:sz="4" w:space="0" w:color="auto"/>
              <w:left w:val="single" w:sz="4" w:space="0" w:color="auto"/>
              <w:bottom w:val="single" w:sz="4" w:space="0" w:color="auto"/>
              <w:right w:val="single" w:sz="4" w:space="0" w:color="auto"/>
            </w:tcBorders>
          </w:tcPr>
          <w:p w14:paraId="48A4CD98"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75702059" w14:textId="77777777" w:rsidR="00F61A0E" w:rsidRDefault="00F61A0E">
            <w:pPr>
              <w:tabs>
                <w:tab w:val="left" w:leader="underscore" w:pos="1701"/>
              </w:tabs>
              <w:rPr>
                <w:i/>
                <w:szCs w:val="24"/>
                <w:lang w:eastAsia="lt-LT"/>
              </w:rPr>
            </w:pPr>
            <w:r>
              <w:rPr>
                <w:szCs w:val="24"/>
                <w:lang w:eastAsia="lt-LT"/>
              </w:rPr>
              <w:t xml:space="preserve">Porankiai 2 tipo </w:t>
            </w:r>
            <w:r>
              <w:rPr>
                <w:i/>
                <w:szCs w:val="24"/>
                <w:lang w:eastAsia="lt-LT"/>
              </w:rPr>
              <w:t xml:space="preserve">Ergorest Standart Arm Support Height </w:t>
            </w:r>
          </w:p>
        </w:tc>
        <w:tc>
          <w:tcPr>
            <w:tcW w:w="578" w:type="pct"/>
            <w:tcBorders>
              <w:top w:val="single" w:sz="4" w:space="0" w:color="auto"/>
              <w:left w:val="single" w:sz="4" w:space="0" w:color="auto"/>
              <w:bottom w:val="single" w:sz="4" w:space="0" w:color="auto"/>
              <w:right w:val="single" w:sz="4" w:space="0" w:color="auto"/>
            </w:tcBorders>
            <w:hideMark/>
          </w:tcPr>
          <w:p w14:paraId="6995F841" w14:textId="77777777" w:rsidR="00F61A0E" w:rsidRDefault="00F61A0E">
            <w:pPr>
              <w:tabs>
                <w:tab w:val="left" w:leader="underscore" w:pos="1701"/>
              </w:tabs>
              <w:jc w:val="center"/>
              <w:rPr>
                <w:szCs w:val="22"/>
              </w:rPr>
            </w:pPr>
            <w:r>
              <w:rPr>
                <w:szCs w:val="22"/>
              </w:rPr>
              <w:t>AT003598</w:t>
            </w:r>
          </w:p>
        </w:tc>
        <w:tc>
          <w:tcPr>
            <w:tcW w:w="385" w:type="pct"/>
            <w:tcBorders>
              <w:top w:val="single" w:sz="4" w:space="0" w:color="auto"/>
              <w:left w:val="single" w:sz="4" w:space="0" w:color="auto"/>
              <w:bottom w:val="single" w:sz="4" w:space="0" w:color="auto"/>
              <w:right w:val="single" w:sz="4" w:space="0" w:color="auto"/>
            </w:tcBorders>
            <w:hideMark/>
          </w:tcPr>
          <w:p w14:paraId="3961D49E" w14:textId="77777777" w:rsidR="00F61A0E" w:rsidRDefault="00F61A0E">
            <w:pPr>
              <w:tabs>
                <w:tab w:val="left" w:leader="underscore" w:pos="1701"/>
              </w:tabs>
              <w:jc w:val="center"/>
              <w:rPr>
                <w:szCs w:val="22"/>
              </w:rPr>
            </w:pPr>
            <w:r>
              <w:rPr>
                <w:szCs w:val="22"/>
              </w:rPr>
              <w:t>2</w:t>
            </w:r>
          </w:p>
        </w:tc>
        <w:tc>
          <w:tcPr>
            <w:tcW w:w="578" w:type="pct"/>
            <w:tcBorders>
              <w:top w:val="single" w:sz="4" w:space="0" w:color="auto"/>
              <w:left w:val="single" w:sz="4" w:space="0" w:color="auto"/>
              <w:bottom w:val="single" w:sz="4" w:space="0" w:color="auto"/>
              <w:right w:val="single" w:sz="4" w:space="0" w:color="auto"/>
            </w:tcBorders>
            <w:hideMark/>
          </w:tcPr>
          <w:p w14:paraId="792686AA" w14:textId="77777777" w:rsidR="00F61A0E" w:rsidRDefault="00F61A0E">
            <w:pPr>
              <w:tabs>
                <w:tab w:val="left" w:leader="underscore" w:pos="1701"/>
              </w:tabs>
              <w:jc w:val="center"/>
            </w:pPr>
            <w:r>
              <w:t>166,98</w:t>
            </w:r>
          </w:p>
        </w:tc>
        <w:tc>
          <w:tcPr>
            <w:tcW w:w="566" w:type="pct"/>
            <w:tcBorders>
              <w:top w:val="single" w:sz="4" w:space="0" w:color="auto"/>
              <w:left w:val="single" w:sz="4" w:space="0" w:color="auto"/>
              <w:bottom w:val="single" w:sz="4" w:space="0" w:color="auto"/>
              <w:right w:val="single" w:sz="4" w:space="0" w:color="auto"/>
            </w:tcBorders>
            <w:hideMark/>
          </w:tcPr>
          <w:p w14:paraId="56091CB8" w14:textId="77777777" w:rsidR="00F61A0E" w:rsidRDefault="00F61A0E">
            <w:pPr>
              <w:spacing w:line="360" w:lineRule="auto"/>
              <w:jc w:val="center"/>
            </w:pPr>
            <w:r>
              <w:t>333,96</w:t>
            </w:r>
          </w:p>
        </w:tc>
        <w:tc>
          <w:tcPr>
            <w:tcW w:w="580" w:type="pct"/>
            <w:tcBorders>
              <w:top w:val="single" w:sz="4" w:space="0" w:color="auto"/>
              <w:left w:val="single" w:sz="4" w:space="0" w:color="auto"/>
              <w:bottom w:val="single" w:sz="4" w:space="0" w:color="auto"/>
              <w:right w:val="single" w:sz="4" w:space="0" w:color="auto"/>
            </w:tcBorders>
            <w:hideMark/>
          </w:tcPr>
          <w:p w14:paraId="369FAD84" w14:textId="77777777" w:rsidR="00F61A0E" w:rsidRDefault="00F61A0E">
            <w:pPr>
              <w:spacing w:line="360" w:lineRule="auto"/>
              <w:jc w:val="center"/>
            </w:pPr>
            <w:r>
              <w:t>-</w:t>
            </w:r>
          </w:p>
        </w:tc>
      </w:tr>
      <w:tr w:rsidR="00F61A0E" w14:paraId="056F4055" w14:textId="77777777" w:rsidTr="00F61A0E">
        <w:tc>
          <w:tcPr>
            <w:tcW w:w="294" w:type="pct"/>
            <w:tcBorders>
              <w:top w:val="single" w:sz="4" w:space="0" w:color="auto"/>
              <w:left w:val="single" w:sz="4" w:space="0" w:color="auto"/>
              <w:bottom w:val="single" w:sz="4" w:space="0" w:color="auto"/>
              <w:right w:val="single" w:sz="4" w:space="0" w:color="auto"/>
            </w:tcBorders>
          </w:tcPr>
          <w:p w14:paraId="22E49EE2"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37B00763" w14:textId="77777777" w:rsidR="00F61A0E" w:rsidRDefault="00F61A0E">
            <w:pPr>
              <w:tabs>
                <w:tab w:val="left" w:leader="underscore" w:pos="1701"/>
              </w:tabs>
              <w:rPr>
                <w:szCs w:val="24"/>
                <w:lang w:eastAsia="lt-LT"/>
              </w:rPr>
            </w:pPr>
            <w:r>
              <w:rPr>
                <w:szCs w:val="24"/>
                <w:lang w:eastAsia="lt-LT"/>
              </w:rPr>
              <w:t>Širmos aplinkai struktūruoti 1 tipo</w:t>
            </w:r>
          </w:p>
        </w:tc>
        <w:tc>
          <w:tcPr>
            <w:tcW w:w="578" w:type="pct"/>
            <w:tcBorders>
              <w:top w:val="single" w:sz="4" w:space="0" w:color="auto"/>
              <w:left w:val="single" w:sz="4" w:space="0" w:color="auto"/>
              <w:bottom w:val="single" w:sz="4" w:space="0" w:color="auto"/>
              <w:right w:val="single" w:sz="4" w:space="0" w:color="auto"/>
            </w:tcBorders>
            <w:hideMark/>
          </w:tcPr>
          <w:p w14:paraId="77183F26" w14:textId="77777777" w:rsidR="00F61A0E" w:rsidRDefault="00F61A0E">
            <w:pPr>
              <w:tabs>
                <w:tab w:val="left" w:leader="underscore" w:pos="1701"/>
              </w:tabs>
              <w:jc w:val="center"/>
              <w:rPr>
                <w:szCs w:val="22"/>
              </w:rPr>
            </w:pPr>
            <w:r>
              <w:rPr>
                <w:szCs w:val="22"/>
              </w:rPr>
              <w:t>AT003596</w:t>
            </w:r>
          </w:p>
        </w:tc>
        <w:tc>
          <w:tcPr>
            <w:tcW w:w="385" w:type="pct"/>
            <w:tcBorders>
              <w:top w:val="single" w:sz="4" w:space="0" w:color="auto"/>
              <w:left w:val="single" w:sz="4" w:space="0" w:color="auto"/>
              <w:bottom w:val="single" w:sz="4" w:space="0" w:color="auto"/>
              <w:right w:val="single" w:sz="4" w:space="0" w:color="auto"/>
            </w:tcBorders>
            <w:hideMark/>
          </w:tcPr>
          <w:p w14:paraId="783B7B01" w14:textId="77777777" w:rsidR="00F61A0E" w:rsidRDefault="00F61A0E">
            <w:pPr>
              <w:tabs>
                <w:tab w:val="left" w:leader="underscore" w:pos="1701"/>
              </w:tabs>
              <w:jc w:val="center"/>
              <w:rPr>
                <w:szCs w:val="22"/>
              </w:rPr>
            </w:pPr>
            <w:r>
              <w:rPr>
                <w:szCs w:val="22"/>
              </w:rPr>
              <w:t>10</w:t>
            </w:r>
          </w:p>
        </w:tc>
        <w:tc>
          <w:tcPr>
            <w:tcW w:w="578" w:type="pct"/>
            <w:tcBorders>
              <w:top w:val="single" w:sz="4" w:space="0" w:color="auto"/>
              <w:left w:val="single" w:sz="4" w:space="0" w:color="auto"/>
              <w:bottom w:val="single" w:sz="4" w:space="0" w:color="auto"/>
              <w:right w:val="single" w:sz="4" w:space="0" w:color="auto"/>
            </w:tcBorders>
            <w:hideMark/>
          </w:tcPr>
          <w:p w14:paraId="1CEACC47" w14:textId="77777777" w:rsidR="00F61A0E" w:rsidRDefault="00F61A0E">
            <w:pPr>
              <w:tabs>
                <w:tab w:val="left" w:leader="underscore" w:pos="1701"/>
              </w:tabs>
              <w:jc w:val="center"/>
            </w:pPr>
            <w:r>
              <w:t>196,9275</w:t>
            </w:r>
          </w:p>
        </w:tc>
        <w:tc>
          <w:tcPr>
            <w:tcW w:w="566" w:type="pct"/>
            <w:tcBorders>
              <w:top w:val="single" w:sz="4" w:space="0" w:color="auto"/>
              <w:left w:val="single" w:sz="4" w:space="0" w:color="auto"/>
              <w:bottom w:val="single" w:sz="4" w:space="0" w:color="auto"/>
              <w:right w:val="single" w:sz="4" w:space="0" w:color="auto"/>
            </w:tcBorders>
            <w:hideMark/>
          </w:tcPr>
          <w:p w14:paraId="76AB7D75" w14:textId="77777777" w:rsidR="00F61A0E" w:rsidRDefault="00F61A0E">
            <w:pPr>
              <w:spacing w:line="360" w:lineRule="auto"/>
              <w:jc w:val="center"/>
            </w:pPr>
            <w:r>
              <w:t>1969,2750</w:t>
            </w:r>
          </w:p>
        </w:tc>
        <w:tc>
          <w:tcPr>
            <w:tcW w:w="580" w:type="pct"/>
            <w:tcBorders>
              <w:top w:val="single" w:sz="4" w:space="0" w:color="auto"/>
              <w:left w:val="single" w:sz="4" w:space="0" w:color="auto"/>
              <w:bottom w:val="single" w:sz="4" w:space="0" w:color="auto"/>
              <w:right w:val="single" w:sz="4" w:space="0" w:color="auto"/>
            </w:tcBorders>
            <w:hideMark/>
          </w:tcPr>
          <w:p w14:paraId="2BF8DE27" w14:textId="77777777" w:rsidR="00F61A0E" w:rsidRDefault="00F61A0E">
            <w:pPr>
              <w:spacing w:line="360" w:lineRule="auto"/>
              <w:jc w:val="center"/>
            </w:pPr>
            <w:r>
              <w:t>-</w:t>
            </w:r>
          </w:p>
        </w:tc>
      </w:tr>
      <w:tr w:rsidR="00F61A0E" w14:paraId="12A575C6" w14:textId="77777777" w:rsidTr="00F61A0E">
        <w:tc>
          <w:tcPr>
            <w:tcW w:w="294" w:type="pct"/>
            <w:tcBorders>
              <w:top w:val="single" w:sz="4" w:space="0" w:color="auto"/>
              <w:left w:val="single" w:sz="4" w:space="0" w:color="auto"/>
              <w:bottom w:val="single" w:sz="4" w:space="0" w:color="auto"/>
              <w:right w:val="single" w:sz="4" w:space="0" w:color="auto"/>
            </w:tcBorders>
          </w:tcPr>
          <w:p w14:paraId="1803BF45" w14:textId="77777777" w:rsidR="00F61A0E" w:rsidRDefault="00F61A0E" w:rsidP="00F61A0E">
            <w:pPr>
              <w:numPr>
                <w:ilvl w:val="0"/>
                <w:numId w:val="19"/>
              </w:numPr>
              <w:tabs>
                <w:tab w:val="left" w:pos="1701"/>
              </w:tabs>
              <w:jc w:val="center"/>
              <w:rPr>
                <w:szCs w:val="22"/>
              </w:rPr>
            </w:pPr>
          </w:p>
        </w:tc>
        <w:tc>
          <w:tcPr>
            <w:tcW w:w="2019" w:type="pct"/>
            <w:tcBorders>
              <w:top w:val="single" w:sz="4" w:space="0" w:color="auto"/>
              <w:left w:val="single" w:sz="4" w:space="0" w:color="auto"/>
              <w:bottom w:val="single" w:sz="4" w:space="0" w:color="auto"/>
              <w:right w:val="single" w:sz="4" w:space="0" w:color="auto"/>
            </w:tcBorders>
            <w:hideMark/>
          </w:tcPr>
          <w:p w14:paraId="62CD6AFE" w14:textId="77777777" w:rsidR="00F61A0E" w:rsidRDefault="00F61A0E">
            <w:pPr>
              <w:tabs>
                <w:tab w:val="left" w:leader="underscore" w:pos="1701"/>
              </w:tabs>
              <w:rPr>
                <w:szCs w:val="24"/>
                <w:lang w:eastAsia="lt-LT"/>
              </w:rPr>
            </w:pPr>
            <w:r>
              <w:rPr>
                <w:szCs w:val="24"/>
                <w:lang w:eastAsia="lt-LT"/>
              </w:rPr>
              <w:t xml:space="preserve">Širmos aplinkai struktūruoti 2 tipo </w:t>
            </w:r>
            <w:r>
              <w:rPr>
                <w:i/>
                <w:szCs w:val="24"/>
                <w:lang w:eastAsia="lt-LT"/>
              </w:rPr>
              <w:t xml:space="preserve">Moje Babino </w:t>
            </w:r>
            <w:r>
              <w:rPr>
                <w:szCs w:val="24"/>
                <w:lang w:eastAsia="lt-LT"/>
              </w:rPr>
              <w:t>modelis 80x100</w:t>
            </w:r>
          </w:p>
        </w:tc>
        <w:tc>
          <w:tcPr>
            <w:tcW w:w="578" w:type="pct"/>
            <w:tcBorders>
              <w:top w:val="single" w:sz="4" w:space="0" w:color="auto"/>
              <w:left w:val="single" w:sz="4" w:space="0" w:color="auto"/>
              <w:bottom w:val="single" w:sz="4" w:space="0" w:color="auto"/>
              <w:right w:val="single" w:sz="4" w:space="0" w:color="auto"/>
            </w:tcBorders>
            <w:hideMark/>
          </w:tcPr>
          <w:p w14:paraId="7D8E8390" w14:textId="77777777" w:rsidR="00F61A0E" w:rsidRDefault="00F61A0E">
            <w:pPr>
              <w:tabs>
                <w:tab w:val="left" w:leader="underscore" w:pos="1701"/>
              </w:tabs>
              <w:jc w:val="center"/>
              <w:rPr>
                <w:szCs w:val="22"/>
              </w:rPr>
            </w:pPr>
            <w:r>
              <w:rPr>
                <w:szCs w:val="22"/>
              </w:rPr>
              <w:t>AT003597</w:t>
            </w:r>
          </w:p>
        </w:tc>
        <w:tc>
          <w:tcPr>
            <w:tcW w:w="385" w:type="pct"/>
            <w:tcBorders>
              <w:top w:val="single" w:sz="4" w:space="0" w:color="auto"/>
              <w:left w:val="single" w:sz="4" w:space="0" w:color="auto"/>
              <w:bottom w:val="single" w:sz="4" w:space="0" w:color="auto"/>
              <w:right w:val="single" w:sz="4" w:space="0" w:color="auto"/>
            </w:tcBorders>
            <w:hideMark/>
          </w:tcPr>
          <w:p w14:paraId="5F5A1DBA" w14:textId="77777777" w:rsidR="00F61A0E" w:rsidRDefault="00F61A0E">
            <w:pPr>
              <w:tabs>
                <w:tab w:val="left" w:leader="underscore" w:pos="1701"/>
              </w:tabs>
              <w:jc w:val="center"/>
              <w:rPr>
                <w:szCs w:val="22"/>
              </w:rPr>
            </w:pPr>
            <w:r>
              <w:rPr>
                <w:szCs w:val="22"/>
              </w:rPr>
              <w:t>6</w:t>
            </w:r>
          </w:p>
        </w:tc>
        <w:tc>
          <w:tcPr>
            <w:tcW w:w="578" w:type="pct"/>
            <w:tcBorders>
              <w:top w:val="single" w:sz="4" w:space="0" w:color="auto"/>
              <w:left w:val="single" w:sz="4" w:space="0" w:color="auto"/>
              <w:bottom w:val="single" w:sz="4" w:space="0" w:color="auto"/>
              <w:right w:val="single" w:sz="4" w:space="0" w:color="auto"/>
            </w:tcBorders>
            <w:hideMark/>
          </w:tcPr>
          <w:p w14:paraId="1F335080" w14:textId="77777777" w:rsidR="00F61A0E" w:rsidRDefault="00F61A0E">
            <w:pPr>
              <w:tabs>
                <w:tab w:val="left" w:leader="underscore" w:pos="1701"/>
              </w:tabs>
              <w:jc w:val="center"/>
            </w:pPr>
            <w:r>
              <w:t>153,065</w:t>
            </w:r>
          </w:p>
        </w:tc>
        <w:tc>
          <w:tcPr>
            <w:tcW w:w="566" w:type="pct"/>
            <w:tcBorders>
              <w:top w:val="single" w:sz="4" w:space="0" w:color="auto"/>
              <w:left w:val="single" w:sz="4" w:space="0" w:color="auto"/>
              <w:bottom w:val="single" w:sz="4" w:space="0" w:color="auto"/>
              <w:right w:val="single" w:sz="4" w:space="0" w:color="auto"/>
            </w:tcBorders>
            <w:hideMark/>
          </w:tcPr>
          <w:p w14:paraId="0EA3EF82" w14:textId="77777777" w:rsidR="00F61A0E" w:rsidRDefault="00F61A0E">
            <w:pPr>
              <w:spacing w:line="360" w:lineRule="auto"/>
              <w:jc w:val="center"/>
            </w:pPr>
            <w:r>
              <w:t>918,39</w:t>
            </w:r>
          </w:p>
        </w:tc>
        <w:tc>
          <w:tcPr>
            <w:tcW w:w="580" w:type="pct"/>
            <w:tcBorders>
              <w:top w:val="single" w:sz="4" w:space="0" w:color="auto"/>
              <w:left w:val="single" w:sz="4" w:space="0" w:color="auto"/>
              <w:bottom w:val="single" w:sz="4" w:space="0" w:color="auto"/>
              <w:right w:val="single" w:sz="4" w:space="0" w:color="auto"/>
            </w:tcBorders>
            <w:hideMark/>
          </w:tcPr>
          <w:p w14:paraId="4227F9C3" w14:textId="77777777" w:rsidR="00F61A0E" w:rsidRDefault="00F61A0E">
            <w:pPr>
              <w:spacing w:line="360" w:lineRule="auto"/>
              <w:jc w:val="center"/>
            </w:pPr>
            <w:r>
              <w:t>-</w:t>
            </w:r>
          </w:p>
        </w:tc>
      </w:tr>
      <w:tr w:rsidR="00F61A0E" w14:paraId="5FABC44D" w14:textId="77777777" w:rsidTr="00F61A0E">
        <w:tc>
          <w:tcPr>
            <w:tcW w:w="3854" w:type="pct"/>
            <w:gridSpan w:val="5"/>
            <w:tcBorders>
              <w:top w:val="single" w:sz="4" w:space="0" w:color="auto"/>
              <w:left w:val="single" w:sz="4" w:space="0" w:color="auto"/>
              <w:bottom w:val="single" w:sz="4" w:space="0" w:color="auto"/>
              <w:right w:val="single" w:sz="4" w:space="0" w:color="auto"/>
            </w:tcBorders>
            <w:hideMark/>
          </w:tcPr>
          <w:p w14:paraId="70A3EECA" w14:textId="77777777" w:rsidR="00F61A0E" w:rsidRDefault="00F61A0E">
            <w:pPr>
              <w:tabs>
                <w:tab w:val="left" w:leader="underscore" w:pos="1701"/>
              </w:tabs>
              <w:jc w:val="right"/>
              <w:rPr>
                <w:b/>
                <w:szCs w:val="24"/>
              </w:rPr>
            </w:pPr>
            <w:r>
              <w:rPr>
                <w:b/>
                <w:szCs w:val="22"/>
              </w:rPr>
              <w:t>Iš viso</w:t>
            </w:r>
          </w:p>
        </w:tc>
        <w:tc>
          <w:tcPr>
            <w:tcW w:w="566" w:type="pct"/>
            <w:tcBorders>
              <w:top w:val="single" w:sz="4" w:space="0" w:color="auto"/>
              <w:left w:val="single" w:sz="4" w:space="0" w:color="auto"/>
              <w:bottom w:val="single" w:sz="4" w:space="0" w:color="auto"/>
              <w:right w:val="single" w:sz="4" w:space="0" w:color="auto"/>
            </w:tcBorders>
            <w:hideMark/>
          </w:tcPr>
          <w:p w14:paraId="5C0CAE9F" w14:textId="77777777" w:rsidR="00F61A0E" w:rsidRDefault="00F61A0E">
            <w:pPr>
              <w:spacing w:line="360" w:lineRule="auto"/>
              <w:jc w:val="center"/>
              <w:rPr>
                <w:b/>
                <w:szCs w:val="24"/>
              </w:rPr>
            </w:pPr>
            <w:r>
              <w:rPr>
                <w:b/>
                <w:szCs w:val="24"/>
              </w:rPr>
              <w:t>46162,59218</w:t>
            </w:r>
          </w:p>
        </w:tc>
        <w:tc>
          <w:tcPr>
            <w:tcW w:w="580" w:type="pct"/>
            <w:tcBorders>
              <w:top w:val="single" w:sz="4" w:space="0" w:color="auto"/>
              <w:left w:val="single" w:sz="4" w:space="0" w:color="auto"/>
              <w:bottom w:val="single" w:sz="4" w:space="0" w:color="auto"/>
              <w:right w:val="single" w:sz="4" w:space="0" w:color="auto"/>
            </w:tcBorders>
            <w:hideMark/>
          </w:tcPr>
          <w:p w14:paraId="6D93F1AF" w14:textId="77777777" w:rsidR="00F61A0E" w:rsidRDefault="00F61A0E">
            <w:pPr>
              <w:spacing w:line="360" w:lineRule="auto"/>
              <w:jc w:val="center"/>
              <w:rPr>
                <w:b/>
                <w:szCs w:val="24"/>
              </w:rPr>
            </w:pPr>
            <w:r>
              <w:rPr>
                <w:b/>
                <w:szCs w:val="24"/>
              </w:rPr>
              <w:t>30576,05</w:t>
            </w:r>
          </w:p>
        </w:tc>
      </w:tr>
    </w:tbl>
    <w:p w14:paraId="5B96B662" w14:textId="77777777" w:rsidR="00F61A0E" w:rsidRDefault="00F61A0E" w:rsidP="00F61A0E">
      <w:pPr>
        <w:jc w:val="center"/>
        <w:rPr>
          <w:rFonts w:eastAsia="Calibri"/>
          <w:szCs w:val="24"/>
        </w:rPr>
      </w:pPr>
    </w:p>
    <w:p w14:paraId="3FDFA378" w14:textId="77777777" w:rsidR="00F61A0E" w:rsidRDefault="00F61A0E" w:rsidP="00F61A0E">
      <w:pPr>
        <w:rPr>
          <w:rFonts w:eastAsia="Calibri"/>
          <w:szCs w:val="24"/>
        </w:rPr>
      </w:pPr>
      <w:r>
        <w:rPr>
          <w:rFonts w:eastAsia="Calibri"/>
          <w:szCs w:val="24"/>
        </w:rPr>
        <w:br w:type="page"/>
      </w:r>
    </w:p>
    <w:p w14:paraId="018F1295" w14:textId="77777777" w:rsidR="00F61A0E" w:rsidRDefault="00F61A0E" w:rsidP="00F61A0E">
      <w:pPr>
        <w:tabs>
          <w:tab w:val="left" w:pos="7371"/>
        </w:tabs>
        <w:ind w:firstLine="10632"/>
        <w:rPr>
          <w:szCs w:val="24"/>
        </w:rPr>
      </w:pPr>
      <w:r>
        <w:rPr>
          <w:szCs w:val="24"/>
        </w:rPr>
        <w:t xml:space="preserve">Panevėžio miesto savivaldybės tarybos </w:t>
      </w:r>
    </w:p>
    <w:p w14:paraId="68C88564" w14:textId="77777777" w:rsidR="00F61A0E" w:rsidRDefault="00F61A0E" w:rsidP="00F61A0E">
      <w:pPr>
        <w:tabs>
          <w:tab w:val="left" w:pos="7371"/>
        </w:tabs>
        <w:ind w:firstLine="10632"/>
        <w:rPr>
          <w:szCs w:val="24"/>
        </w:rPr>
      </w:pPr>
      <w:r>
        <w:rPr>
          <w:szCs w:val="24"/>
        </w:rPr>
        <w:t xml:space="preserve">2021 m. rugpjūčio      d. sprendimo Nr. </w:t>
      </w:r>
    </w:p>
    <w:p w14:paraId="6FB22E0F" w14:textId="77777777" w:rsidR="00F61A0E" w:rsidRDefault="00F61A0E" w:rsidP="00F61A0E">
      <w:pPr>
        <w:ind w:firstLine="10632"/>
        <w:jc w:val="both"/>
        <w:rPr>
          <w:szCs w:val="24"/>
        </w:rPr>
      </w:pPr>
      <w:r>
        <w:rPr>
          <w:szCs w:val="24"/>
        </w:rPr>
        <w:t>2 priedas</w:t>
      </w:r>
    </w:p>
    <w:p w14:paraId="219DEDDC" w14:textId="77777777" w:rsidR="00F61A0E" w:rsidRDefault="00F61A0E" w:rsidP="00F61A0E">
      <w:pPr>
        <w:ind w:firstLine="5245"/>
        <w:jc w:val="both"/>
        <w:rPr>
          <w:szCs w:val="24"/>
        </w:rPr>
      </w:pPr>
    </w:p>
    <w:p w14:paraId="42BAE6DD" w14:textId="77777777" w:rsidR="00F61A0E" w:rsidRDefault="00F61A0E" w:rsidP="00F61A0E">
      <w:pPr>
        <w:jc w:val="center"/>
        <w:rPr>
          <w:b/>
          <w:szCs w:val="22"/>
        </w:rPr>
      </w:pPr>
      <w:r>
        <w:rPr>
          <w:b/>
          <w:szCs w:val="22"/>
        </w:rPr>
        <w:t>TURTO, PERDUODAMO SAVIVALDYBĖS BIUDŽETINĖMS ŠVIETIMO ĮSTAIGOMS, SĄRAŠAS</w:t>
      </w:r>
    </w:p>
    <w:p w14:paraId="1737933D" w14:textId="77777777" w:rsidR="00F61A0E" w:rsidRDefault="00F61A0E" w:rsidP="00F61A0E">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214"/>
        <w:gridCol w:w="3214"/>
        <w:gridCol w:w="1859"/>
        <w:gridCol w:w="1179"/>
        <w:gridCol w:w="1356"/>
        <w:gridCol w:w="1873"/>
        <w:gridCol w:w="1332"/>
      </w:tblGrid>
      <w:tr w:rsidR="00F61A0E" w14:paraId="07C0483D" w14:textId="77777777" w:rsidTr="00F61A0E">
        <w:trPr>
          <w:tblHeader/>
        </w:trPr>
        <w:tc>
          <w:tcPr>
            <w:tcW w:w="230" w:type="pct"/>
            <w:tcBorders>
              <w:top w:val="single" w:sz="4" w:space="0" w:color="auto"/>
              <w:left w:val="single" w:sz="4" w:space="0" w:color="auto"/>
              <w:bottom w:val="single" w:sz="4" w:space="0" w:color="auto"/>
              <w:right w:val="single" w:sz="4" w:space="0" w:color="auto"/>
            </w:tcBorders>
            <w:hideMark/>
          </w:tcPr>
          <w:p w14:paraId="4A1854AA" w14:textId="77777777" w:rsidR="00F61A0E" w:rsidRDefault="00F61A0E">
            <w:pPr>
              <w:tabs>
                <w:tab w:val="left" w:leader="underscore" w:pos="1701"/>
              </w:tabs>
              <w:jc w:val="center"/>
              <w:rPr>
                <w:b/>
                <w:szCs w:val="22"/>
              </w:rPr>
            </w:pPr>
            <w:r>
              <w:rPr>
                <w:b/>
                <w:szCs w:val="22"/>
              </w:rPr>
              <w:t>Eil. Nr.</w:t>
            </w:r>
          </w:p>
        </w:tc>
        <w:tc>
          <w:tcPr>
            <w:tcW w:w="1093" w:type="pct"/>
            <w:tcBorders>
              <w:top w:val="single" w:sz="4" w:space="0" w:color="auto"/>
              <w:left w:val="single" w:sz="4" w:space="0" w:color="auto"/>
              <w:bottom w:val="single" w:sz="4" w:space="0" w:color="auto"/>
              <w:right w:val="single" w:sz="4" w:space="0" w:color="auto"/>
            </w:tcBorders>
            <w:hideMark/>
          </w:tcPr>
          <w:p w14:paraId="2274DEDE" w14:textId="77777777" w:rsidR="00F61A0E" w:rsidRDefault="00F61A0E">
            <w:pPr>
              <w:tabs>
                <w:tab w:val="left" w:leader="underscore" w:pos="1701"/>
              </w:tabs>
              <w:jc w:val="center"/>
              <w:rPr>
                <w:b/>
                <w:szCs w:val="22"/>
              </w:rPr>
            </w:pPr>
            <w:r>
              <w:rPr>
                <w:b/>
                <w:szCs w:val="22"/>
              </w:rPr>
              <w:t>Įstaigos pavadinimas (kodas)</w:t>
            </w:r>
          </w:p>
        </w:tc>
        <w:tc>
          <w:tcPr>
            <w:tcW w:w="1093" w:type="pct"/>
            <w:tcBorders>
              <w:top w:val="single" w:sz="4" w:space="0" w:color="auto"/>
              <w:left w:val="single" w:sz="4" w:space="0" w:color="auto"/>
              <w:bottom w:val="single" w:sz="4" w:space="0" w:color="auto"/>
              <w:right w:val="single" w:sz="4" w:space="0" w:color="auto"/>
            </w:tcBorders>
            <w:hideMark/>
          </w:tcPr>
          <w:p w14:paraId="7896ADB5" w14:textId="77777777" w:rsidR="00F61A0E" w:rsidRDefault="00F61A0E">
            <w:pPr>
              <w:tabs>
                <w:tab w:val="left" w:leader="underscore" w:pos="1701"/>
              </w:tabs>
              <w:jc w:val="center"/>
              <w:rPr>
                <w:b/>
                <w:szCs w:val="22"/>
              </w:rPr>
            </w:pPr>
            <w:r>
              <w:rPr>
                <w:b/>
                <w:szCs w:val="22"/>
              </w:rPr>
              <w:t>Turto pavadinimas</w:t>
            </w:r>
          </w:p>
        </w:tc>
        <w:tc>
          <w:tcPr>
            <w:tcW w:w="632" w:type="pct"/>
            <w:tcBorders>
              <w:top w:val="single" w:sz="4" w:space="0" w:color="auto"/>
              <w:left w:val="single" w:sz="4" w:space="0" w:color="auto"/>
              <w:bottom w:val="single" w:sz="4" w:space="0" w:color="auto"/>
              <w:right w:val="single" w:sz="4" w:space="0" w:color="auto"/>
            </w:tcBorders>
            <w:hideMark/>
          </w:tcPr>
          <w:p w14:paraId="4792E866" w14:textId="77777777" w:rsidR="00F61A0E" w:rsidRDefault="00F61A0E">
            <w:pPr>
              <w:tabs>
                <w:tab w:val="left" w:leader="underscore" w:pos="1701"/>
              </w:tabs>
              <w:jc w:val="center"/>
              <w:rPr>
                <w:b/>
                <w:szCs w:val="22"/>
              </w:rPr>
            </w:pPr>
            <w:r>
              <w:rPr>
                <w:b/>
                <w:szCs w:val="22"/>
              </w:rPr>
              <w:t>Inventoriaus Nr.</w:t>
            </w:r>
          </w:p>
        </w:tc>
        <w:tc>
          <w:tcPr>
            <w:tcW w:w="401" w:type="pct"/>
            <w:tcBorders>
              <w:top w:val="single" w:sz="4" w:space="0" w:color="auto"/>
              <w:left w:val="single" w:sz="4" w:space="0" w:color="auto"/>
              <w:bottom w:val="single" w:sz="4" w:space="0" w:color="auto"/>
              <w:right w:val="single" w:sz="4" w:space="0" w:color="auto"/>
            </w:tcBorders>
            <w:hideMark/>
          </w:tcPr>
          <w:p w14:paraId="69EA5D68" w14:textId="77777777" w:rsidR="00F61A0E" w:rsidRDefault="00F61A0E">
            <w:pPr>
              <w:tabs>
                <w:tab w:val="left" w:leader="underscore" w:pos="1701"/>
              </w:tabs>
              <w:jc w:val="center"/>
              <w:rPr>
                <w:b/>
                <w:szCs w:val="22"/>
              </w:rPr>
            </w:pPr>
            <w:r>
              <w:rPr>
                <w:b/>
                <w:szCs w:val="22"/>
              </w:rPr>
              <w:t>Kiekis, vnt.</w:t>
            </w:r>
          </w:p>
        </w:tc>
        <w:tc>
          <w:tcPr>
            <w:tcW w:w="461" w:type="pct"/>
            <w:tcBorders>
              <w:top w:val="single" w:sz="4" w:space="0" w:color="auto"/>
              <w:left w:val="single" w:sz="4" w:space="0" w:color="auto"/>
              <w:bottom w:val="single" w:sz="4" w:space="0" w:color="auto"/>
              <w:right w:val="single" w:sz="4" w:space="0" w:color="auto"/>
            </w:tcBorders>
            <w:hideMark/>
          </w:tcPr>
          <w:p w14:paraId="5F0E3C24" w14:textId="77777777" w:rsidR="00F61A0E" w:rsidRDefault="00F61A0E">
            <w:pPr>
              <w:tabs>
                <w:tab w:val="left" w:leader="underscore" w:pos="1701"/>
              </w:tabs>
              <w:jc w:val="center"/>
              <w:rPr>
                <w:b/>
                <w:szCs w:val="22"/>
              </w:rPr>
            </w:pPr>
            <w:r>
              <w:rPr>
                <w:b/>
                <w:szCs w:val="22"/>
              </w:rPr>
              <w:t>Vieneto įsigijimo vertė, Eur</w:t>
            </w:r>
          </w:p>
        </w:tc>
        <w:tc>
          <w:tcPr>
            <w:tcW w:w="637" w:type="pct"/>
            <w:tcBorders>
              <w:top w:val="single" w:sz="4" w:space="0" w:color="auto"/>
              <w:left w:val="single" w:sz="4" w:space="0" w:color="auto"/>
              <w:bottom w:val="single" w:sz="4" w:space="0" w:color="auto"/>
              <w:right w:val="single" w:sz="4" w:space="0" w:color="auto"/>
            </w:tcBorders>
            <w:hideMark/>
          </w:tcPr>
          <w:p w14:paraId="4026175B" w14:textId="77777777" w:rsidR="00F61A0E" w:rsidRDefault="00F61A0E">
            <w:pPr>
              <w:tabs>
                <w:tab w:val="left" w:leader="underscore" w:pos="1701"/>
              </w:tabs>
              <w:jc w:val="center"/>
              <w:rPr>
                <w:b/>
                <w:szCs w:val="22"/>
              </w:rPr>
            </w:pPr>
            <w:r>
              <w:rPr>
                <w:b/>
                <w:szCs w:val="22"/>
              </w:rPr>
              <w:t>Bendra įsigijimo vertė, Eur</w:t>
            </w:r>
          </w:p>
        </w:tc>
        <w:tc>
          <w:tcPr>
            <w:tcW w:w="453" w:type="pct"/>
            <w:tcBorders>
              <w:top w:val="single" w:sz="4" w:space="0" w:color="auto"/>
              <w:left w:val="single" w:sz="4" w:space="0" w:color="auto"/>
              <w:bottom w:val="single" w:sz="4" w:space="0" w:color="auto"/>
              <w:right w:val="single" w:sz="4" w:space="0" w:color="auto"/>
            </w:tcBorders>
            <w:hideMark/>
          </w:tcPr>
          <w:p w14:paraId="105AD594" w14:textId="77777777" w:rsidR="00F61A0E" w:rsidRDefault="00F61A0E">
            <w:pPr>
              <w:tabs>
                <w:tab w:val="left" w:leader="underscore" w:pos="1701"/>
              </w:tabs>
              <w:jc w:val="center"/>
              <w:rPr>
                <w:b/>
                <w:szCs w:val="22"/>
              </w:rPr>
            </w:pPr>
            <w:r>
              <w:rPr>
                <w:b/>
                <w:szCs w:val="22"/>
              </w:rPr>
              <w:t>Bendra likutinė vertė 2021-06-30, Eur</w:t>
            </w:r>
          </w:p>
        </w:tc>
      </w:tr>
      <w:tr w:rsidR="00F61A0E" w14:paraId="6BA8660A" w14:textId="77777777" w:rsidTr="00F61A0E">
        <w:tc>
          <w:tcPr>
            <w:tcW w:w="230" w:type="pct"/>
            <w:vMerge w:val="restart"/>
            <w:tcBorders>
              <w:top w:val="single" w:sz="4" w:space="0" w:color="auto"/>
              <w:left w:val="single" w:sz="4" w:space="0" w:color="auto"/>
              <w:bottom w:val="single" w:sz="4" w:space="0" w:color="auto"/>
              <w:right w:val="single" w:sz="4" w:space="0" w:color="auto"/>
            </w:tcBorders>
            <w:hideMark/>
          </w:tcPr>
          <w:p w14:paraId="76A00BD9" w14:textId="77777777" w:rsidR="00F61A0E" w:rsidRDefault="00F61A0E">
            <w:pPr>
              <w:tabs>
                <w:tab w:val="left" w:pos="1701"/>
              </w:tabs>
              <w:jc w:val="center"/>
              <w:rPr>
                <w:szCs w:val="22"/>
              </w:rPr>
            </w:pPr>
            <w:r>
              <w:rPr>
                <w:szCs w:val="22"/>
              </w:rPr>
              <w:t>1.</w:t>
            </w:r>
          </w:p>
        </w:tc>
        <w:tc>
          <w:tcPr>
            <w:tcW w:w="1093" w:type="pct"/>
            <w:vMerge w:val="restart"/>
            <w:tcBorders>
              <w:top w:val="single" w:sz="4" w:space="0" w:color="auto"/>
              <w:left w:val="single" w:sz="4" w:space="0" w:color="auto"/>
              <w:bottom w:val="single" w:sz="4" w:space="0" w:color="auto"/>
              <w:right w:val="single" w:sz="4" w:space="0" w:color="auto"/>
            </w:tcBorders>
            <w:hideMark/>
          </w:tcPr>
          <w:p w14:paraId="74F36CCE" w14:textId="77777777" w:rsidR="00F61A0E" w:rsidRDefault="00F61A0E">
            <w:pPr>
              <w:rPr>
                <w:szCs w:val="22"/>
              </w:rPr>
            </w:pPr>
            <w:r>
              <w:rPr>
                <w:szCs w:val="24"/>
              </w:rPr>
              <w:t>Panevėžio kurčiųjų ir neprigirdinčiųjų pagrindinė mokykla (</w:t>
            </w:r>
            <w:r>
              <w:t>191816651)</w:t>
            </w:r>
          </w:p>
        </w:tc>
        <w:tc>
          <w:tcPr>
            <w:tcW w:w="1093" w:type="pct"/>
            <w:tcBorders>
              <w:top w:val="single" w:sz="4" w:space="0" w:color="auto"/>
              <w:left w:val="single" w:sz="4" w:space="0" w:color="auto"/>
              <w:bottom w:val="single" w:sz="4" w:space="0" w:color="auto"/>
              <w:right w:val="single" w:sz="4" w:space="0" w:color="auto"/>
            </w:tcBorders>
            <w:hideMark/>
          </w:tcPr>
          <w:p w14:paraId="39A2071C" w14:textId="77777777" w:rsidR="00F61A0E" w:rsidRDefault="00F61A0E">
            <w:pPr>
              <w:rPr>
                <w:i/>
                <w:szCs w:val="22"/>
              </w:rPr>
            </w:pPr>
            <w:r>
              <w:rPr>
                <w:szCs w:val="22"/>
              </w:rPr>
              <w:t xml:space="preserve">Komunikatorius </w:t>
            </w:r>
            <w:r>
              <w:rPr>
                <w:i/>
                <w:szCs w:val="22"/>
              </w:rPr>
              <w:t>Go Talk 32+</w:t>
            </w:r>
          </w:p>
        </w:tc>
        <w:tc>
          <w:tcPr>
            <w:tcW w:w="632" w:type="pct"/>
            <w:tcBorders>
              <w:top w:val="single" w:sz="4" w:space="0" w:color="auto"/>
              <w:left w:val="single" w:sz="4" w:space="0" w:color="auto"/>
              <w:bottom w:val="single" w:sz="4" w:space="0" w:color="auto"/>
              <w:right w:val="single" w:sz="4" w:space="0" w:color="auto"/>
            </w:tcBorders>
            <w:hideMark/>
          </w:tcPr>
          <w:p w14:paraId="17F782C8" w14:textId="77777777" w:rsidR="00F61A0E" w:rsidRDefault="00F61A0E">
            <w:pPr>
              <w:tabs>
                <w:tab w:val="left" w:leader="underscore" w:pos="1701"/>
              </w:tabs>
              <w:jc w:val="center"/>
            </w:pPr>
            <w:r>
              <w:t>IT-012033</w:t>
            </w:r>
          </w:p>
        </w:tc>
        <w:tc>
          <w:tcPr>
            <w:tcW w:w="401" w:type="pct"/>
            <w:tcBorders>
              <w:top w:val="single" w:sz="4" w:space="0" w:color="auto"/>
              <w:left w:val="single" w:sz="4" w:space="0" w:color="auto"/>
              <w:bottom w:val="single" w:sz="4" w:space="0" w:color="auto"/>
              <w:right w:val="single" w:sz="4" w:space="0" w:color="auto"/>
            </w:tcBorders>
            <w:hideMark/>
          </w:tcPr>
          <w:p w14:paraId="0D6102AF"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5DB0A6C0" w14:textId="77777777" w:rsidR="00F61A0E" w:rsidRDefault="00F61A0E">
            <w:pPr>
              <w:tabs>
                <w:tab w:val="left" w:leader="underscore" w:pos="1701"/>
              </w:tabs>
              <w:jc w:val="center"/>
              <w:rPr>
                <w:szCs w:val="22"/>
              </w:rPr>
            </w:pPr>
            <w:r>
              <w:t>518,00</w:t>
            </w:r>
          </w:p>
        </w:tc>
        <w:tc>
          <w:tcPr>
            <w:tcW w:w="637" w:type="pct"/>
            <w:tcBorders>
              <w:top w:val="single" w:sz="4" w:space="0" w:color="auto"/>
              <w:left w:val="single" w:sz="4" w:space="0" w:color="auto"/>
              <w:bottom w:val="single" w:sz="4" w:space="0" w:color="auto"/>
              <w:right w:val="single" w:sz="4" w:space="0" w:color="auto"/>
            </w:tcBorders>
            <w:hideMark/>
          </w:tcPr>
          <w:p w14:paraId="5CF9EFE9" w14:textId="77777777" w:rsidR="00F61A0E" w:rsidRDefault="00F61A0E">
            <w:pPr>
              <w:tabs>
                <w:tab w:val="left" w:leader="underscore" w:pos="1701"/>
              </w:tabs>
              <w:jc w:val="center"/>
              <w:rPr>
                <w:szCs w:val="22"/>
              </w:rPr>
            </w:pPr>
            <w:r>
              <w:t>518,00</w:t>
            </w:r>
          </w:p>
        </w:tc>
        <w:tc>
          <w:tcPr>
            <w:tcW w:w="453" w:type="pct"/>
            <w:tcBorders>
              <w:top w:val="single" w:sz="4" w:space="0" w:color="auto"/>
              <w:left w:val="single" w:sz="4" w:space="0" w:color="auto"/>
              <w:bottom w:val="single" w:sz="4" w:space="0" w:color="auto"/>
              <w:right w:val="single" w:sz="4" w:space="0" w:color="auto"/>
            </w:tcBorders>
            <w:hideMark/>
          </w:tcPr>
          <w:p w14:paraId="7B75A784" w14:textId="77777777" w:rsidR="00F61A0E" w:rsidRDefault="00F61A0E">
            <w:pPr>
              <w:tabs>
                <w:tab w:val="left" w:leader="underscore" w:pos="1701"/>
              </w:tabs>
              <w:jc w:val="center"/>
            </w:pPr>
            <w:r>
              <w:t>518,00</w:t>
            </w:r>
          </w:p>
        </w:tc>
      </w:tr>
      <w:tr w:rsidR="00F61A0E" w14:paraId="444534E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365F8DD6"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11C7E" w14:textId="77777777" w:rsidR="00F61A0E" w:rsidRDefault="00F61A0E">
            <w:pPr>
              <w:rPr>
                <w:szCs w:val="22"/>
              </w:rPr>
            </w:pPr>
          </w:p>
        </w:tc>
        <w:tc>
          <w:tcPr>
            <w:tcW w:w="1093" w:type="pct"/>
            <w:tcBorders>
              <w:top w:val="single" w:sz="4" w:space="0" w:color="auto"/>
              <w:left w:val="single" w:sz="4" w:space="0" w:color="auto"/>
              <w:bottom w:val="single" w:sz="4" w:space="0" w:color="auto"/>
              <w:right w:val="single" w:sz="4" w:space="0" w:color="auto"/>
            </w:tcBorders>
          </w:tcPr>
          <w:p w14:paraId="133EC7C5" w14:textId="77777777" w:rsidR="00F61A0E" w:rsidRDefault="00F61A0E">
            <w:pPr>
              <w:rPr>
                <w:szCs w:val="22"/>
              </w:rPr>
            </w:pPr>
          </w:p>
        </w:tc>
        <w:tc>
          <w:tcPr>
            <w:tcW w:w="632" w:type="pct"/>
            <w:tcBorders>
              <w:top w:val="single" w:sz="4" w:space="0" w:color="auto"/>
              <w:left w:val="single" w:sz="4" w:space="0" w:color="auto"/>
              <w:bottom w:val="single" w:sz="4" w:space="0" w:color="auto"/>
              <w:right w:val="single" w:sz="4" w:space="0" w:color="auto"/>
            </w:tcBorders>
          </w:tcPr>
          <w:p w14:paraId="6A829AAB" w14:textId="77777777" w:rsidR="00F61A0E" w:rsidRDefault="00F61A0E">
            <w:pPr>
              <w:tabs>
                <w:tab w:val="left" w:leader="underscore" w:pos="1701"/>
              </w:tabs>
              <w:jc w:val="center"/>
            </w:pPr>
          </w:p>
        </w:tc>
        <w:tc>
          <w:tcPr>
            <w:tcW w:w="401" w:type="pct"/>
            <w:tcBorders>
              <w:top w:val="single" w:sz="4" w:space="0" w:color="auto"/>
              <w:left w:val="single" w:sz="4" w:space="0" w:color="auto"/>
              <w:bottom w:val="single" w:sz="4" w:space="0" w:color="auto"/>
              <w:right w:val="single" w:sz="4" w:space="0" w:color="auto"/>
            </w:tcBorders>
          </w:tcPr>
          <w:p w14:paraId="2F74849D" w14:textId="77777777" w:rsidR="00F61A0E" w:rsidRDefault="00F61A0E">
            <w:pPr>
              <w:tabs>
                <w:tab w:val="left" w:leader="underscore" w:pos="1701"/>
              </w:tabs>
              <w:jc w:val="center"/>
              <w:rPr>
                <w:szCs w:val="22"/>
              </w:rPr>
            </w:pPr>
          </w:p>
        </w:tc>
        <w:tc>
          <w:tcPr>
            <w:tcW w:w="461" w:type="pct"/>
            <w:tcBorders>
              <w:top w:val="single" w:sz="4" w:space="0" w:color="auto"/>
              <w:left w:val="single" w:sz="4" w:space="0" w:color="auto"/>
              <w:bottom w:val="single" w:sz="4" w:space="0" w:color="auto"/>
              <w:right w:val="single" w:sz="4" w:space="0" w:color="auto"/>
            </w:tcBorders>
          </w:tcPr>
          <w:p w14:paraId="2410437E" w14:textId="77777777" w:rsidR="00F61A0E" w:rsidRDefault="00F61A0E">
            <w:pPr>
              <w:tabs>
                <w:tab w:val="left" w:leader="underscore" w:pos="1701"/>
              </w:tabs>
              <w:jc w:val="center"/>
            </w:pPr>
          </w:p>
        </w:tc>
        <w:tc>
          <w:tcPr>
            <w:tcW w:w="637" w:type="pct"/>
            <w:tcBorders>
              <w:top w:val="single" w:sz="4" w:space="0" w:color="auto"/>
              <w:left w:val="single" w:sz="4" w:space="0" w:color="auto"/>
              <w:bottom w:val="single" w:sz="4" w:space="0" w:color="auto"/>
              <w:right w:val="single" w:sz="4" w:space="0" w:color="auto"/>
            </w:tcBorders>
            <w:hideMark/>
          </w:tcPr>
          <w:p w14:paraId="1EFA050E" w14:textId="77777777" w:rsidR="00F61A0E" w:rsidRDefault="00F61A0E">
            <w:pPr>
              <w:tabs>
                <w:tab w:val="left" w:leader="underscore" w:pos="1701"/>
              </w:tabs>
              <w:jc w:val="center"/>
              <w:rPr>
                <w:b/>
              </w:rPr>
            </w:pPr>
            <w:r>
              <w:rPr>
                <w:b/>
              </w:rPr>
              <w:t>518,00</w:t>
            </w:r>
          </w:p>
        </w:tc>
        <w:tc>
          <w:tcPr>
            <w:tcW w:w="453" w:type="pct"/>
            <w:tcBorders>
              <w:top w:val="single" w:sz="4" w:space="0" w:color="auto"/>
              <w:left w:val="single" w:sz="4" w:space="0" w:color="auto"/>
              <w:bottom w:val="single" w:sz="4" w:space="0" w:color="auto"/>
              <w:right w:val="single" w:sz="4" w:space="0" w:color="auto"/>
            </w:tcBorders>
            <w:hideMark/>
          </w:tcPr>
          <w:p w14:paraId="78A09A1D" w14:textId="77777777" w:rsidR="00F61A0E" w:rsidRDefault="00F61A0E">
            <w:pPr>
              <w:tabs>
                <w:tab w:val="left" w:leader="underscore" w:pos="1701"/>
              </w:tabs>
              <w:jc w:val="center"/>
              <w:rPr>
                <w:b/>
              </w:rPr>
            </w:pPr>
            <w:r>
              <w:rPr>
                <w:b/>
              </w:rPr>
              <w:t>518,00</w:t>
            </w:r>
          </w:p>
        </w:tc>
      </w:tr>
      <w:tr w:rsidR="00F61A0E" w14:paraId="1AE67067" w14:textId="77777777" w:rsidTr="00F61A0E">
        <w:tc>
          <w:tcPr>
            <w:tcW w:w="230" w:type="pct"/>
            <w:vMerge w:val="restart"/>
            <w:tcBorders>
              <w:top w:val="single" w:sz="4" w:space="0" w:color="auto"/>
              <w:left w:val="single" w:sz="4" w:space="0" w:color="auto"/>
              <w:bottom w:val="single" w:sz="4" w:space="0" w:color="auto"/>
              <w:right w:val="single" w:sz="4" w:space="0" w:color="auto"/>
            </w:tcBorders>
            <w:hideMark/>
          </w:tcPr>
          <w:p w14:paraId="2E0C8BF8" w14:textId="77777777" w:rsidR="00F61A0E" w:rsidRDefault="00F61A0E">
            <w:pPr>
              <w:tabs>
                <w:tab w:val="left" w:pos="1701"/>
              </w:tabs>
              <w:jc w:val="center"/>
              <w:rPr>
                <w:szCs w:val="22"/>
              </w:rPr>
            </w:pPr>
            <w:r>
              <w:rPr>
                <w:szCs w:val="22"/>
              </w:rPr>
              <w:t>2.</w:t>
            </w:r>
          </w:p>
        </w:tc>
        <w:tc>
          <w:tcPr>
            <w:tcW w:w="1093" w:type="pct"/>
            <w:vMerge w:val="restart"/>
            <w:tcBorders>
              <w:top w:val="single" w:sz="4" w:space="0" w:color="auto"/>
              <w:left w:val="single" w:sz="4" w:space="0" w:color="auto"/>
              <w:bottom w:val="single" w:sz="4" w:space="0" w:color="auto"/>
              <w:right w:val="single" w:sz="4" w:space="0" w:color="auto"/>
            </w:tcBorders>
            <w:hideMark/>
          </w:tcPr>
          <w:p w14:paraId="32626616" w14:textId="77777777" w:rsidR="00F61A0E" w:rsidRDefault="00F61A0E">
            <w:pPr>
              <w:rPr>
                <w:szCs w:val="24"/>
              </w:rPr>
            </w:pPr>
            <w:r>
              <w:rPr>
                <w:szCs w:val="24"/>
              </w:rPr>
              <w:t>Panevėžio Mykolo Karkos pagrindinė mokykla (</w:t>
            </w:r>
            <w:r>
              <w:t>190422963)</w:t>
            </w:r>
          </w:p>
        </w:tc>
        <w:tc>
          <w:tcPr>
            <w:tcW w:w="1093" w:type="pct"/>
            <w:tcBorders>
              <w:top w:val="single" w:sz="4" w:space="0" w:color="auto"/>
              <w:left w:val="single" w:sz="4" w:space="0" w:color="auto"/>
              <w:bottom w:val="single" w:sz="4" w:space="0" w:color="auto"/>
              <w:right w:val="single" w:sz="4" w:space="0" w:color="auto"/>
            </w:tcBorders>
            <w:hideMark/>
          </w:tcPr>
          <w:p w14:paraId="03F32E4A" w14:textId="77777777" w:rsidR="00F61A0E" w:rsidRDefault="00F61A0E">
            <w:pPr>
              <w:rPr>
                <w:szCs w:val="22"/>
              </w:rPr>
            </w:pPr>
            <w:r>
              <w:rPr>
                <w:szCs w:val="22"/>
              </w:rPr>
              <w:t xml:space="preserve">Komunikatorius </w:t>
            </w:r>
            <w:r>
              <w:rPr>
                <w:i/>
                <w:szCs w:val="22"/>
              </w:rPr>
              <w:t>Go Talk 32+</w:t>
            </w:r>
          </w:p>
        </w:tc>
        <w:tc>
          <w:tcPr>
            <w:tcW w:w="632" w:type="pct"/>
            <w:tcBorders>
              <w:top w:val="single" w:sz="4" w:space="0" w:color="auto"/>
              <w:left w:val="single" w:sz="4" w:space="0" w:color="auto"/>
              <w:bottom w:val="single" w:sz="4" w:space="0" w:color="auto"/>
              <w:right w:val="single" w:sz="4" w:space="0" w:color="auto"/>
            </w:tcBorders>
            <w:hideMark/>
          </w:tcPr>
          <w:p w14:paraId="23438D9F" w14:textId="77777777" w:rsidR="00F61A0E" w:rsidRDefault="00F61A0E">
            <w:pPr>
              <w:tabs>
                <w:tab w:val="left" w:leader="underscore" w:pos="1701"/>
              </w:tabs>
              <w:jc w:val="center"/>
            </w:pPr>
            <w:r>
              <w:t>IT-012033</w:t>
            </w:r>
          </w:p>
        </w:tc>
        <w:tc>
          <w:tcPr>
            <w:tcW w:w="401" w:type="pct"/>
            <w:tcBorders>
              <w:top w:val="single" w:sz="4" w:space="0" w:color="auto"/>
              <w:left w:val="single" w:sz="4" w:space="0" w:color="auto"/>
              <w:bottom w:val="single" w:sz="4" w:space="0" w:color="auto"/>
              <w:right w:val="single" w:sz="4" w:space="0" w:color="auto"/>
            </w:tcBorders>
            <w:hideMark/>
          </w:tcPr>
          <w:p w14:paraId="719CE433"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2AEB77C2" w14:textId="77777777" w:rsidR="00F61A0E" w:rsidRDefault="00F61A0E">
            <w:pPr>
              <w:tabs>
                <w:tab w:val="left" w:leader="underscore" w:pos="1701"/>
              </w:tabs>
              <w:jc w:val="center"/>
            </w:pPr>
            <w:r>
              <w:t>518,00</w:t>
            </w:r>
          </w:p>
        </w:tc>
        <w:tc>
          <w:tcPr>
            <w:tcW w:w="637" w:type="pct"/>
            <w:tcBorders>
              <w:top w:val="single" w:sz="4" w:space="0" w:color="auto"/>
              <w:left w:val="single" w:sz="4" w:space="0" w:color="auto"/>
              <w:bottom w:val="single" w:sz="4" w:space="0" w:color="auto"/>
              <w:right w:val="single" w:sz="4" w:space="0" w:color="auto"/>
            </w:tcBorders>
            <w:hideMark/>
          </w:tcPr>
          <w:p w14:paraId="265E1170" w14:textId="77777777" w:rsidR="00F61A0E" w:rsidRDefault="00F61A0E">
            <w:pPr>
              <w:tabs>
                <w:tab w:val="left" w:leader="underscore" w:pos="1701"/>
              </w:tabs>
              <w:jc w:val="center"/>
            </w:pPr>
            <w:r>
              <w:t>518,00</w:t>
            </w:r>
          </w:p>
        </w:tc>
        <w:tc>
          <w:tcPr>
            <w:tcW w:w="453" w:type="pct"/>
            <w:tcBorders>
              <w:top w:val="single" w:sz="4" w:space="0" w:color="auto"/>
              <w:left w:val="single" w:sz="4" w:space="0" w:color="auto"/>
              <w:bottom w:val="single" w:sz="4" w:space="0" w:color="auto"/>
              <w:right w:val="single" w:sz="4" w:space="0" w:color="auto"/>
            </w:tcBorders>
            <w:hideMark/>
          </w:tcPr>
          <w:p w14:paraId="01CFC5DD" w14:textId="77777777" w:rsidR="00F61A0E" w:rsidRDefault="00F61A0E">
            <w:pPr>
              <w:tabs>
                <w:tab w:val="left" w:leader="underscore" w:pos="1701"/>
              </w:tabs>
              <w:jc w:val="center"/>
            </w:pPr>
            <w:r>
              <w:t>518,00</w:t>
            </w:r>
          </w:p>
        </w:tc>
      </w:tr>
      <w:tr w:rsidR="00F61A0E" w14:paraId="215756CB"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1572CCFB"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E6E15"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041FE9C" w14:textId="77777777" w:rsidR="00F61A0E" w:rsidRDefault="00F61A0E">
            <w:pPr>
              <w:rPr>
                <w:szCs w:val="22"/>
              </w:rPr>
            </w:pPr>
            <w:r>
              <w:rPr>
                <w:szCs w:val="24"/>
                <w:lang w:eastAsia="lt-LT"/>
              </w:rPr>
              <w:t xml:space="preserve">SPORDAS priemonė </w:t>
            </w:r>
            <w:r>
              <w:rPr>
                <w:i/>
                <w:szCs w:val="24"/>
                <w:lang w:eastAsia="lt-LT"/>
              </w:rPr>
              <w:t xml:space="preserve">Blanket Lay-On-Me </w:t>
            </w:r>
            <w:r>
              <w:rPr>
                <w:szCs w:val="24"/>
                <w:lang w:eastAsia="lt-LT"/>
              </w:rPr>
              <w:t>kodas M592519</w:t>
            </w:r>
          </w:p>
        </w:tc>
        <w:tc>
          <w:tcPr>
            <w:tcW w:w="632" w:type="pct"/>
            <w:tcBorders>
              <w:top w:val="single" w:sz="4" w:space="0" w:color="auto"/>
              <w:left w:val="single" w:sz="4" w:space="0" w:color="auto"/>
              <w:bottom w:val="single" w:sz="4" w:space="0" w:color="auto"/>
              <w:right w:val="single" w:sz="4" w:space="0" w:color="auto"/>
            </w:tcBorders>
            <w:hideMark/>
          </w:tcPr>
          <w:p w14:paraId="3ED17E90" w14:textId="77777777" w:rsidR="00F61A0E" w:rsidRDefault="00F61A0E">
            <w:pPr>
              <w:tabs>
                <w:tab w:val="left" w:leader="underscore" w:pos="1701"/>
              </w:tabs>
              <w:jc w:val="center"/>
            </w:pPr>
            <w:r>
              <w:rPr>
                <w:szCs w:val="22"/>
              </w:rPr>
              <w:t>AT001870</w:t>
            </w:r>
          </w:p>
        </w:tc>
        <w:tc>
          <w:tcPr>
            <w:tcW w:w="401" w:type="pct"/>
            <w:tcBorders>
              <w:top w:val="single" w:sz="4" w:space="0" w:color="auto"/>
              <w:left w:val="single" w:sz="4" w:space="0" w:color="auto"/>
              <w:bottom w:val="single" w:sz="4" w:space="0" w:color="auto"/>
              <w:right w:val="single" w:sz="4" w:space="0" w:color="auto"/>
            </w:tcBorders>
            <w:hideMark/>
          </w:tcPr>
          <w:p w14:paraId="05F136A1" w14:textId="77777777" w:rsidR="00F61A0E" w:rsidRDefault="00F61A0E">
            <w:pPr>
              <w:tabs>
                <w:tab w:val="left" w:leader="underscore" w:pos="1701"/>
              </w:tabs>
              <w:jc w:val="center"/>
              <w:rPr>
                <w:szCs w:val="22"/>
              </w:rPr>
            </w:pPr>
            <w:r>
              <w:rPr>
                <w:szCs w:val="22"/>
              </w:rPr>
              <w:t>10</w:t>
            </w:r>
          </w:p>
        </w:tc>
        <w:tc>
          <w:tcPr>
            <w:tcW w:w="461" w:type="pct"/>
            <w:tcBorders>
              <w:top w:val="single" w:sz="4" w:space="0" w:color="auto"/>
              <w:left w:val="single" w:sz="4" w:space="0" w:color="auto"/>
              <w:bottom w:val="single" w:sz="4" w:space="0" w:color="auto"/>
              <w:right w:val="single" w:sz="4" w:space="0" w:color="auto"/>
            </w:tcBorders>
            <w:hideMark/>
          </w:tcPr>
          <w:p w14:paraId="11C96993" w14:textId="77777777" w:rsidR="00F61A0E" w:rsidRDefault="00F61A0E">
            <w:pPr>
              <w:tabs>
                <w:tab w:val="left" w:leader="underscore" w:pos="1701"/>
              </w:tabs>
              <w:jc w:val="center"/>
            </w:pPr>
            <w:r>
              <w:t>78,9888</w:t>
            </w:r>
          </w:p>
        </w:tc>
        <w:tc>
          <w:tcPr>
            <w:tcW w:w="637" w:type="pct"/>
            <w:tcBorders>
              <w:top w:val="single" w:sz="4" w:space="0" w:color="auto"/>
              <w:left w:val="single" w:sz="4" w:space="0" w:color="auto"/>
              <w:bottom w:val="single" w:sz="4" w:space="0" w:color="auto"/>
              <w:right w:val="single" w:sz="4" w:space="0" w:color="auto"/>
            </w:tcBorders>
            <w:hideMark/>
          </w:tcPr>
          <w:p w14:paraId="76E3F0E2" w14:textId="77777777" w:rsidR="00F61A0E" w:rsidRDefault="00F61A0E">
            <w:pPr>
              <w:tabs>
                <w:tab w:val="left" w:leader="underscore" w:pos="1701"/>
              </w:tabs>
              <w:jc w:val="center"/>
            </w:pPr>
            <w:r>
              <w:t>789,888</w:t>
            </w:r>
          </w:p>
        </w:tc>
        <w:tc>
          <w:tcPr>
            <w:tcW w:w="453" w:type="pct"/>
            <w:tcBorders>
              <w:top w:val="single" w:sz="4" w:space="0" w:color="auto"/>
              <w:left w:val="single" w:sz="4" w:space="0" w:color="auto"/>
              <w:bottom w:val="single" w:sz="4" w:space="0" w:color="auto"/>
              <w:right w:val="single" w:sz="4" w:space="0" w:color="auto"/>
            </w:tcBorders>
            <w:hideMark/>
          </w:tcPr>
          <w:p w14:paraId="219D0F0E" w14:textId="77777777" w:rsidR="00F61A0E" w:rsidRDefault="00F61A0E">
            <w:pPr>
              <w:tabs>
                <w:tab w:val="left" w:leader="underscore" w:pos="1701"/>
              </w:tabs>
              <w:jc w:val="center"/>
            </w:pPr>
            <w:r>
              <w:t>-</w:t>
            </w:r>
          </w:p>
        </w:tc>
      </w:tr>
      <w:tr w:rsidR="00F61A0E" w14:paraId="26CF795E"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2EA960E5"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6FF0B"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8A31845" w14:textId="77777777" w:rsidR="00F61A0E" w:rsidRDefault="00F61A0E">
            <w:pPr>
              <w:rPr>
                <w:szCs w:val="22"/>
              </w:rPr>
            </w:pPr>
            <w:r>
              <w:rPr>
                <w:szCs w:val="24"/>
                <w:lang w:eastAsia="lt-LT"/>
              </w:rPr>
              <w:t>Sunki liemenė (S dydis)</w:t>
            </w:r>
          </w:p>
        </w:tc>
        <w:tc>
          <w:tcPr>
            <w:tcW w:w="632" w:type="pct"/>
            <w:tcBorders>
              <w:top w:val="single" w:sz="4" w:space="0" w:color="auto"/>
              <w:left w:val="single" w:sz="4" w:space="0" w:color="auto"/>
              <w:bottom w:val="single" w:sz="4" w:space="0" w:color="auto"/>
              <w:right w:val="single" w:sz="4" w:space="0" w:color="auto"/>
            </w:tcBorders>
            <w:hideMark/>
          </w:tcPr>
          <w:p w14:paraId="33E6EFA6" w14:textId="77777777" w:rsidR="00F61A0E" w:rsidRDefault="00F61A0E">
            <w:pPr>
              <w:tabs>
                <w:tab w:val="left" w:leader="underscore" w:pos="1701"/>
              </w:tabs>
              <w:jc w:val="center"/>
            </w:pPr>
            <w:r>
              <w:rPr>
                <w:szCs w:val="22"/>
              </w:rPr>
              <w:t>AT001873</w:t>
            </w:r>
          </w:p>
        </w:tc>
        <w:tc>
          <w:tcPr>
            <w:tcW w:w="401" w:type="pct"/>
            <w:tcBorders>
              <w:top w:val="single" w:sz="4" w:space="0" w:color="auto"/>
              <w:left w:val="single" w:sz="4" w:space="0" w:color="auto"/>
              <w:bottom w:val="single" w:sz="4" w:space="0" w:color="auto"/>
              <w:right w:val="single" w:sz="4" w:space="0" w:color="auto"/>
            </w:tcBorders>
            <w:hideMark/>
          </w:tcPr>
          <w:p w14:paraId="3D849250"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21EDED31" w14:textId="77777777" w:rsidR="00F61A0E" w:rsidRDefault="00F61A0E">
            <w:pPr>
              <w:tabs>
                <w:tab w:val="left" w:leader="underscore" w:pos="1701"/>
              </w:tabs>
              <w:jc w:val="center"/>
            </w:pPr>
            <w:r>
              <w:t>67,76991</w:t>
            </w:r>
          </w:p>
        </w:tc>
        <w:tc>
          <w:tcPr>
            <w:tcW w:w="637" w:type="pct"/>
            <w:tcBorders>
              <w:top w:val="single" w:sz="4" w:space="0" w:color="auto"/>
              <w:left w:val="single" w:sz="4" w:space="0" w:color="auto"/>
              <w:bottom w:val="single" w:sz="4" w:space="0" w:color="auto"/>
              <w:right w:val="single" w:sz="4" w:space="0" w:color="auto"/>
            </w:tcBorders>
            <w:hideMark/>
          </w:tcPr>
          <w:p w14:paraId="3FB13A61" w14:textId="77777777" w:rsidR="00F61A0E" w:rsidRDefault="00F61A0E">
            <w:pPr>
              <w:tabs>
                <w:tab w:val="left" w:leader="underscore" w:pos="1701"/>
              </w:tabs>
              <w:jc w:val="center"/>
            </w:pPr>
            <w:r>
              <w:t>67,76991</w:t>
            </w:r>
          </w:p>
        </w:tc>
        <w:tc>
          <w:tcPr>
            <w:tcW w:w="453" w:type="pct"/>
            <w:tcBorders>
              <w:top w:val="single" w:sz="4" w:space="0" w:color="auto"/>
              <w:left w:val="single" w:sz="4" w:space="0" w:color="auto"/>
              <w:bottom w:val="single" w:sz="4" w:space="0" w:color="auto"/>
              <w:right w:val="single" w:sz="4" w:space="0" w:color="auto"/>
            </w:tcBorders>
            <w:hideMark/>
          </w:tcPr>
          <w:p w14:paraId="0D198351" w14:textId="77777777" w:rsidR="00F61A0E" w:rsidRDefault="00F61A0E">
            <w:pPr>
              <w:tabs>
                <w:tab w:val="left" w:leader="underscore" w:pos="1701"/>
              </w:tabs>
              <w:jc w:val="center"/>
            </w:pPr>
            <w:r>
              <w:t>-</w:t>
            </w:r>
          </w:p>
        </w:tc>
      </w:tr>
      <w:tr w:rsidR="00F61A0E" w14:paraId="135057E5"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006FD4CF"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3AB84"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tcPr>
          <w:p w14:paraId="0817C824" w14:textId="77777777" w:rsidR="00F61A0E" w:rsidRDefault="00F61A0E">
            <w:pPr>
              <w:rPr>
                <w:szCs w:val="22"/>
              </w:rPr>
            </w:pPr>
          </w:p>
        </w:tc>
        <w:tc>
          <w:tcPr>
            <w:tcW w:w="632" w:type="pct"/>
            <w:tcBorders>
              <w:top w:val="single" w:sz="4" w:space="0" w:color="auto"/>
              <w:left w:val="single" w:sz="4" w:space="0" w:color="auto"/>
              <w:bottom w:val="single" w:sz="4" w:space="0" w:color="auto"/>
              <w:right w:val="single" w:sz="4" w:space="0" w:color="auto"/>
            </w:tcBorders>
          </w:tcPr>
          <w:p w14:paraId="1365BC36" w14:textId="77777777" w:rsidR="00F61A0E" w:rsidRDefault="00F61A0E">
            <w:pPr>
              <w:tabs>
                <w:tab w:val="left" w:leader="underscore" w:pos="1701"/>
              </w:tabs>
              <w:jc w:val="center"/>
            </w:pPr>
          </w:p>
        </w:tc>
        <w:tc>
          <w:tcPr>
            <w:tcW w:w="401" w:type="pct"/>
            <w:tcBorders>
              <w:top w:val="single" w:sz="4" w:space="0" w:color="auto"/>
              <w:left w:val="single" w:sz="4" w:space="0" w:color="auto"/>
              <w:bottom w:val="single" w:sz="4" w:space="0" w:color="auto"/>
              <w:right w:val="single" w:sz="4" w:space="0" w:color="auto"/>
            </w:tcBorders>
          </w:tcPr>
          <w:p w14:paraId="40F220C2" w14:textId="77777777" w:rsidR="00F61A0E" w:rsidRDefault="00F61A0E">
            <w:pPr>
              <w:tabs>
                <w:tab w:val="left" w:leader="underscore" w:pos="1701"/>
              </w:tabs>
              <w:jc w:val="center"/>
              <w:rPr>
                <w:szCs w:val="22"/>
              </w:rPr>
            </w:pPr>
          </w:p>
        </w:tc>
        <w:tc>
          <w:tcPr>
            <w:tcW w:w="461" w:type="pct"/>
            <w:tcBorders>
              <w:top w:val="single" w:sz="4" w:space="0" w:color="auto"/>
              <w:left w:val="single" w:sz="4" w:space="0" w:color="auto"/>
              <w:bottom w:val="single" w:sz="4" w:space="0" w:color="auto"/>
              <w:right w:val="single" w:sz="4" w:space="0" w:color="auto"/>
            </w:tcBorders>
          </w:tcPr>
          <w:p w14:paraId="23DF94B6" w14:textId="77777777" w:rsidR="00F61A0E" w:rsidRDefault="00F61A0E">
            <w:pPr>
              <w:tabs>
                <w:tab w:val="left" w:leader="underscore" w:pos="1701"/>
              </w:tabs>
              <w:jc w:val="center"/>
            </w:pPr>
          </w:p>
        </w:tc>
        <w:tc>
          <w:tcPr>
            <w:tcW w:w="637" w:type="pct"/>
            <w:tcBorders>
              <w:top w:val="single" w:sz="4" w:space="0" w:color="auto"/>
              <w:left w:val="single" w:sz="4" w:space="0" w:color="auto"/>
              <w:bottom w:val="single" w:sz="4" w:space="0" w:color="auto"/>
              <w:right w:val="single" w:sz="4" w:space="0" w:color="auto"/>
            </w:tcBorders>
            <w:hideMark/>
          </w:tcPr>
          <w:p w14:paraId="5358C29D" w14:textId="77777777" w:rsidR="00F61A0E" w:rsidRDefault="00F61A0E">
            <w:pPr>
              <w:tabs>
                <w:tab w:val="left" w:leader="underscore" w:pos="1701"/>
              </w:tabs>
              <w:jc w:val="center"/>
              <w:rPr>
                <w:b/>
              </w:rPr>
            </w:pPr>
            <w:r>
              <w:rPr>
                <w:b/>
              </w:rPr>
              <w:t>1375,65791</w:t>
            </w:r>
          </w:p>
        </w:tc>
        <w:tc>
          <w:tcPr>
            <w:tcW w:w="453" w:type="pct"/>
            <w:tcBorders>
              <w:top w:val="single" w:sz="4" w:space="0" w:color="auto"/>
              <w:left w:val="single" w:sz="4" w:space="0" w:color="auto"/>
              <w:bottom w:val="single" w:sz="4" w:space="0" w:color="auto"/>
              <w:right w:val="single" w:sz="4" w:space="0" w:color="auto"/>
            </w:tcBorders>
            <w:hideMark/>
          </w:tcPr>
          <w:p w14:paraId="0F2ED93B" w14:textId="77777777" w:rsidR="00F61A0E" w:rsidRDefault="00F61A0E">
            <w:pPr>
              <w:tabs>
                <w:tab w:val="left" w:leader="underscore" w:pos="1701"/>
              </w:tabs>
              <w:jc w:val="center"/>
              <w:rPr>
                <w:b/>
              </w:rPr>
            </w:pPr>
            <w:r>
              <w:rPr>
                <w:b/>
              </w:rPr>
              <w:t>518,00</w:t>
            </w:r>
          </w:p>
        </w:tc>
      </w:tr>
      <w:tr w:rsidR="00F61A0E" w14:paraId="4736EA72" w14:textId="77777777" w:rsidTr="00F61A0E">
        <w:tc>
          <w:tcPr>
            <w:tcW w:w="230" w:type="pct"/>
            <w:vMerge w:val="restart"/>
            <w:tcBorders>
              <w:top w:val="single" w:sz="4" w:space="0" w:color="auto"/>
              <w:left w:val="single" w:sz="4" w:space="0" w:color="auto"/>
              <w:bottom w:val="single" w:sz="4" w:space="0" w:color="auto"/>
              <w:right w:val="single" w:sz="4" w:space="0" w:color="auto"/>
            </w:tcBorders>
            <w:hideMark/>
          </w:tcPr>
          <w:p w14:paraId="0C48AD28" w14:textId="77777777" w:rsidR="00F61A0E" w:rsidRDefault="00F61A0E">
            <w:pPr>
              <w:tabs>
                <w:tab w:val="left" w:pos="1701"/>
              </w:tabs>
              <w:jc w:val="center"/>
              <w:rPr>
                <w:szCs w:val="22"/>
              </w:rPr>
            </w:pPr>
            <w:r>
              <w:rPr>
                <w:szCs w:val="22"/>
              </w:rPr>
              <w:t>3.</w:t>
            </w:r>
          </w:p>
        </w:tc>
        <w:tc>
          <w:tcPr>
            <w:tcW w:w="1093" w:type="pct"/>
            <w:vMerge w:val="restart"/>
            <w:tcBorders>
              <w:top w:val="single" w:sz="4" w:space="0" w:color="auto"/>
              <w:left w:val="single" w:sz="4" w:space="0" w:color="auto"/>
              <w:bottom w:val="single" w:sz="4" w:space="0" w:color="auto"/>
              <w:right w:val="single" w:sz="4" w:space="0" w:color="auto"/>
            </w:tcBorders>
            <w:hideMark/>
          </w:tcPr>
          <w:p w14:paraId="5B279D83" w14:textId="77777777" w:rsidR="00F61A0E" w:rsidRDefault="00F61A0E">
            <w:pPr>
              <w:rPr>
                <w:szCs w:val="24"/>
              </w:rPr>
            </w:pPr>
            <w:r>
              <w:rPr>
                <w:szCs w:val="24"/>
              </w:rPr>
              <w:t>Panevėžio pradinė mokykla (</w:t>
            </w:r>
            <w:r>
              <w:t>190425888)</w:t>
            </w:r>
          </w:p>
        </w:tc>
        <w:tc>
          <w:tcPr>
            <w:tcW w:w="1093" w:type="pct"/>
            <w:tcBorders>
              <w:top w:val="single" w:sz="4" w:space="0" w:color="auto"/>
              <w:left w:val="single" w:sz="4" w:space="0" w:color="auto"/>
              <w:bottom w:val="single" w:sz="4" w:space="0" w:color="auto"/>
              <w:right w:val="single" w:sz="4" w:space="0" w:color="auto"/>
            </w:tcBorders>
            <w:hideMark/>
          </w:tcPr>
          <w:p w14:paraId="19D29D75" w14:textId="77777777" w:rsidR="00F61A0E" w:rsidRDefault="00F61A0E">
            <w:pPr>
              <w:rPr>
                <w:szCs w:val="22"/>
              </w:rPr>
            </w:pPr>
            <w:r>
              <w:rPr>
                <w:szCs w:val="24"/>
                <w:lang w:eastAsia="lt-LT"/>
              </w:rPr>
              <w:t xml:space="preserve">Komunikatoriai 2 tipo </w:t>
            </w:r>
            <w:r>
              <w:rPr>
                <w:i/>
                <w:szCs w:val="24"/>
                <w:lang w:eastAsia="lt-LT"/>
              </w:rPr>
              <w:t>PC Eye mini</w:t>
            </w:r>
          </w:p>
        </w:tc>
        <w:tc>
          <w:tcPr>
            <w:tcW w:w="632" w:type="pct"/>
            <w:tcBorders>
              <w:top w:val="single" w:sz="4" w:space="0" w:color="auto"/>
              <w:left w:val="single" w:sz="4" w:space="0" w:color="auto"/>
              <w:bottom w:val="single" w:sz="4" w:space="0" w:color="auto"/>
              <w:right w:val="single" w:sz="4" w:space="0" w:color="auto"/>
            </w:tcBorders>
            <w:hideMark/>
          </w:tcPr>
          <w:p w14:paraId="3FEF5670" w14:textId="77777777" w:rsidR="00F61A0E" w:rsidRDefault="00F61A0E">
            <w:pPr>
              <w:tabs>
                <w:tab w:val="left" w:leader="underscore" w:pos="1701"/>
              </w:tabs>
              <w:jc w:val="center"/>
            </w:pPr>
            <w:r>
              <w:rPr>
                <w:szCs w:val="22"/>
              </w:rPr>
              <w:t>IT-0120365</w:t>
            </w:r>
          </w:p>
        </w:tc>
        <w:tc>
          <w:tcPr>
            <w:tcW w:w="401" w:type="pct"/>
            <w:tcBorders>
              <w:top w:val="single" w:sz="4" w:space="0" w:color="auto"/>
              <w:left w:val="single" w:sz="4" w:space="0" w:color="auto"/>
              <w:bottom w:val="single" w:sz="4" w:space="0" w:color="auto"/>
              <w:right w:val="single" w:sz="4" w:space="0" w:color="auto"/>
            </w:tcBorders>
            <w:hideMark/>
          </w:tcPr>
          <w:p w14:paraId="5BD3E4B9"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6AFA6578" w14:textId="77777777" w:rsidR="00F61A0E" w:rsidRDefault="00F61A0E">
            <w:pPr>
              <w:tabs>
                <w:tab w:val="left" w:leader="underscore" w:pos="1701"/>
              </w:tabs>
              <w:jc w:val="center"/>
            </w:pPr>
            <w:r>
              <w:t>1690,50</w:t>
            </w:r>
          </w:p>
        </w:tc>
        <w:tc>
          <w:tcPr>
            <w:tcW w:w="637" w:type="pct"/>
            <w:tcBorders>
              <w:top w:val="single" w:sz="4" w:space="0" w:color="auto"/>
              <w:left w:val="single" w:sz="4" w:space="0" w:color="auto"/>
              <w:bottom w:val="single" w:sz="4" w:space="0" w:color="auto"/>
              <w:right w:val="single" w:sz="4" w:space="0" w:color="auto"/>
            </w:tcBorders>
            <w:hideMark/>
          </w:tcPr>
          <w:p w14:paraId="2313ABC0" w14:textId="77777777" w:rsidR="00F61A0E" w:rsidRDefault="00F61A0E">
            <w:pPr>
              <w:tabs>
                <w:tab w:val="left" w:leader="underscore" w:pos="1701"/>
              </w:tabs>
              <w:jc w:val="center"/>
            </w:pPr>
            <w:r>
              <w:t>1690,50</w:t>
            </w:r>
          </w:p>
        </w:tc>
        <w:tc>
          <w:tcPr>
            <w:tcW w:w="453" w:type="pct"/>
            <w:tcBorders>
              <w:top w:val="single" w:sz="4" w:space="0" w:color="auto"/>
              <w:left w:val="single" w:sz="4" w:space="0" w:color="auto"/>
              <w:bottom w:val="single" w:sz="4" w:space="0" w:color="auto"/>
              <w:right w:val="single" w:sz="4" w:space="0" w:color="auto"/>
            </w:tcBorders>
            <w:hideMark/>
          </w:tcPr>
          <w:p w14:paraId="44B0A1AB" w14:textId="77777777" w:rsidR="00F61A0E" w:rsidRDefault="00F61A0E">
            <w:pPr>
              <w:tabs>
                <w:tab w:val="left" w:leader="underscore" w:pos="1701"/>
              </w:tabs>
              <w:jc w:val="center"/>
            </w:pPr>
            <w:r>
              <w:t>1690,50</w:t>
            </w:r>
          </w:p>
        </w:tc>
      </w:tr>
      <w:tr w:rsidR="00F61A0E" w14:paraId="15ACDA4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20CD02A4"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AFE47"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tcPr>
          <w:p w14:paraId="1929EC8C" w14:textId="77777777" w:rsidR="00F61A0E" w:rsidRDefault="00F61A0E">
            <w:pPr>
              <w:rPr>
                <w:szCs w:val="22"/>
              </w:rPr>
            </w:pPr>
          </w:p>
        </w:tc>
        <w:tc>
          <w:tcPr>
            <w:tcW w:w="632" w:type="pct"/>
            <w:tcBorders>
              <w:top w:val="single" w:sz="4" w:space="0" w:color="auto"/>
              <w:left w:val="single" w:sz="4" w:space="0" w:color="auto"/>
              <w:bottom w:val="single" w:sz="4" w:space="0" w:color="auto"/>
              <w:right w:val="single" w:sz="4" w:space="0" w:color="auto"/>
            </w:tcBorders>
          </w:tcPr>
          <w:p w14:paraId="786468FC" w14:textId="77777777" w:rsidR="00F61A0E" w:rsidRDefault="00F61A0E">
            <w:pPr>
              <w:tabs>
                <w:tab w:val="left" w:leader="underscore" w:pos="1701"/>
              </w:tabs>
              <w:jc w:val="center"/>
            </w:pPr>
          </w:p>
        </w:tc>
        <w:tc>
          <w:tcPr>
            <w:tcW w:w="401" w:type="pct"/>
            <w:tcBorders>
              <w:top w:val="single" w:sz="4" w:space="0" w:color="auto"/>
              <w:left w:val="single" w:sz="4" w:space="0" w:color="auto"/>
              <w:bottom w:val="single" w:sz="4" w:space="0" w:color="auto"/>
              <w:right w:val="single" w:sz="4" w:space="0" w:color="auto"/>
            </w:tcBorders>
          </w:tcPr>
          <w:p w14:paraId="3F1C793E" w14:textId="77777777" w:rsidR="00F61A0E" w:rsidRDefault="00F61A0E">
            <w:pPr>
              <w:tabs>
                <w:tab w:val="left" w:leader="underscore" w:pos="1701"/>
              </w:tabs>
              <w:jc w:val="center"/>
              <w:rPr>
                <w:szCs w:val="22"/>
              </w:rPr>
            </w:pPr>
          </w:p>
        </w:tc>
        <w:tc>
          <w:tcPr>
            <w:tcW w:w="461" w:type="pct"/>
            <w:tcBorders>
              <w:top w:val="single" w:sz="4" w:space="0" w:color="auto"/>
              <w:left w:val="single" w:sz="4" w:space="0" w:color="auto"/>
              <w:bottom w:val="single" w:sz="4" w:space="0" w:color="auto"/>
              <w:right w:val="single" w:sz="4" w:space="0" w:color="auto"/>
            </w:tcBorders>
          </w:tcPr>
          <w:p w14:paraId="4264165E" w14:textId="77777777" w:rsidR="00F61A0E" w:rsidRDefault="00F61A0E">
            <w:pPr>
              <w:tabs>
                <w:tab w:val="left" w:leader="underscore" w:pos="1701"/>
              </w:tabs>
              <w:jc w:val="center"/>
            </w:pPr>
          </w:p>
        </w:tc>
        <w:tc>
          <w:tcPr>
            <w:tcW w:w="637" w:type="pct"/>
            <w:tcBorders>
              <w:top w:val="single" w:sz="4" w:space="0" w:color="auto"/>
              <w:left w:val="single" w:sz="4" w:space="0" w:color="auto"/>
              <w:bottom w:val="single" w:sz="4" w:space="0" w:color="auto"/>
              <w:right w:val="single" w:sz="4" w:space="0" w:color="auto"/>
            </w:tcBorders>
            <w:hideMark/>
          </w:tcPr>
          <w:p w14:paraId="14BADBA2" w14:textId="77777777" w:rsidR="00F61A0E" w:rsidRDefault="00F61A0E">
            <w:pPr>
              <w:tabs>
                <w:tab w:val="left" w:leader="underscore" w:pos="1701"/>
              </w:tabs>
              <w:jc w:val="center"/>
              <w:rPr>
                <w:b/>
              </w:rPr>
            </w:pPr>
            <w:r>
              <w:rPr>
                <w:b/>
              </w:rPr>
              <w:t>1690,50</w:t>
            </w:r>
          </w:p>
        </w:tc>
        <w:tc>
          <w:tcPr>
            <w:tcW w:w="453" w:type="pct"/>
            <w:tcBorders>
              <w:top w:val="single" w:sz="4" w:space="0" w:color="auto"/>
              <w:left w:val="single" w:sz="4" w:space="0" w:color="auto"/>
              <w:bottom w:val="single" w:sz="4" w:space="0" w:color="auto"/>
              <w:right w:val="single" w:sz="4" w:space="0" w:color="auto"/>
            </w:tcBorders>
            <w:hideMark/>
          </w:tcPr>
          <w:p w14:paraId="5F889444" w14:textId="77777777" w:rsidR="00F61A0E" w:rsidRDefault="00F61A0E">
            <w:pPr>
              <w:tabs>
                <w:tab w:val="left" w:leader="underscore" w:pos="1701"/>
              </w:tabs>
              <w:jc w:val="center"/>
              <w:rPr>
                <w:b/>
              </w:rPr>
            </w:pPr>
            <w:r>
              <w:rPr>
                <w:b/>
              </w:rPr>
              <w:t>1690,50</w:t>
            </w:r>
          </w:p>
        </w:tc>
      </w:tr>
      <w:tr w:rsidR="00F61A0E" w14:paraId="17271D30" w14:textId="77777777" w:rsidTr="00F61A0E">
        <w:tc>
          <w:tcPr>
            <w:tcW w:w="230" w:type="pct"/>
            <w:vMerge w:val="restart"/>
            <w:tcBorders>
              <w:top w:val="single" w:sz="4" w:space="0" w:color="auto"/>
              <w:left w:val="single" w:sz="4" w:space="0" w:color="auto"/>
              <w:bottom w:val="single" w:sz="4" w:space="0" w:color="auto"/>
              <w:right w:val="single" w:sz="4" w:space="0" w:color="auto"/>
            </w:tcBorders>
            <w:hideMark/>
          </w:tcPr>
          <w:p w14:paraId="233FC7DE" w14:textId="77777777" w:rsidR="00F61A0E" w:rsidRDefault="00F61A0E">
            <w:pPr>
              <w:tabs>
                <w:tab w:val="left" w:pos="1701"/>
              </w:tabs>
              <w:jc w:val="center"/>
              <w:rPr>
                <w:szCs w:val="22"/>
              </w:rPr>
            </w:pPr>
            <w:r>
              <w:rPr>
                <w:szCs w:val="22"/>
              </w:rPr>
              <w:t>4.</w:t>
            </w:r>
          </w:p>
        </w:tc>
        <w:tc>
          <w:tcPr>
            <w:tcW w:w="1093" w:type="pct"/>
            <w:vMerge w:val="restart"/>
            <w:tcBorders>
              <w:top w:val="single" w:sz="4" w:space="0" w:color="auto"/>
              <w:left w:val="single" w:sz="4" w:space="0" w:color="auto"/>
              <w:bottom w:val="single" w:sz="4" w:space="0" w:color="auto"/>
              <w:right w:val="single" w:sz="4" w:space="0" w:color="auto"/>
            </w:tcBorders>
            <w:hideMark/>
          </w:tcPr>
          <w:p w14:paraId="60E347D8" w14:textId="77777777" w:rsidR="00F61A0E" w:rsidRDefault="00F61A0E">
            <w:pPr>
              <w:rPr>
                <w:szCs w:val="24"/>
              </w:rPr>
            </w:pPr>
            <w:r>
              <w:rPr>
                <w:szCs w:val="24"/>
              </w:rPr>
              <w:t>Panevėžio „Šviesos“ specialiojo ugdymo centras</w:t>
            </w:r>
          </w:p>
        </w:tc>
        <w:tc>
          <w:tcPr>
            <w:tcW w:w="1093" w:type="pct"/>
            <w:tcBorders>
              <w:top w:val="single" w:sz="4" w:space="0" w:color="auto"/>
              <w:left w:val="single" w:sz="4" w:space="0" w:color="auto"/>
              <w:bottom w:val="single" w:sz="4" w:space="0" w:color="auto"/>
              <w:right w:val="single" w:sz="4" w:space="0" w:color="auto"/>
            </w:tcBorders>
            <w:hideMark/>
          </w:tcPr>
          <w:p w14:paraId="0A480C27" w14:textId="77777777" w:rsidR="00F61A0E" w:rsidRDefault="00F61A0E">
            <w:pPr>
              <w:rPr>
                <w:szCs w:val="22"/>
              </w:rPr>
            </w:pPr>
            <w:r>
              <w:rPr>
                <w:szCs w:val="22"/>
              </w:rPr>
              <w:t xml:space="preserve">Komunikatorius </w:t>
            </w:r>
            <w:r>
              <w:rPr>
                <w:i/>
                <w:szCs w:val="22"/>
              </w:rPr>
              <w:t>Go Talk 32+</w:t>
            </w:r>
          </w:p>
        </w:tc>
        <w:tc>
          <w:tcPr>
            <w:tcW w:w="632" w:type="pct"/>
            <w:tcBorders>
              <w:top w:val="single" w:sz="4" w:space="0" w:color="auto"/>
              <w:left w:val="single" w:sz="4" w:space="0" w:color="auto"/>
              <w:bottom w:val="single" w:sz="4" w:space="0" w:color="auto"/>
              <w:right w:val="single" w:sz="4" w:space="0" w:color="auto"/>
            </w:tcBorders>
            <w:hideMark/>
          </w:tcPr>
          <w:p w14:paraId="0906F01D" w14:textId="77777777" w:rsidR="00F61A0E" w:rsidRDefault="00F61A0E">
            <w:pPr>
              <w:tabs>
                <w:tab w:val="left" w:leader="underscore" w:pos="1701"/>
              </w:tabs>
              <w:jc w:val="center"/>
            </w:pPr>
            <w:r>
              <w:rPr>
                <w:szCs w:val="22"/>
              </w:rPr>
              <w:t>016537</w:t>
            </w:r>
          </w:p>
        </w:tc>
        <w:tc>
          <w:tcPr>
            <w:tcW w:w="401" w:type="pct"/>
            <w:tcBorders>
              <w:top w:val="single" w:sz="4" w:space="0" w:color="auto"/>
              <w:left w:val="single" w:sz="4" w:space="0" w:color="auto"/>
              <w:bottom w:val="single" w:sz="4" w:space="0" w:color="auto"/>
              <w:right w:val="single" w:sz="4" w:space="0" w:color="auto"/>
            </w:tcBorders>
            <w:hideMark/>
          </w:tcPr>
          <w:p w14:paraId="6A3647FF"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3F74FC12" w14:textId="77777777" w:rsidR="00F61A0E" w:rsidRDefault="00F61A0E">
            <w:pPr>
              <w:tabs>
                <w:tab w:val="left" w:leader="underscore" w:pos="1701"/>
              </w:tabs>
              <w:jc w:val="center"/>
            </w:pPr>
            <w:r>
              <w:t>518,00</w:t>
            </w:r>
          </w:p>
        </w:tc>
        <w:tc>
          <w:tcPr>
            <w:tcW w:w="637" w:type="pct"/>
            <w:tcBorders>
              <w:top w:val="single" w:sz="4" w:space="0" w:color="auto"/>
              <w:left w:val="single" w:sz="4" w:space="0" w:color="auto"/>
              <w:bottom w:val="single" w:sz="4" w:space="0" w:color="auto"/>
              <w:right w:val="single" w:sz="4" w:space="0" w:color="auto"/>
            </w:tcBorders>
            <w:hideMark/>
          </w:tcPr>
          <w:p w14:paraId="05F710BD" w14:textId="77777777" w:rsidR="00F61A0E" w:rsidRDefault="00F61A0E">
            <w:pPr>
              <w:tabs>
                <w:tab w:val="left" w:leader="underscore" w:pos="1701"/>
              </w:tabs>
              <w:jc w:val="center"/>
            </w:pPr>
            <w:r>
              <w:t>518,00</w:t>
            </w:r>
          </w:p>
        </w:tc>
        <w:tc>
          <w:tcPr>
            <w:tcW w:w="453" w:type="pct"/>
            <w:tcBorders>
              <w:top w:val="single" w:sz="4" w:space="0" w:color="auto"/>
              <w:left w:val="single" w:sz="4" w:space="0" w:color="auto"/>
              <w:bottom w:val="single" w:sz="4" w:space="0" w:color="auto"/>
              <w:right w:val="single" w:sz="4" w:space="0" w:color="auto"/>
            </w:tcBorders>
            <w:hideMark/>
          </w:tcPr>
          <w:p w14:paraId="7249E019" w14:textId="77777777" w:rsidR="00F61A0E" w:rsidRDefault="00F61A0E">
            <w:pPr>
              <w:tabs>
                <w:tab w:val="left" w:leader="underscore" w:pos="1701"/>
              </w:tabs>
              <w:jc w:val="center"/>
            </w:pPr>
            <w:r>
              <w:t>429,02</w:t>
            </w:r>
          </w:p>
        </w:tc>
      </w:tr>
      <w:tr w:rsidR="00F61A0E" w14:paraId="649715D8"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529788E3"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B4D20"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217A843E" w14:textId="77777777" w:rsidR="00F61A0E" w:rsidRDefault="00F61A0E">
            <w:pPr>
              <w:rPr>
                <w:szCs w:val="22"/>
              </w:rPr>
            </w:pPr>
            <w:r>
              <w:rPr>
                <w:szCs w:val="24"/>
                <w:lang w:eastAsia="lt-LT"/>
              </w:rPr>
              <w:t xml:space="preserve">Kompiuterinė programinė įranga </w:t>
            </w:r>
            <w:r>
              <w:rPr>
                <w:i/>
                <w:szCs w:val="24"/>
                <w:lang w:eastAsia="lt-LT"/>
              </w:rPr>
              <w:t>Boardmaker</w:t>
            </w:r>
          </w:p>
        </w:tc>
        <w:tc>
          <w:tcPr>
            <w:tcW w:w="632" w:type="pct"/>
            <w:tcBorders>
              <w:top w:val="single" w:sz="4" w:space="0" w:color="auto"/>
              <w:left w:val="single" w:sz="4" w:space="0" w:color="auto"/>
              <w:bottom w:val="single" w:sz="4" w:space="0" w:color="auto"/>
              <w:right w:val="single" w:sz="4" w:space="0" w:color="auto"/>
            </w:tcBorders>
            <w:hideMark/>
          </w:tcPr>
          <w:p w14:paraId="742FFA2A" w14:textId="77777777" w:rsidR="00F61A0E" w:rsidRDefault="00F61A0E">
            <w:pPr>
              <w:tabs>
                <w:tab w:val="left" w:leader="underscore" w:pos="1701"/>
              </w:tabs>
              <w:jc w:val="center"/>
            </w:pPr>
            <w:r>
              <w:rPr>
                <w:szCs w:val="22"/>
              </w:rPr>
              <w:t>112122</w:t>
            </w:r>
          </w:p>
        </w:tc>
        <w:tc>
          <w:tcPr>
            <w:tcW w:w="401" w:type="pct"/>
            <w:tcBorders>
              <w:top w:val="single" w:sz="4" w:space="0" w:color="auto"/>
              <w:left w:val="single" w:sz="4" w:space="0" w:color="auto"/>
              <w:bottom w:val="single" w:sz="4" w:space="0" w:color="auto"/>
              <w:right w:val="single" w:sz="4" w:space="0" w:color="auto"/>
            </w:tcBorders>
            <w:hideMark/>
          </w:tcPr>
          <w:p w14:paraId="6F9D0D93"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771EA507" w14:textId="77777777" w:rsidR="00F61A0E" w:rsidRDefault="00F61A0E">
            <w:pPr>
              <w:tabs>
                <w:tab w:val="left" w:leader="underscore" w:pos="1701"/>
              </w:tabs>
              <w:jc w:val="center"/>
            </w:pPr>
            <w:r>
              <w:t>859,95</w:t>
            </w:r>
          </w:p>
        </w:tc>
        <w:tc>
          <w:tcPr>
            <w:tcW w:w="637" w:type="pct"/>
            <w:tcBorders>
              <w:top w:val="single" w:sz="4" w:space="0" w:color="auto"/>
              <w:left w:val="single" w:sz="4" w:space="0" w:color="auto"/>
              <w:bottom w:val="single" w:sz="4" w:space="0" w:color="auto"/>
              <w:right w:val="single" w:sz="4" w:space="0" w:color="auto"/>
            </w:tcBorders>
            <w:hideMark/>
          </w:tcPr>
          <w:p w14:paraId="6DADFBA5" w14:textId="77777777" w:rsidR="00F61A0E" w:rsidRDefault="00F61A0E">
            <w:pPr>
              <w:tabs>
                <w:tab w:val="left" w:leader="underscore" w:pos="1701"/>
              </w:tabs>
              <w:jc w:val="center"/>
            </w:pPr>
            <w:r>
              <w:t>859,95</w:t>
            </w:r>
          </w:p>
        </w:tc>
        <w:tc>
          <w:tcPr>
            <w:tcW w:w="453" w:type="pct"/>
            <w:tcBorders>
              <w:top w:val="single" w:sz="4" w:space="0" w:color="auto"/>
              <w:left w:val="single" w:sz="4" w:space="0" w:color="auto"/>
              <w:bottom w:val="single" w:sz="4" w:space="0" w:color="auto"/>
              <w:right w:val="single" w:sz="4" w:space="0" w:color="auto"/>
            </w:tcBorders>
            <w:hideMark/>
          </w:tcPr>
          <w:p w14:paraId="469BDDC1" w14:textId="77777777" w:rsidR="00F61A0E" w:rsidRDefault="00F61A0E">
            <w:pPr>
              <w:tabs>
                <w:tab w:val="left" w:leader="underscore" w:pos="1701"/>
              </w:tabs>
              <w:jc w:val="center"/>
            </w:pPr>
            <w:r>
              <w:t>418,04</w:t>
            </w:r>
          </w:p>
        </w:tc>
      </w:tr>
      <w:tr w:rsidR="00F61A0E" w14:paraId="0F3AFD8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132DEC6B"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37C64"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357F905" w14:textId="77777777" w:rsidR="00F61A0E" w:rsidRDefault="00F61A0E">
            <w:pPr>
              <w:rPr>
                <w:szCs w:val="22"/>
              </w:rPr>
            </w:pPr>
            <w:r>
              <w:rPr>
                <w:szCs w:val="24"/>
                <w:lang w:eastAsia="lt-LT"/>
              </w:rPr>
              <w:t>Begalybės tunelio skydai</w:t>
            </w:r>
          </w:p>
        </w:tc>
        <w:tc>
          <w:tcPr>
            <w:tcW w:w="632" w:type="pct"/>
            <w:tcBorders>
              <w:top w:val="single" w:sz="4" w:space="0" w:color="auto"/>
              <w:left w:val="single" w:sz="4" w:space="0" w:color="auto"/>
              <w:bottom w:val="single" w:sz="4" w:space="0" w:color="auto"/>
              <w:right w:val="single" w:sz="4" w:space="0" w:color="auto"/>
            </w:tcBorders>
            <w:hideMark/>
          </w:tcPr>
          <w:p w14:paraId="20F915DA" w14:textId="77777777" w:rsidR="00F61A0E" w:rsidRDefault="00F61A0E">
            <w:pPr>
              <w:tabs>
                <w:tab w:val="left" w:leader="underscore" w:pos="1701"/>
              </w:tabs>
              <w:jc w:val="center"/>
            </w:pPr>
            <w:r>
              <w:rPr>
                <w:szCs w:val="22"/>
              </w:rPr>
              <w:t>016583</w:t>
            </w:r>
          </w:p>
        </w:tc>
        <w:tc>
          <w:tcPr>
            <w:tcW w:w="401" w:type="pct"/>
            <w:tcBorders>
              <w:top w:val="single" w:sz="4" w:space="0" w:color="auto"/>
              <w:left w:val="single" w:sz="4" w:space="0" w:color="auto"/>
              <w:bottom w:val="single" w:sz="4" w:space="0" w:color="auto"/>
              <w:right w:val="single" w:sz="4" w:space="0" w:color="auto"/>
            </w:tcBorders>
            <w:hideMark/>
          </w:tcPr>
          <w:p w14:paraId="0EC8084B"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2AF2CC49" w14:textId="77777777" w:rsidR="00F61A0E" w:rsidRDefault="00F61A0E">
            <w:pPr>
              <w:tabs>
                <w:tab w:val="left" w:leader="underscore" w:pos="1701"/>
              </w:tabs>
              <w:jc w:val="center"/>
            </w:pPr>
            <w:r>
              <w:t>1338,74</w:t>
            </w:r>
          </w:p>
        </w:tc>
        <w:tc>
          <w:tcPr>
            <w:tcW w:w="637" w:type="pct"/>
            <w:tcBorders>
              <w:top w:val="single" w:sz="4" w:space="0" w:color="auto"/>
              <w:left w:val="single" w:sz="4" w:space="0" w:color="auto"/>
              <w:bottom w:val="single" w:sz="4" w:space="0" w:color="auto"/>
              <w:right w:val="single" w:sz="4" w:space="0" w:color="auto"/>
            </w:tcBorders>
            <w:hideMark/>
          </w:tcPr>
          <w:p w14:paraId="3F93D859" w14:textId="77777777" w:rsidR="00F61A0E" w:rsidRDefault="00F61A0E">
            <w:pPr>
              <w:tabs>
                <w:tab w:val="left" w:leader="underscore" w:pos="1701"/>
              </w:tabs>
              <w:jc w:val="center"/>
            </w:pPr>
            <w:r>
              <w:t>1338,74</w:t>
            </w:r>
          </w:p>
        </w:tc>
        <w:tc>
          <w:tcPr>
            <w:tcW w:w="453" w:type="pct"/>
            <w:tcBorders>
              <w:top w:val="single" w:sz="4" w:space="0" w:color="auto"/>
              <w:left w:val="single" w:sz="4" w:space="0" w:color="auto"/>
              <w:bottom w:val="single" w:sz="4" w:space="0" w:color="auto"/>
              <w:right w:val="single" w:sz="4" w:space="0" w:color="auto"/>
            </w:tcBorders>
            <w:hideMark/>
          </w:tcPr>
          <w:p w14:paraId="25DFA148" w14:textId="77777777" w:rsidR="00F61A0E" w:rsidRDefault="00F61A0E">
            <w:pPr>
              <w:tabs>
                <w:tab w:val="left" w:leader="underscore" w:pos="1701"/>
              </w:tabs>
              <w:jc w:val="center"/>
            </w:pPr>
            <w:r>
              <w:t>1108,75</w:t>
            </w:r>
          </w:p>
        </w:tc>
      </w:tr>
      <w:tr w:rsidR="00F61A0E" w14:paraId="69AD0C77"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651E057A"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511CE"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6248E8AC" w14:textId="77777777" w:rsidR="00F61A0E" w:rsidRDefault="00F61A0E">
            <w:pPr>
              <w:rPr>
                <w:szCs w:val="22"/>
              </w:rPr>
            </w:pPr>
            <w:r>
              <w:rPr>
                <w:szCs w:val="24"/>
                <w:lang w:eastAsia="lt-LT"/>
              </w:rPr>
              <w:t xml:space="preserve">Siųstuvas </w:t>
            </w:r>
            <w:r>
              <w:rPr>
                <w:i/>
                <w:szCs w:val="24"/>
                <w:lang w:eastAsia="lt-LT"/>
              </w:rPr>
              <w:t>Roger Touchscreen</w:t>
            </w:r>
          </w:p>
        </w:tc>
        <w:tc>
          <w:tcPr>
            <w:tcW w:w="632" w:type="pct"/>
            <w:tcBorders>
              <w:top w:val="single" w:sz="4" w:space="0" w:color="auto"/>
              <w:left w:val="single" w:sz="4" w:space="0" w:color="auto"/>
              <w:bottom w:val="single" w:sz="4" w:space="0" w:color="auto"/>
              <w:right w:val="single" w:sz="4" w:space="0" w:color="auto"/>
            </w:tcBorders>
            <w:hideMark/>
          </w:tcPr>
          <w:p w14:paraId="2212EA59" w14:textId="77777777" w:rsidR="00F61A0E" w:rsidRDefault="00F61A0E">
            <w:pPr>
              <w:tabs>
                <w:tab w:val="left" w:leader="underscore" w:pos="1701"/>
              </w:tabs>
              <w:jc w:val="center"/>
            </w:pPr>
            <w:r>
              <w:rPr>
                <w:szCs w:val="22"/>
              </w:rPr>
              <w:t>016557</w:t>
            </w:r>
          </w:p>
        </w:tc>
        <w:tc>
          <w:tcPr>
            <w:tcW w:w="401" w:type="pct"/>
            <w:tcBorders>
              <w:top w:val="single" w:sz="4" w:space="0" w:color="auto"/>
              <w:left w:val="single" w:sz="4" w:space="0" w:color="auto"/>
              <w:bottom w:val="single" w:sz="4" w:space="0" w:color="auto"/>
              <w:right w:val="single" w:sz="4" w:space="0" w:color="auto"/>
            </w:tcBorders>
            <w:hideMark/>
          </w:tcPr>
          <w:p w14:paraId="4AB52655"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228C6818" w14:textId="77777777" w:rsidR="00F61A0E" w:rsidRDefault="00F61A0E">
            <w:pPr>
              <w:tabs>
                <w:tab w:val="left" w:leader="underscore" w:pos="1701"/>
              </w:tabs>
              <w:jc w:val="center"/>
            </w:pPr>
            <w:r>
              <w:t>5422,00</w:t>
            </w:r>
          </w:p>
        </w:tc>
        <w:tc>
          <w:tcPr>
            <w:tcW w:w="637" w:type="pct"/>
            <w:tcBorders>
              <w:top w:val="single" w:sz="4" w:space="0" w:color="auto"/>
              <w:left w:val="single" w:sz="4" w:space="0" w:color="auto"/>
              <w:bottom w:val="single" w:sz="4" w:space="0" w:color="auto"/>
              <w:right w:val="single" w:sz="4" w:space="0" w:color="auto"/>
            </w:tcBorders>
            <w:hideMark/>
          </w:tcPr>
          <w:p w14:paraId="7F8212B1" w14:textId="77777777" w:rsidR="00F61A0E" w:rsidRDefault="00F61A0E">
            <w:pPr>
              <w:tabs>
                <w:tab w:val="left" w:leader="underscore" w:pos="1701"/>
              </w:tabs>
              <w:jc w:val="center"/>
            </w:pPr>
            <w:r>
              <w:t>5422,00</w:t>
            </w:r>
          </w:p>
        </w:tc>
        <w:tc>
          <w:tcPr>
            <w:tcW w:w="453" w:type="pct"/>
            <w:tcBorders>
              <w:top w:val="single" w:sz="4" w:space="0" w:color="auto"/>
              <w:left w:val="single" w:sz="4" w:space="0" w:color="auto"/>
              <w:bottom w:val="single" w:sz="4" w:space="0" w:color="auto"/>
              <w:right w:val="single" w:sz="4" w:space="0" w:color="auto"/>
            </w:tcBorders>
            <w:hideMark/>
          </w:tcPr>
          <w:p w14:paraId="3C14166C" w14:textId="77777777" w:rsidR="00F61A0E" w:rsidRDefault="00F61A0E">
            <w:pPr>
              <w:tabs>
                <w:tab w:val="left" w:leader="underscore" w:pos="1701"/>
              </w:tabs>
              <w:jc w:val="center"/>
            </w:pPr>
            <w:r>
              <w:t>4490,57</w:t>
            </w:r>
          </w:p>
        </w:tc>
      </w:tr>
      <w:tr w:rsidR="00F61A0E" w14:paraId="70B0AA2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2EC42C44"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2E9EC"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3A34C592" w14:textId="77777777" w:rsidR="00F61A0E" w:rsidRDefault="00F61A0E">
            <w:pPr>
              <w:tabs>
                <w:tab w:val="left" w:leader="underscore" w:pos="1701"/>
              </w:tabs>
              <w:rPr>
                <w:i/>
                <w:szCs w:val="22"/>
              </w:rPr>
            </w:pPr>
            <w:r>
              <w:rPr>
                <w:szCs w:val="24"/>
                <w:lang w:eastAsia="lt-LT"/>
              </w:rPr>
              <w:t xml:space="preserve">Siųstuvas </w:t>
            </w:r>
            <w:r>
              <w:rPr>
                <w:i/>
                <w:szCs w:val="24"/>
                <w:lang w:eastAsia="lt-LT"/>
              </w:rPr>
              <w:t xml:space="preserve">Roger Pen+ </w:t>
            </w:r>
            <w:r>
              <w:rPr>
                <w:szCs w:val="24"/>
                <w:lang w:eastAsia="lt-LT"/>
              </w:rPr>
              <w:t xml:space="preserve">imtuvas </w:t>
            </w:r>
            <w:r>
              <w:rPr>
                <w:i/>
                <w:szCs w:val="24"/>
                <w:lang w:eastAsia="lt-LT"/>
              </w:rPr>
              <w:t>Roger Focus</w:t>
            </w:r>
          </w:p>
        </w:tc>
        <w:tc>
          <w:tcPr>
            <w:tcW w:w="632" w:type="pct"/>
            <w:tcBorders>
              <w:top w:val="single" w:sz="4" w:space="0" w:color="auto"/>
              <w:left w:val="single" w:sz="4" w:space="0" w:color="auto"/>
              <w:bottom w:val="single" w:sz="4" w:space="0" w:color="auto"/>
              <w:right w:val="single" w:sz="4" w:space="0" w:color="auto"/>
            </w:tcBorders>
            <w:hideMark/>
          </w:tcPr>
          <w:p w14:paraId="158C4CC8" w14:textId="77777777" w:rsidR="00F61A0E" w:rsidRDefault="00F61A0E">
            <w:pPr>
              <w:tabs>
                <w:tab w:val="left" w:leader="underscore" w:pos="1701"/>
              </w:tabs>
              <w:jc w:val="center"/>
              <w:rPr>
                <w:szCs w:val="22"/>
              </w:rPr>
            </w:pPr>
            <w:r>
              <w:rPr>
                <w:szCs w:val="22"/>
              </w:rPr>
              <w:t>016563</w:t>
            </w:r>
          </w:p>
        </w:tc>
        <w:tc>
          <w:tcPr>
            <w:tcW w:w="401" w:type="pct"/>
            <w:tcBorders>
              <w:top w:val="single" w:sz="4" w:space="0" w:color="auto"/>
              <w:left w:val="single" w:sz="4" w:space="0" w:color="auto"/>
              <w:bottom w:val="single" w:sz="4" w:space="0" w:color="auto"/>
              <w:right w:val="single" w:sz="4" w:space="0" w:color="auto"/>
            </w:tcBorders>
            <w:hideMark/>
          </w:tcPr>
          <w:p w14:paraId="426A46DC"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022D343A" w14:textId="77777777" w:rsidR="00F61A0E" w:rsidRDefault="00F61A0E">
            <w:pPr>
              <w:tabs>
                <w:tab w:val="left" w:leader="underscore" w:pos="1701"/>
              </w:tabs>
              <w:jc w:val="center"/>
              <w:rPr>
                <w:szCs w:val="22"/>
              </w:rPr>
            </w:pPr>
            <w:r>
              <w:t>1497,00</w:t>
            </w:r>
          </w:p>
        </w:tc>
        <w:tc>
          <w:tcPr>
            <w:tcW w:w="637" w:type="pct"/>
            <w:tcBorders>
              <w:top w:val="single" w:sz="4" w:space="0" w:color="auto"/>
              <w:left w:val="single" w:sz="4" w:space="0" w:color="auto"/>
              <w:bottom w:val="single" w:sz="4" w:space="0" w:color="auto"/>
              <w:right w:val="single" w:sz="4" w:space="0" w:color="auto"/>
            </w:tcBorders>
            <w:hideMark/>
          </w:tcPr>
          <w:p w14:paraId="1B39416E" w14:textId="77777777" w:rsidR="00F61A0E" w:rsidRDefault="00F61A0E">
            <w:pPr>
              <w:spacing w:line="360" w:lineRule="auto"/>
              <w:jc w:val="center"/>
              <w:rPr>
                <w:szCs w:val="24"/>
              </w:rPr>
            </w:pPr>
            <w:r>
              <w:t>1497,00</w:t>
            </w:r>
          </w:p>
        </w:tc>
        <w:tc>
          <w:tcPr>
            <w:tcW w:w="453" w:type="pct"/>
            <w:tcBorders>
              <w:top w:val="single" w:sz="4" w:space="0" w:color="auto"/>
              <w:left w:val="single" w:sz="4" w:space="0" w:color="auto"/>
              <w:bottom w:val="single" w:sz="4" w:space="0" w:color="auto"/>
              <w:right w:val="single" w:sz="4" w:space="0" w:color="auto"/>
            </w:tcBorders>
            <w:hideMark/>
          </w:tcPr>
          <w:p w14:paraId="7E8FE0D1" w14:textId="77777777" w:rsidR="00F61A0E" w:rsidRDefault="00F61A0E">
            <w:pPr>
              <w:spacing w:line="360" w:lineRule="auto"/>
              <w:jc w:val="center"/>
            </w:pPr>
            <w:r>
              <w:t>1239,81</w:t>
            </w:r>
          </w:p>
        </w:tc>
      </w:tr>
      <w:tr w:rsidR="00F61A0E" w14:paraId="3644DD3D"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447DBB72"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CCD52"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02AD9284" w14:textId="77777777" w:rsidR="00F61A0E" w:rsidRDefault="00F61A0E">
            <w:pPr>
              <w:tabs>
                <w:tab w:val="left" w:leader="underscore" w:pos="1701"/>
              </w:tabs>
              <w:rPr>
                <w:szCs w:val="24"/>
                <w:lang w:eastAsia="lt-LT"/>
              </w:rPr>
            </w:pPr>
            <w:r>
              <w:rPr>
                <w:szCs w:val="24"/>
                <w:lang w:eastAsia="lt-LT"/>
              </w:rPr>
              <w:t>Interaktyviųjų kilimėlių rinkinys</w:t>
            </w:r>
          </w:p>
        </w:tc>
        <w:tc>
          <w:tcPr>
            <w:tcW w:w="632" w:type="pct"/>
            <w:tcBorders>
              <w:top w:val="single" w:sz="4" w:space="0" w:color="auto"/>
              <w:left w:val="single" w:sz="4" w:space="0" w:color="auto"/>
              <w:bottom w:val="single" w:sz="4" w:space="0" w:color="auto"/>
              <w:right w:val="single" w:sz="4" w:space="0" w:color="auto"/>
            </w:tcBorders>
            <w:hideMark/>
          </w:tcPr>
          <w:p w14:paraId="57DA8F9E" w14:textId="77777777" w:rsidR="00F61A0E" w:rsidRDefault="00F61A0E">
            <w:pPr>
              <w:tabs>
                <w:tab w:val="left" w:leader="underscore" w:pos="1701"/>
              </w:tabs>
              <w:jc w:val="center"/>
              <w:rPr>
                <w:szCs w:val="22"/>
              </w:rPr>
            </w:pPr>
            <w:r>
              <w:rPr>
                <w:szCs w:val="22"/>
              </w:rPr>
              <w:t>016527</w:t>
            </w:r>
          </w:p>
        </w:tc>
        <w:tc>
          <w:tcPr>
            <w:tcW w:w="401" w:type="pct"/>
            <w:tcBorders>
              <w:top w:val="single" w:sz="4" w:space="0" w:color="auto"/>
              <w:left w:val="single" w:sz="4" w:space="0" w:color="auto"/>
              <w:bottom w:val="single" w:sz="4" w:space="0" w:color="auto"/>
              <w:right w:val="single" w:sz="4" w:space="0" w:color="auto"/>
            </w:tcBorders>
            <w:hideMark/>
          </w:tcPr>
          <w:p w14:paraId="76C48D0B"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6D63DE5F" w14:textId="77777777" w:rsidR="00F61A0E" w:rsidRDefault="00F61A0E">
            <w:pPr>
              <w:tabs>
                <w:tab w:val="left" w:leader="underscore" w:pos="1701"/>
              </w:tabs>
              <w:jc w:val="center"/>
            </w:pPr>
            <w:r>
              <w:t>2980,00</w:t>
            </w:r>
          </w:p>
        </w:tc>
        <w:tc>
          <w:tcPr>
            <w:tcW w:w="637" w:type="pct"/>
            <w:tcBorders>
              <w:top w:val="single" w:sz="4" w:space="0" w:color="auto"/>
              <w:left w:val="single" w:sz="4" w:space="0" w:color="auto"/>
              <w:bottom w:val="single" w:sz="4" w:space="0" w:color="auto"/>
              <w:right w:val="single" w:sz="4" w:space="0" w:color="auto"/>
            </w:tcBorders>
            <w:hideMark/>
          </w:tcPr>
          <w:p w14:paraId="2B56DAA0" w14:textId="77777777" w:rsidR="00F61A0E" w:rsidRDefault="00F61A0E">
            <w:pPr>
              <w:spacing w:line="360" w:lineRule="auto"/>
              <w:jc w:val="center"/>
            </w:pPr>
            <w:r>
              <w:t>2980,00</w:t>
            </w:r>
          </w:p>
        </w:tc>
        <w:tc>
          <w:tcPr>
            <w:tcW w:w="453" w:type="pct"/>
            <w:tcBorders>
              <w:top w:val="single" w:sz="4" w:space="0" w:color="auto"/>
              <w:left w:val="single" w:sz="4" w:space="0" w:color="auto"/>
              <w:bottom w:val="single" w:sz="4" w:space="0" w:color="auto"/>
              <w:right w:val="single" w:sz="4" w:space="0" w:color="auto"/>
            </w:tcBorders>
            <w:hideMark/>
          </w:tcPr>
          <w:p w14:paraId="3E0DE632" w14:textId="77777777" w:rsidR="00F61A0E" w:rsidRDefault="00F61A0E">
            <w:pPr>
              <w:spacing w:line="360" w:lineRule="auto"/>
              <w:jc w:val="center"/>
            </w:pPr>
            <w:r>
              <w:t>2468,08</w:t>
            </w:r>
          </w:p>
        </w:tc>
      </w:tr>
      <w:tr w:rsidR="00F61A0E" w14:paraId="51F617D1"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0AE8352B"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C7B74"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5628D9E5" w14:textId="77777777" w:rsidR="00F61A0E" w:rsidRDefault="00F61A0E">
            <w:pPr>
              <w:tabs>
                <w:tab w:val="left" w:leader="underscore" w:pos="1701"/>
              </w:tabs>
              <w:rPr>
                <w:i/>
                <w:szCs w:val="24"/>
                <w:lang w:eastAsia="lt-LT"/>
              </w:rPr>
            </w:pPr>
            <w:r>
              <w:rPr>
                <w:szCs w:val="24"/>
                <w:lang w:eastAsia="lt-LT"/>
              </w:rPr>
              <w:t>Interaktyvusis ekranas su mobiliaisiais stovais</w:t>
            </w:r>
          </w:p>
        </w:tc>
        <w:tc>
          <w:tcPr>
            <w:tcW w:w="632" w:type="pct"/>
            <w:tcBorders>
              <w:top w:val="single" w:sz="4" w:space="0" w:color="auto"/>
              <w:left w:val="single" w:sz="4" w:space="0" w:color="auto"/>
              <w:bottom w:val="single" w:sz="4" w:space="0" w:color="auto"/>
              <w:right w:val="single" w:sz="4" w:space="0" w:color="auto"/>
            </w:tcBorders>
            <w:hideMark/>
          </w:tcPr>
          <w:p w14:paraId="783C0E57" w14:textId="77777777" w:rsidR="00F61A0E" w:rsidRDefault="00F61A0E">
            <w:pPr>
              <w:tabs>
                <w:tab w:val="left" w:leader="underscore" w:pos="1701"/>
              </w:tabs>
              <w:jc w:val="center"/>
              <w:rPr>
                <w:szCs w:val="22"/>
              </w:rPr>
            </w:pPr>
            <w:r>
              <w:rPr>
                <w:szCs w:val="22"/>
              </w:rPr>
              <w:t>016517</w:t>
            </w:r>
          </w:p>
        </w:tc>
        <w:tc>
          <w:tcPr>
            <w:tcW w:w="401" w:type="pct"/>
            <w:tcBorders>
              <w:top w:val="single" w:sz="4" w:space="0" w:color="auto"/>
              <w:left w:val="single" w:sz="4" w:space="0" w:color="auto"/>
              <w:bottom w:val="single" w:sz="4" w:space="0" w:color="auto"/>
              <w:right w:val="single" w:sz="4" w:space="0" w:color="auto"/>
            </w:tcBorders>
            <w:hideMark/>
          </w:tcPr>
          <w:p w14:paraId="32FF0BE1"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7D777C58" w14:textId="77777777" w:rsidR="00F61A0E" w:rsidRDefault="00F61A0E">
            <w:pPr>
              <w:tabs>
                <w:tab w:val="left" w:leader="underscore" w:pos="1701"/>
              </w:tabs>
              <w:jc w:val="center"/>
            </w:pPr>
            <w:r>
              <w:t>6776,00</w:t>
            </w:r>
          </w:p>
        </w:tc>
        <w:tc>
          <w:tcPr>
            <w:tcW w:w="637" w:type="pct"/>
            <w:tcBorders>
              <w:top w:val="single" w:sz="4" w:space="0" w:color="auto"/>
              <w:left w:val="single" w:sz="4" w:space="0" w:color="auto"/>
              <w:bottom w:val="single" w:sz="4" w:space="0" w:color="auto"/>
              <w:right w:val="single" w:sz="4" w:space="0" w:color="auto"/>
            </w:tcBorders>
            <w:hideMark/>
          </w:tcPr>
          <w:p w14:paraId="6BEA325A" w14:textId="77777777" w:rsidR="00F61A0E" w:rsidRDefault="00F61A0E">
            <w:pPr>
              <w:spacing w:line="360" w:lineRule="auto"/>
              <w:jc w:val="center"/>
            </w:pPr>
            <w:r>
              <w:t>6776,00</w:t>
            </w:r>
          </w:p>
        </w:tc>
        <w:tc>
          <w:tcPr>
            <w:tcW w:w="453" w:type="pct"/>
            <w:tcBorders>
              <w:top w:val="single" w:sz="4" w:space="0" w:color="auto"/>
              <w:left w:val="single" w:sz="4" w:space="0" w:color="auto"/>
              <w:bottom w:val="single" w:sz="4" w:space="0" w:color="auto"/>
              <w:right w:val="single" w:sz="4" w:space="0" w:color="auto"/>
            </w:tcBorders>
            <w:hideMark/>
          </w:tcPr>
          <w:p w14:paraId="129AA69A" w14:textId="77777777" w:rsidR="00F61A0E" w:rsidRDefault="00F61A0E">
            <w:pPr>
              <w:spacing w:line="360" w:lineRule="auto"/>
              <w:jc w:val="center"/>
            </w:pPr>
            <w:r>
              <w:t>5611,96</w:t>
            </w:r>
          </w:p>
        </w:tc>
      </w:tr>
      <w:tr w:rsidR="00F61A0E" w14:paraId="4262E384"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68FC9DC4"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D572C"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52460D32" w14:textId="77777777" w:rsidR="00F61A0E" w:rsidRDefault="00F61A0E">
            <w:pPr>
              <w:tabs>
                <w:tab w:val="left" w:leader="underscore" w:pos="1701"/>
              </w:tabs>
              <w:rPr>
                <w:szCs w:val="24"/>
                <w:lang w:eastAsia="lt-LT"/>
              </w:rPr>
            </w:pPr>
            <w:r>
              <w:rPr>
                <w:szCs w:val="24"/>
                <w:lang w:eastAsia="lt-LT"/>
              </w:rPr>
              <w:t xml:space="preserve">Komunikatoriai 4 tipo </w:t>
            </w:r>
            <w:r>
              <w:rPr>
                <w:i/>
                <w:szCs w:val="24"/>
                <w:lang w:eastAsia="lt-LT"/>
              </w:rPr>
              <w:t>Jelly Beamer Twist Transmitter and Receiver</w:t>
            </w:r>
          </w:p>
        </w:tc>
        <w:tc>
          <w:tcPr>
            <w:tcW w:w="632" w:type="pct"/>
            <w:tcBorders>
              <w:top w:val="single" w:sz="4" w:space="0" w:color="auto"/>
              <w:left w:val="single" w:sz="4" w:space="0" w:color="auto"/>
              <w:bottom w:val="single" w:sz="4" w:space="0" w:color="auto"/>
              <w:right w:val="single" w:sz="4" w:space="0" w:color="auto"/>
            </w:tcBorders>
            <w:hideMark/>
          </w:tcPr>
          <w:p w14:paraId="64752BAD" w14:textId="77777777" w:rsidR="00F61A0E" w:rsidRDefault="00F61A0E">
            <w:pPr>
              <w:tabs>
                <w:tab w:val="left" w:leader="underscore" w:pos="1701"/>
              </w:tabs>
              <w:jc w:val="center"/>
              <w:rPr>
                <w:szCs w:val="22"/>
              </w:rPr>
            </w:pPr>
            <w:r>
              <w:rPr>
                <w:szCs w:val="22"/>
              </w:rPr>
              <w:t>IT-012382 – IT012384</w:t>
            </w:r>
          </w:p>
        </w:tc>
        <w:tc>
          <w:tcPr>
            <w:tcW w:w="401" w:type="pct"/>
            <w:tcBorders>
              <w:top w:val="single" w:sz="4" w:space="0" w:color="auto"/>
              <w:left w:val="single" w:sz="4" w:space="0" w:color="auto"/>
              <w:bottom w:val="single" w:sz="4" w:space="0" w:color="auto"/>
              <w:right w:val="single" w:sz="4" w:space="0" w:color="auto"/>
            </w:tcBorders>
            <w:hideMark/>
          </w:tcPr>
          <w:p w14:paraId="7E1976FE" w14:textId="77777777" w:rsidR="00F61A0E" w:rsidRDefault="00F61A0E">
            <w:pPr>
              <w:tabs>
                <w:tab w:val="left" w:leader="underscore" w:pos="1701"/>
              </w:tabs>
              <w:jc w:val="center"/>
              <w:rPr>
                <w:szCs w:val="22"/>
              </w:rPr>
            </w:pPr>
            <w:r>
              <w:rPr>
                <w:szCs w:val="22"/>
              </w:rPr>
              <w:t>3</w:t>
            </w:r>
          </w:p>
        </w:tc>
        <w:tc>
          <w:tcPr>
            <w:tcW w:w="461" w:type="pct"/>
            <w:tcBorders>
              <w:top w:val="single" w:sz="4" w:space="0" w:color="auto"/>
              <w:left w:val="single" w:sz="4" w:space="0" w:color="auto"/>
              <w:bottom w:val="single" w:sz="4" w:space="0" w:color="auto"/>
              <w:right w:val="single" w:sz="4" w:space="0" w:color="auto"/>
            </w:tcBorders>
            <w:hideMark/>
          </w:tcPr>
          <w:p w14:paraId="31F6E4BC" w14:textId="77777777" w:rsidR="00F61A0E" w:rsidRDefault="00F61A0E">
            <w:pPr>
              <w:tabs>
                <w:tab w:val="left" w:leader="underscore" w:pos="1701"/>
              </w:tabs>
              <w:jc w:val="center"/>
            </w:pPr>
            <w:r>
              <w:t>1154,37</w:t>
            </w:r>
          </w:p>
        </w:tc>
        <w:tc>
          <w:tcPr>
            <w:tcW w:w="637" w:type="pct"/>
            <w:tcBorders>
              <w:top w:val="single" w:sz="4" w:space="0" w:color="auto"/>
              <w:left w:val="single" w:sz="4" w:space="0" w:color="auto"/>
              <w:bottom w:val="single" w:sz="4" w:space="0" w:color="auto"/>
              <w:right w:val="single" w:sz="4" w:space="0" w:color="auto"/>
            </w:tcBorders>
            <w:hideMark/>
          </w:tcPr>
          <w:p w14:paraId="67B1E0E1" w14:textId="77777777" w:rsidR="00F61A0E" w:rsidRDefault="00F61A0E">
            <w:pPr>
              <w:spacing w:line="360" w:lineRule="auto"/>
              <w:jc w:val="center"/>
            </w:pPr>
            <w:r>
              <w:t>3463,11</w:t>
            </w:r>
          </w:p>
        </w:tc>
        <w:tc>
          <w:tcPr>
            <w:tcW w:w="453" w:type="pct"/>
            <w:tcBorders>
              <w:top w:val="single" w:sz="4" w:space="0" w:color="auto"/>
              <w:left w:val="single" w:sz="4" w:space="0" w:color="auto"/>
              <w:bottom w:val="single" w:sz="4" w:space="0" w:color="auto"/>
              <w:right w:val="single" w:sz="4" w:space="0" w:color="auto"/>
            </w:tcBorders>
            <w:hideMark/>
          </w:tcPr>
          <w:p w14:paraId="2E0CF6C0" w14:textId="77777777" w:rsidR="00F61A0E" w:rsidRDefault="00F61A0E">
            <w:pPr>
              <w:spacing w:line="360" w:lineRule="auto"/>
              <w:jc w:val="center"/>
            </w:pPr>
            <w:r>
              <w:t>3146,43</w:t>
            </w:r>
          </w:p>
        </w:tc>
      </w:tr>
      <w:tr w:rsidR="00F61A0E" w14:paraId="55F8D9F6"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66BF0888"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7317B"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13F220FD" w14:textId="77777777" w:rsidR="00F61A0E" w:rsidRDefault="00F61A0E">
            <w:pPr>
              <w:tabs>
                <w:tab w:val="left" w:leader="underscore" w:pos="1701"/>
              </w:tabs>
              <w:rPr>
                <w:i/>
                <w:szCs w:val="24"/>
                <w:lang w:eastAsia="lt-LT"/>
              </w:rPr>
            </w:pPr>
            <w:r>
              <w:rPr>
                <w:szCs w:val="24"/>
                <w:lang w:eastAsia="lt-LT"/>
              </w:rPr>
              <w:t xml:space="preserve">Galvos pelė 2 tipo </w:t>
            </w:r>
            <w:r>
              <w:rPr>
                <w:i/>
                <w:szCs w:val="24"/>
                <w:lang w:eastAsia="lt-LT"/>
              </w:rPr>
              <w:t>Nano</w:t>
            </w:r>
          </w:p>
        </w:tc>
        <w:tc>
          <w:tcPr>
            <w:tcW w:w="632" w:type="pct"/>
            <w:tcBorders>
              <w:top w:val="single" w:sz="4" w:space="0" w:color="auto"/>
              <w:left w:val="single" w:sz="4" w:space="0" w:color="auto"/>
              <w:bottom w:val="single" w:sz="4" w:space="0" w:color="auto"/>
              <w:right w:val="single" w:sz="4" w:space="0" w:color="auto"/>
            </w:tcBorders>
            <w:hideMark/>
          </w:tcPr>
          <w:p w14:paraId="4AE85390" w14:textId="77777777" w:rsidR="00F61A0E" w:rsidRDefault="00F61A0E">
            <w:pPr>
              <w:tabs>
                <w:tab w:val="left" w:leader="underscore" w:pos="1701"/>
              </w:tabs>
              <w:jc w:val="center"/>
              <w:rPr>
                <w:szCs w:val="22"/>
              </w:rPr>
            </w:pPr>
            <w:r>
              <w:rPr>
                <w:szCs w:val="22"/>
              </w:rPr>
              <w:t>IT-012441</w:t>
            </w:r>
          </w:p>
        </w:tc>
        <w:tc>
          <w:tcPr>
            <w:tcW w:w="401" w:type="pct"/>
            <w:tcBorders>
              <w:top w:val="single" w:sz="4" w:space="0" w:color="auto"/>
              <w:left w:val="single" w:sz="4" w:space="0" w:color="auto"/>
              <w:bottom w:val="single" w:sz="4" w:space="0" w:color="auto"/>
              <w:right w:val="single" w:sz="4" w:space="0" w:color="auto"/>
            </w:tcBorders>
            <w:hideMark/>
          </w:tcPr>
          <w:p w14:paraId="4DDAAA5B"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58C6463D" w14:textId="77777777" w:rsidR="00F61A0E" w:rsidRDefault="00F61A0E">
            <w:pPr>
              <w:tabs>
                <w:tab w:val="left" w:leader="underscore" w:pos="1701"/>
              </w:tabs>
              <w:jc w:val="center"/>
            </w:pPr>
            <w:r>
              <w:t>1041,32</w:t>
            </w:r>
          </w:p>
        </w:tc>
        <w:tc>
          <w:tcPr>
            <w:tcW w:w="637" w:type="pct"/>
            <w:tcBorders>
              <w:top w:val="single" w:sz="4" w:space="0" w:color="auto"/>
              <w:left w:val="single" w:sz="4" w:space="0" w:color="auto"/>
              <w:bottom w:val="single" w:sz="4" w:space="0" w:color="auto"/>
              <w:right w:val="single" w:sz="4" w:space="0" w:color="auto"/>
            </w:tcBorders>
            <w:hideMark/>
          </w:tcPr>
          <w:p w14:paraId="4981828D" w14:textId="77777777" w:rsidR="00F61A0E" w:rsidRDefault="00F61A0E">
            <w:pPr>
              <w:spacing w:line="360" w:lineRule="auto"/>
              <w:jc w:val="center"/>
            </w:pPr>
            <w:r>
              <w:t>1041,32</w:t>
            </w:r>
          </w:p>
        </w:tc>
        <w:tc>
          <w:tcPr>
            <w:tcW w:w="453" w:type="pct"/>
            <w:tcBorders>
              <w:top w:val="single" w:sz="4" w:space="0" w:color="auto"/>
              <w:left w:val="single" w:sz="4" w:space="0" w:color="auto"/>
              <w:bottom w:val="single" w:sz="4" w:space="0" w:color="auto"/>
              <w:right w:val="single" w:sz="4" w:space="0" w:color="auto"/>
            </w:tcBorders>
            <w:hideMark/>
          </w:tcPr>
          <w:p w14:paraId="087A46C0" w14:textId="77777777" w:rsidR="00F61A0E" w:rsidRDefault="00F61A0E">
            <w:pPr>
              <w:spacing w:line="360" w:lineRule="auto"/>
              <w:jc w:val="center"/>
            </w:pPr>
            <w:r>
              <w:t>946,12</w:t>
            </w:r>
          </w:p>
        </w:tc>
      </w:tr>
      <w:tr w:rsidR="00F61A0E" w14:paraId="68B8DAAC"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46CEA4A2"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EB4C5"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7DB99BD7" w14:textId="77777777" w:rsidR="00F61A0E" w:rsidRDefault="00F61A0E">
            <w:pPr>
              <w:tabs>
                <w:tab w:val="left" w:leader="underscore" w:pos="1701"/>
              </w:tabs>
              <w:rPr>
                <w:i/>
                <w:szCs w:val="24"/>
                <w:lang w:eastAsia="lt-LT"/>
              </w:rPr>
            </w:pPr>
            <w:r>
              <w:rPr>
                <w:szCs w:val="24"/>
                <w:lang w:eastAsia="lt-LT"/>
              </w:rPr>
              <w:t xml:space="preserve">Komunikatoriai 2 tipo </w:t>
            </w:r>
            <w:r>
              <w:rPr>
                <w:i/>
                <w:szCs w:val="24"/>
                <w:lang w:eastAsia="lt-LT"/>
              </w:rPr>
              <w:t>PC Eye Mini</w:t>
            </w:r>
          </w:p>
        </w:tc>
        <w:tc>
          <w:tcPr>
            <w:tcW w:w="632" w:type="pct"/>
            <w:tcBorders>
              <w:top w:val="single" w:sz="4" w:space="0" w:color="auto"/>
              <w:left w:val="single" w:sz="4" w:space="0" w:color="auto"/>
              <w:bottom w:val="single" w:sz="4" w:space="0" w:color="auto"/>
              <w:right w:val="single" w:sz="4" w:space="0" w:color="auto"/>
            </w:tcBorders>
            <w:hideMark/>
          </w:tcPr>
          <w:p w14:paraId="549C82BD" w14:textId="77777777" w:rsidR="00F61A0E" w:rsidRDefault="00F61A0E">
            <w:pPr>
              <w:tabs>
                <w:tab w:val="left" w:leader="underscore" w:pos="1701"/>
              </w:tabs>
              <w:jc w:val="center"/>
              <w:rPr>
                <w:szCs w:val="22"/>
              </w:rPr>
            </w:pPr>
            <w:r>
              <w:rPr>
                <w:szCs w:val="22"/>
              </w:rPr>
              <w:t>IT-012342 – IT-012344</w:t>
            </w:r>
          </w:p>
        </w:tc>
        <w:tc>
          <w:tcPr>
            <w:tcW w:w="401" w:type="pct"/>
            <w:tcBorders>
              <w:top w:val="single" w:sz="4" w:space="0" w:color="auto"/>
              <w:left w:val="single" w:sz="4" w:space="0" w:color="auto"/>
              <w:bottom w:val="single" w:sz="4" w:space="0" w:color="auto"/>
              <w:right w:val="single" w:sz="4" w:space="0" w:color="auto"/>
            </w:tcBorders>
            <w:hideMark/>
          </w:tcPr>
          <w:p w14:paraId="135066CD" w14:textId="77777777" w:rsidR="00F61A0E" w:rsidRDefault="00F61A0E">
            <w:pPr>
              <w:tabs>
                <w:tab w:val="left" w:leader="underscore" w:pos="1701"/>
              </w:tabs>
              <w:jc w:val="center"/>
              <w:rPr>
                <w:szCs w:val="22"/>
              </w:rPr>
            </w:pPr>
            <w:r>
              <w:rPr>
                <w:szCs w:val="22"/>
              </w:rPr>
              <w:t>3</w:t>
            </w:r>
          </w:p>
        </w:tc>
        <w:tc>
          <w:tcPr>
            <w:tcW w:w="461" w:type="pct"/>
            <w:tcBorders>
              <w:top w:val="single" w:sz="4" w:space="0" w:color="auto"/>
              <w:left w:val="single" w:sz="4" w:space="0" w:color="auto"/>
              <w:bottom w:val="single" w:sz="4" w:space="0" w:color="auto"/>
              <w:right w:val="single" w:sz="4" w:space="0" w:color="auto"/>
            </w:tcBorders>
            <w:hideMark/>
          </w:tcPr>
          <w:p w14:paraId="0E848DA8" w14:textId="77777777" w:rsidR="00F61A0E" w:rsidRDefault="00F61A0E">
            <w:pPr>
              <w:tabs>
                <w:tab w:val="left" w:leader="underscore" w:pos="1701"/>
              </w:tabs>
              <w:jc w:val="center"/>
            </w:pPr>
            <w:r>
              <w:t>1690,50</w:t>
            </w:r>
          </w:p>
        </w:tc>
        <w:tc>
          <w:tcPr>
            <w:tcW w:w="637" w:type="pct"/>
            <w:tcBorders>
              <w:top w:val="single" w:sz="4" w:space="0" w:color="auto"/>
              <w:left w:val="single" w:sz="4" w:space="0" w:color="auto"/>
              <w:bottom w:val="single" w:sz="4" w:space="0" w:color="auto"/>
              <w:right w:val="single" w:sz="4" w:space="0" w:color="auto"/>
            </w:tcBorders>
            <w:hideMark/>
          </w:tcPr>
          <w:p w14:paraId="0E3B2EF1" w14:textId="77777777" w:rsidR="00F61A0E" w:rsidRDefault="00F61A0E">
            <w:pPr>
              <w:spacing w:line="360" w:lineRule="auto"/>
              <w:jc w:val="center"/>
            </w:pPr>
            <w:r>
              <w:t>5071,50</w:t>
            </w:r>
          </w:p>
        </w:tc>
        <w:tc>
          <w:tcPr>
            <w:tcW w:w="453" w:type="pct"/>
            <w:tcBorders>
              <w:top w:val="single" w:sz="4" w:space="0" w:color="auto"/>
              <w:left w:val="single" w:sz="4" w:space="0" w:color="auto"/>
              <w:bottom w:val="single" w:sz="4" w:space="0" w:color="auto"/>
              <w:right w:val="single" w:sz="4" w:space="0" w:color="auto"/>
            </w:tcBorders>
            <w:hideMark/>
          </w:tcPr>
          <w:p w14:paraId="0F847CEA" w14:textId="77777777" w:rsidR="00F61A0E" w:rsidRDefault="00F61A0E">
            <w:pPr>
              <w:spacing w:line="360" w:lineRule="auto"/>
              <w:jc w:val="center"/>
            </w:pPr>
            <w:r>
              <w:t>4607,73</w:t>
            </w:r>
          </w:p>
        </w:tc>
      </w:tr>
      <w:tr w:rsidR="00F61A0E" w14:paraId="0DD7025D"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16A9E522"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80B5E"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2B68C99A" w14:textId="77777777" w:rsidR="00F61A0E" w:rsidRDefault="00F61A0E">
            <w:pPr>
              <w:tabs>
                <w:tab w:val="left" w:leader="underscore" w:pos="1701"/>
              </w:tabs>
              <w:rPr>
                <w:szCs w:val="24"/>
                <w:lang w:eastAsia="lt-LT"/>
              </w:rPr>
            </w:pPr>
            <w:r>
              <w:rPr>
                <w:szCs w:val="24"/>
                <w:lang w:eastAsia="lt-LT"/>
              </w:rPr>
              <w:t xml:space="preserve">7 dalis. Galvos pelė 1 tipo </w:t>
            </w:r>
            <w:r>
              <w:rPr>
                <w:i/>
                <w:szCs w:val="24"/>
                <w:lang w:eastAsia="lt-LT"/>
              </w:rPr>
              <w:t>Tracker Pro</w:t>
            </w:r>
          </w:p>
        </w:tc>
        <w:tc>
          <w:tcPr>
            <w:tcW w:w="632" w:type="pct"/>
            <w:tcBorders>
              <w:top w:val="single" w:sz="4" w:space="0" w:color="auto"/>
              <w:left w:val="single" w:sz="4" w:space="0" w:color="auto"/>
              <w:bottom w:val="single" w:sz="4" w:space="0" w:color="auto"/>
              <w:right w:val="single" w:sz="4" w:space="0" w:color="auto"/>
            </w:tcBorders>
            <w:hideMark/>
          </w:tcPr>
          <w:p w14:paraId="6E0AD21D" w14:textId="77777777" w:rsidR="00F61A0E" w:rsidRDefault="00F61A0E">
            <w:pPr>
              <w:tabs>
                <w:tab w:val="left" w:leader="underscore" w:pos="1701"/>
              </w:tabs>
              <w:jc w:val="center"/>
              <w:rPr>
                <w:szCs w:val="22"/>
              </w:rPr>
            </w:pPr>
            <w:r>
              <w:rPr>
                <w:szCs w:val="22"/>
              </w:rPr>
              <w:t>IT-012416</w:t>
            </w:r>
          </w:p>
        </w:tc>
        <w:tc>
          <w:tcPr>
            <w:tcW w:w="401" w:type="pct"/>
            <w:tcBorders>
              <w:top w:val="single" w:sz="4" w:space="0" w:color="auto"/>
              <w:left w:val="single" w:sz="4" w:space="0" w:color="auto"/>
              <w:bottom w:val="single" w:sz="4" w:space="0" w:color="auto"/>
              <w:right w:val="single" w:sz="4" w:space="0" w:color="auto"/>
            </w:tcBorders>
            <w:hideMark/>
          </w:tcPr>
          <w:p w14:paraId="302B9314"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12B63984" w14:textId="77777777" w:rsidR="00F61A0E" w:rsidRDefault="00F61A0E">
            <w:pPr>
              <w:tabs>
                <w:tab w:val="left" w:leader="underscore" w:pos="1701"/>
              </w:tabs>
              <w:jc w:val="center"/>
            </w:pPr>
            <w:r>
              <w:t>2117,36</w:t>
            </w:r>
          </w:p>
        </w:tc>
        <w:tc>
          <w:tcPr>
            <w:tcW w:w="637" w:type="pct"/>
            <w:tcBorders>
              <w:top w:val="single" w:sz="4" w:space="0" w:color="auto"/>
              <w:left w:val="single" w:sz="4" w:space="0" w:color="auto"/>
              <w:bottom w:val="single" w:sz="4" w:space="0" w:color="auto"/>
              <w:right w:val="single" w:sz="4" w:space="0" w:color="auto"/>
            </w:tcBorders>
            <w:hideMark/>
          </w:tcPr>
          <w:p w14:paraId="73C928DC" w14:textId="77777777" w:rsidR="00F61A0E" w:rsidRDefault="00F61A0E">
            <w:pPr>
              <w:spacing w:line="360" w:lineRule="auto"/>
              <w:jc w:val="center"/>
            </w:pPr>
            <w:r>
              <w:t>2117,36</w:t>
            </w:r>
          </w:p>
        </w:tc>
        <w:tc>
          <w:tcPr>
            <w:tcW w:w="453" w:type="pct"/>
            <w:tcBorders>
              <w:top w:val="single" w:sz="4" w:space="0" w:color="auto"/>
              <w:left w:val="single" w:sz="4" w:space="0" w:color="auto"/>
              <w:bottom w:val="single" w:sz="4" w:space="0" w:color="auto"/>
              <w:right w:val="single" w:sz="4" w:space="0" w:color="auto"/>
            </w:tcBorders>
            <w:hideMark/>
          </w:tcPr>
          <w:p w14:paraId="07316AB3" w14:textId="77777777" w:rsidR="00F61A0E" w:rsidRDefault="00F61A0E">
            <w:pPr>
              <w:spacing w:line="360" w:lineRule="auto"/>
              <w:jc w:val="center"/>
            </w:pPr>
            <w:r>
              <w:t>1923,75</w:t>
            </w:r>
          </w:p>
        </w:tc>
      </w:tr>
      <w:tr w:rsidR="00F61A0E" w14:paraId="17208463"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0C825925"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28C1F"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19E67D7F" w14:textId="77777777" w:rsidR="00F61A0E" w:rsidRDefault="00F61A0E">
            <w:pPr>
              <w:tabs>
                <w:tab w:val="left" w:leader="underscore" w:pos="1701"/>
              </w:tabs>
              <w:rPr>
                <w:szCs w:val="24"/>
                <w:lang w:eastAsia="lt-LT"/>
              </w:rPr>
            </w:pPr>
            <w:r>
              <w:rPr>
                <w:szCs w:val="24"/>
                <w:lang w:eastAsia="lt-LT"/>
              </w:rPr>
              <w:t xml:space="preserve">Planšetinių kompiuterių įkrovimo spinta </w:t>
            </w:r>
            <w:r>
              <w:rPr>
                <w:i/>
                <w:szCs w:val="24"/>
                <w:lang w:eastAsia="lt-LT"/>
              </w:rPr>
              <w:t>Lapcabby Deskcabby</w:t>
            </w:r>
          </w:p>
        </w:tc>
        <w:tc>
          <w:tcPr>
            <w:tcW w:w="632" w:type="pct"/>
            <w:tcBorders>
              <w:top w:val="single" w:sz="4" w:space="0" w:color="auto"/>
              <w:left w:val="single" w:sz="4" w:space="0" w:color="auto"/>
              <w:bottom w:val="single" w:sz="4" w:space="0" w:color="auto"/>
              <w:right w:val="single" w:sz="4" w:space="0" w:color="auto"/>
            </w:tcBorders>
            <w:hideMark/>
          </w:tcPr>
          <w:p w14:paraId="3A692AE8" w14:textId="77777777" w:rsidR="00F61A0E" w:rsidRDefault="00F61A0E">
            <w:pPr>
              <w:tabs>
                <w:tab w:val="left" w:leader="underscore" w:pos="1701"/>
              </w:tabs>
              <w:jc w:val="center"/>
              <w:rPr>
                <w:szCs w:val="22"/>
              </w:rPr>
            </w:pPr>
            <w:r>
              <w:rPr>
                <w:szCs w:val="22"/>
              </w:rPr>
              <w:t>IT-012541</w:t>
            </w:r>
          </w:p>
        </w:tc>
        <w:tc>
          <w:tcPr>
            <w:tcW w:w="401" w:type="pct"/>
            <w:tcBorders>
              <w:top w:val="single" w:sz="4" w:space="0" w:color="auto"/>
              <w:left w:val="single" w:sz="4" w:space="0" w:color="auto"/>
              <w:bottom w:val="single" w:sz="4" w:space="0" w:color="auto"/>
              <w:right w:val="single" w:sz="4" w:space="0" w:color="auto"/>
            </w:tcBorders>
            <w:hideMark/>
          </w:tcPr>
          <w:p w14:paraId="6F9FE1D7"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63A7F3F5" w14:textId="77777777" w:rsidR="00F61A0E" w:rsidRDefault="00F61A0E">
            <w:pPr>
              <w:tabs>
                <w:tab w:val="left" w:leader="underscore" w:pos="1701"/>
              </w:tabs>
              <w:jc w:val="center"/>
            </w:pPr>
            <w:r>
              <w:t>689,00</w:t>
            </w:r>
          </w:p>
        </w:tc>
        <w:tc>
          <w:tcPr>
            <w:tcW w:w="637" w:type="pct"/>
            <w:tcBorders>
              <w:top w:val="single" w:sz="4" w:space="0" w:color="auto"/>
              <w:left w:val="single" w:sz="4" w:space="0" w:color="auto"/>
              <w:bottom w:val="single" w:sz="4" w:space="0" w:color="auto"/>
              <w:right w:val="single" w:sz="4" w:space="0" w:color="auto"/>
            </w:tcBorders>
            <w:hideMark/>
          </w:tcPr>
          <w:p w14:paraId="3D46EBC6" w14:textId="77777777" w:rsidR="00F61A0E" w:rsidRDefault="00F61A0E">
            <w:pPr>
              <w:spacing w:line="360" w:lineRule="auto"/>
              <w:jc w:val="center"/>
            </w:pPr>
            <w:r>
              <w:t>689,00</w:t>
            </w:r>
          </w:p>
        </w:tc>
        <w:tc>
          <w:tcPr>
            <w:tcW w:w="453" w:type="pct"/>
            <w:tcBorders>
              <w:top w:val="single" w:sz="4" w:space="0" w:color="auto"/>
              <w:left w:val="single" w:sz="4" w:space="0" w:color="auto"/>
              <w:bottom w:val="single" w:sz="4" w:space="0" w:color="auto"/>
              <w:right w:val="single" w:sz="4" w:space="0" w:color="auto"/>
            </w:tcBorders>
            <w:hideMark/>
          </w:tcPr>
          <w:p w14:paraId="64CFE8BD" w14:textId="77777777" w:rsidR="00F61A0E" w:rsidRDefault="00F61A0E">
            <w:pPr>
              <w:spacing w:line="360" w:lineRule="auto"/>
              <w:jc w:val="center"/>
            </w:pPr>
            <w:r>
              <w:t>599,34</w:t>
            </w:r>
          </w:p>
        </w:tc>
      </w:tr>
      <w:tr w:rsidR="00F61A0E" w14:paraId="51A88BF6"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558388C1"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23632"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6585ED16" w14:textId="77777777" w:rsidR="00F61A0E" w:rsidRDefault="00F61A0E">
            <w:pPr>
              <w:tabs>
                <w:tab w:val="left" w:leader="underscore" w:pos="1701"/>
              </w:tabs>
              <w:rPr>
                <w:i/>
                <w:szCs w:val="24"/>
                <w:lang w:eastAsia="lt-LT"/>
              </w:rPr>
            </w:pPr>
            <w:r>
              <w:rPr>
                <w:szCs w:val="24"/>
                <w:lang w:eastAsia="lt-LT"/>
              </w:rPr>
              <w:t xml:space="preserve">Planšetinis kompiuteris </w:t>
            </w:r>
            <w:r>
              <w:rPr>
                <w:i/>
                <w:szCs w:val="24"/>
                <w:lang w:eastAsia="lt-LT"/>
              </w:rPr>
              <w:t xml:space="preserve">Yoga Smart Tab YT-X705L, Iron Grey, 10.1 IPS 1920x1200, 8 core 2.0 Ghz, 4096MB/64 GB </w:t>
            </w:r>
            <w:r>
              <w:rPr>
                <w:szCs w:val="24"/>
                <w:lang w:eastAsia="lt-LT"/>
              </w:rPr>
              <w:t>ir dėklas</w:t>
            </w:r>
          </w:p>
        </w:tc>
        <w:tc>
          <w:tcPr>
            <w:tcW w:w="632" w:type="pct"/>
            <w:tcBorders>
              <w:top w:val="single" w:sz="4" w:space="0" w:color="auto"/>
              <w:left w:val="single" w:sz="4" w:space="0" w:color="auto"/>
              <w:bottom w:val="single" w:sz="4" w:space="0" w:color="auto"/>
              <w:right w:val="single" w:sz="4" w:space="0" w:color="auto"/>
            </w:tcBorders>
            <w:hideMark/>
          </w:tcPr>
          <w:p w14:paraId="5DE5456C" w14:textId="77777777" w:rsidR="00F61A0E" w:rsidRDefault="00F61A0E">
            <w:pPr>
              <w:tabs>
                <w:tab w:val="left" w:leader="underscore" w:pos="1701"/>
              </w:tabs>
              <w:jc w:val="center"/>
              <w:rPr>
                <w:szCs w:val="22"/>
              </w:rPr>
            </w:pPr>
            <w:r>
              <w:rPr>
                <w:szCs w:val="22"/>
              </w:rPr>
              <w:t>AT004029</w:t>
            </w:r>
          </w:p>
        </w:tc>
        <w:tc>
          <w:tcPr>
            <w:tcW w:w="401" w:type="pct"/>
            <w:tcBorders>
              <w:top w:val="single" w:sz="4" w:space="0" w:color="auto"/>
              <w:left w:val="single" w:sz="4" w:space="0" w:color="auto"/>
              <w:bottom w:val="single" w:sz="4" w:space="0" w:color="auto"/>
              <w:right w:val="single" w:sz="4" w:space="0" w:color="auto"/>
            </w:tcBorders>
            <w:hideMark/>
          </w:tcPr>
          <w:p w14:paraId="3FA537AC" w14:textId="77777777" w:rsidR="00F61A0E" w:rsidRDefault="00F61A0E">
            <w:pPr>
              <w:tabs>
                <w:tab w:val="left" w:leader="underscore" w:pos="1701"/>
              </w:tabs>
              <w:jc w:val="center"/>
              <w:rPr>
                <w:szCs w:val="22"/>
              </w:rPr>
            </w:pPr>
            <w:r>
              <w:rPr>
                <w:szCs w:val="22"/>
              </w:rPr>
              <w:t>8</w:t>
            </w:r>
          </w:p>
        </w:tc>
        <w:tc>
          <w:tcPr>
            <w:tcW w:w="461" w:type="pct"/>
            <w:tcBorders>
              <w:top w:val="single" w:sz="4" w:space="0" w:color="auto"/>
              <w:left w:val="single" w:sz="4" w:space="0" w:color="auto"/>
              <w:bottom w:val="single" w:sz="4" w:space="0" w:color="auto"/>
              <w:right w:val="single" w:sz="4" w:space="0" w:color="auto"/>
            </w:tcBorders>
            <w:hideMark/>
          </w:tcPr>
          <w:p w14:paraId="4055897E" w14:textId="77777777" w:rsidR="00F61A0E" w:rsidRDefault="00F61A0E">
            <w:pPr>
              <w:tabs>
                <w:tab w:val="left" w:leader="underscore" w:pos="1701"/>
              </w:tabs>
              <w:jc w:val="center"/>
            </w:pPr>
            <w:r>
              <w:t>300,685</w:t>
            </w:r>
          </w:p>
        </w:tc>
        <w:tc>
          <w:tcPr>
            <w:tcW w:w="637" w:type="pct"/>
            <w:tcBorders>
              <w:top w:val="single" w:sz="4" w:space="0" w:color="auto"/>
              <w:left w:val="single" w:sz="4" w:space="0" w:color="auto"/>
              <w:bottom w:val="single" w:sz="4" w:space="0" w:color="auto"/>
              <w:right w:val="single" w:sz="4" w:space="0" w:color="auto"/>
            </w:tcBorders>
            <w:hideMark/>
          </w:tcPr>
          <w:p w14:paraId="2C886F9B" w14:textId="77777777" w:rsidR="00F61A0E" w:rsidRDefault="00F61A0E">
            <w:pPr>
              <w:spacing w:line="360" w:lineRule="auto"/>
              <w:jc w:val="center"/>
            </w:pPr>
            <w:r>
              <w:t>2405,48</w:t>
            </w:r>
          </w:p>
        </w:tc>
        <w:tc>
          <w:tcPr>
            <w:tcW w:w="453" w:type="pct"/>
            <w:tcBorders>
              <w:top w:val="single" w:sz="4" w:space="0" w:color="auto"/>
              <w:left w:val="single" w:sz="4" w:space="0" w:color="auto"/>
              <w:bottom w:val="single" w:sz="4" w:space="0" w:color="auto"/>
              <w:right w:val="single" w:sz="4" w:space="0" w:color="auto"/>
            </w:tcBorders>
            <w:hideMark/>
          </w:tcPr>
          <w:p w14:paraId="092E5611" w14:textId="77777777" w:rsidR="00F61A0E" w:rsidRDefault="00F61A0E">
            <w:pPr>
              <w:spacing w:line="360" w:lineRule="auto"/>
              <w:jc w:val="center"/>
            </w:pPr>
            <w:r>
              <w:t>-</w:t>
            </w:r>
          </w:p>
        </w:tc>
      </w:tr>
      <w:tr w:rsidR="00F61A0E" w14:paraId="38AB14C3"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4A0E48A3"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5811D"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6B36FE97" w14:textId="77777777" w:rsidR="00F61A0E" w:rsidRDefault="00F61A0E">
            <w:pPr>
              <w:tabs>
                <w:tab w:val="left" w:leader="underscore" w:pos="1701"/>
              </w:tabs>
              <w:rPr>
                <w:i/>
                <w:szCs w:val="24"/>
                <w:lang w:eastAsia="lt-LT"/>
              </w:rPr>
            </w:pPr>
            <w:r>
              <w:rPr>
                <w:szCs w:val="24"/>
                <w:lang w:eastAsia="lt-LT"/>
              </w:rPr>
              <w:t xml:space="preserve">Sverto tipo pelė </w:t>
            </w:r>
            <w:r>
              <w:rPr>
                <w:i/>
                <w:szCs w:val="24"/>
                <w:lang w:eastAsia="lt-LT"/>
              </w:rPr>
              <w:t>N-abler</w:t>
            </w:r>
          </w:p>
        </w:tc>
        <w:tc>
          <w:tcPr>
            <w:tcW w:w="632" w:type="pct"/>
            <w:tcBorders>
              <w:top w:val="single" w:sz="4" w:space="0" w:color="auto"/>
              <w:left w:val="single" w:sz="4" w:space="0" w:color="auto"/>
              <w:bottom w:val="single" w:sz="4" w:space="0" w:color="auto"/>
              <w:right w:val="single" w:sz="4" w:space="0" w:color="auto"/>
            </w:tcBorders>
            <w:hideMark/>
          </w:tcPr>
          <w:p w14:paraId="37D1C484" w14:textId="77777777" w:rsidR="00F61A0E" w:rsidRDefault="00F61A0E">
            <w:pPr>
              <w:tabs>
                <w:tab w:val="left" w:leader="underscore" w:pos="1701"/>
              </w:tabs>
              <w:jc w:val="center"/>
              <w:rPr>
                <w:szCs w:val="22"/>
              </w:rPr>
            </w:pPr>
            <w:r>
              <w:rPr>
                <w:szCs w:val="22"/>
              </w:rPr>
              <w:t>AT003603</w:t>
            </w:r>
          </w:p>
        </w:tc>
        <w:tc>
          <w:tcPr>
            <w:tcW w:w="401" w:type="pct"/>
            <w:tcBorders>
              <w:top w:val="single" w:sz="4" w:space="0" w:color="auto"/>
              <w:left w:val="single" w:sz="4" w:space="0" w:color="auto"/>
              <w:bottom w:val="single" w:sz="4" w:space="0" w:color="auto"/>
              <w:right w:val="single" w:sz="4" w:space="0" w:color="auto"/>
            </w:tcBorders>
            <w:hideMark/>
          </w:tcPr>
          <w:p w14:paraId="056CD7E5"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3BA31ACC" w14:textId="77777777" w:rsidR="00F61A0E" w:rsidRDefault="00F61A0E">
            <w:pPr>
              <w:tabs>
                <w:tab w:val="left" w:leader="underscore" w:pos="1701"/>
              </w:tabs>
              <w:jc w:val="center"/>
            </w:pPr>
            <w:r>
              <w:t>408,719</w:t>
            </w:r>
          </w:p>
        </w:tc>
        <w:tc>
          <w:tcPr>
            <w:tcW w:w="637" w:type="pct"/>
            <w:tcBorders>
              <w:top w:val="single" w:sz="4" w:space="0" w:color="auto"/>
              <w:left w:val="single" w:sz="4" w:space="0" w:color="auto"/>
              <w:bottom w:val="single" w:sz="4" w:space="0" w:color="auto"/>
              <w:right w:val="single" w:sz="4" w:space="0" w:color="auto"/>
            </w:tcBorders>
            <w:hideMark/>
          </w:tcPr>
          <w:p w14:paraId="7B47DD32" w14:textId="77777777" w:rsidR="00F61A0E" w:rsidRDefault="00F61A0E">
            <w:pPr>
              <w:spacing w:line="360" w:lineRule="auto"/>
              <w:jc w:val="center"/>
            </w:pPr>
            <w:r>
              <w:t>408,719</w:t>
            </w:r>
          </w:p>
        </w:tc>
        <w:tc>
          <w:tcPr>
            <w:tcW w:w="453" w:type="pct"/>
            <w:tcBorders>
              <w:top w:val="single" w:sz="4" w:space="0" w:color="auto"/>
              <w:left w:val="single" w:sz="4" w:space="0" w:color="auto"/>
              <w:bottom w:val="single" w:sz="4" w:space="0" w:color="auto"/>
              <w:right w:val="single" w:sz="4" w:space="0" w:color="auto"/>
            </w:tcBorders>
            <w:hideMark/>
          </w:tcPr>
          <w:p w14:paraId="0EFDC63F" w14:textId="77777777" w:rsidR="00F61A0E" w:rsidRDefault="00F61A0E">
            <w:pPr>
              <w:spacing w:line="360" w:lineRule="auto"/>
              <w:jc w:val="center"/>
            </w:pPr>
            <w:r>
              <w:t>-</w:t>
            </w:r>
          </w:p>
        </w:tc>
      </w:tr>
      <w:tr w:rsidR="00F61A0E" w14:paraId="05071835"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16484752"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4DD64"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000E45E9" w14:textId="77777777" w:rsidR="00F61A0E" w:rsidRDefault="00F61A0E">
            <w:pPr>
              <w:tabs>
                <w:tab w:val="left" w:leader="underscore" w:pos="1701"/>
              </w:tabs>
              <w:rPr>
                <w:i/>
                <w:szCs w:val="24"/>
                <w:lang w:eastAsia="lt-LT"/>
              </w:rPr>
            </w:pPr>
            <w:r>
              <w:rPr>
                <w:szCs w:val="24"/>
                <w:lang w:eastAsia="lt-LT"/>
              </w:rPr>
              <w:t xml:space="preserve">Komunikatoriai 6 tipo </w:t>
            </w:r>
            <w:r>
              <w:rPr>
                <w:i/>
                <w:szCs w:val="24"/>
                <w:lang w:eastAsia="lt-LT"/>
              </w:rPr>
              <w:t>Little Mack</w:t>
            </w:r>
          </w:p>
        </w:tc>
        <w:tc>
          <w:tcPr>
            <w:tcW w:w="632" w:type="pct"/>
            <w:tcBorders>
              <w:top w:val="single" w:sz="4" w:space="0" w:color="auto"/>
              <w:left w:val="single" w:sz="4" w:space="0" w:color="auto"/>
              <w:bottom w:val="single" w:sz="4" w:space="0" w:color="auto"/>
              <w:right w:val="single" w:sz="4" w:space="0" w:color="auto"/>
            </w:tcBorders>
            <w:hideMark/>
          </w:tcPr>
          <w:p w14:paraId="3E9CA36F" w14:textId="77777777" w:rsidR="00F61A0E" w:rsidRDefault="00F61A0E">
            <w:pPr>
              <w:tabs>
                <w:tab w:val="left" w:leader="underscore" w:pos="1701"/>
              </w:tabs>
              <w:jc w:val="center"/>
              <w:rPr>
                <w:szCs w:val="22"/>
              </w:rPr>
            </w:pPr>
            <w:r>
              <w:rPr>
                <w:szCs w:val="22"/>
              </w:rPr>
              <w:t>AT003604</w:t>
            </w:r>
          </w:p>
        </w:tc>
        <w:tc>
          <w:tcPr>
            <w:tcW w:w="401" w:type="pct"/>
            <w:tcBorders>
              <w:top w:val="single" w:sz="4" w:space="0" w:color="auto"/>
              <w:left w:val="single" w:sz="4" w:space="0" w:color="auto"/>
              <w:bottom w:val="single" w:sz="4" w:space="0" w:color="auto"/>
              <w:right w:val="single" w:sz="4" w:space="0" w:color="auto"/>
            </w:tcBorders>
            <w:hideMark/>
          </w:tcPr>
          <w:p w14:paraId="1A369E1D" w14:textId="77777777" w:rsidR="00F61A0E" w:rsidRDefault="00F61A0E">
            <w:pPr>
              <w:tabs>
                <w:tab w:val="left" w:leader="underscore" w:pos="1701"/>
              </w:tabs>
              <w:jc w:val="center"/>
              <w:rPr>
                <w:szCs w:val="22"/>
              </w:rPr>
            </w:pPr>
            <w:r>
              <w:rPr>
                <w:szCs w:val="22"/>
              </w:rPr>
              <w:t>3</w:t>
            </w:r>
          </w:p>
        </w:tc>
        <w:tc>
          <w:tcPr>
            <w:tcW w:w="461" w:type="pct"/>
            <w:tcBorders>
              <w:top w:val="single" w:sz="4" w:space="0" w:color="auto"/>
              <w:left w:val="single" w:sz="4" w:space="0" w:color="auto"/>
              <w:bottom w:val="single" w:sz="4" w:space="0" w:color="auto"/>
              <w:right w:val="single" w:sz="4" w:space="0" w:color="auto"/>
            </w:tcBorders>
            <w:hideMark/>
          </w:tcPr>
          <w:p w14:paraId="3C5C75E8" w14:textId="77777777" w:rsidR="00F61A0E" w:rsidRDefault="00F61A0E">
            <w:pPr>
              <w:tabs>
                <w:tab w:val="left" w:leader="underscore" w:pos="1701"/>
              </w:tabs>
              <w:jc w:val="center"/>
            </w:pPr>
            <w:r>
              <w:t>286,3635</w:t>
            </w:r>
          </w:p>
        </w:tc>
        <w:tc>
          <w:tcPr>
            <w:tcW w:w="637" w:type="pct"/>
            <w:tcBorders>
              <w:top w:val="single" w:sz="4" w:space="0" w:color="auto"/>
              <w:left w:val="single" w:sz="4" w:space="0" w:color="auto"/>
              <w:bottom w:val="single" w:sz="4" w:space="0" w:color="auto"/>
              <w:right w:val="single" w:sz="4" w:space="0" w:color="auto"/>
            </w:tcBorders>
            <w:hideMark/>
          </w:tcPr>
          <w:p w14:paraId="42242809" w14:textId="77777777" w:rsidR="00F61A0E" w:rsidRDefault="00F61A0E">
            <w:pPr>
              <w:spacing w:line="360" w:lineRule="auto"/>
              <w:jc w:val="center"/>
            </w:pPr>
            <w:r>
              <w:t>859,0905</w:t>
            </w:r>
          </w:p>
        </w:tc>
        <w:tc>
          <w:tcPr>
            <w:tcW w:w="453" w:type="pct"/>
            <w:tcBorders>
              <w:top w:val="single" w:sz="4" w:space="0" w:color="auto"/>
              <w:left w:val="single" w:sz="4" w:space="0" w:color="auto"/>
              <w:bottom w:val="single" w:sz="4" w:space="0" w:color="auto"/>
              <w:right w:val="single" w:sz="4" w:space="0" w:color="auto"/>
            </w:tcBorders>
            <w:hideMark/>
          </w:tcPr>
          <w:p w14:paraId="0020CA8C" w14:textId="77777777" w:rsidR="00F61A0E" w:rsidRDefault="00F61A0E">
            <w:pPr>
              <w:spacing w:line="360" w:lineRule="auto"/>
              <w:jc w:val="center"/>
            </w:pPr>
            <w:r>
              <w:t>-</w:t>
            </w:r>
          </w:p>
        </w:tc>
      </w:tr>
      <w:tr w:rsidR="00F61A0E" w14:paraId="4A39D19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7C385755"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B5B4B"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F69FFDF" w14:textId="77777777" w:rsidR="00F61A0E" w:rsidRDefault="00F61A0E">
            <w:pPr>
              <w:tabs>
                <w:tab w:val="left" w:leader="underscore" w:pos="1701"/>
              </w:tabs>
              <w:rPr>
                <w:szCs w:val="24"/>
                <w:lang w:eastAsia="lt-LT"/>
              </w:rPr>
            </w:pPr>
            <w:r>
              <w:rPr>
                <w:szCs w:val="24"/>
                <w:lang w:eastAsia="lt-LT"/>
              </w:rPr>
              <w:t xml:space="preserve">SPORDAS priemonė </w:t>
            </w:r>
            <w:r>
              <w:rPr>
                <w:i/>
                <w:szCs w:val="24"/>
                <w:lang w:eastAsia="lt-LT"/>
              </w:rPr>
              <w:t xml:space="preserve">Blanket Lay-On-Me </w:t>
            </w:r>
            <w:r>
              <w:rPr>
                <w:szCs w:val="24"/>
                <w:lang w:eastAsia="lt-LT"/>
              </w:rPr>
              <w:t>kodas M592519</w:t>
            </w:r>
          </w:p>
        </w:tc>
        <w:tc>
          <w:tcPr>
            <w:tcW w:w="632" w:type="pct"/>
            <w:tcBorders>
              <w:top w:val="single" w:sz="4" w:space="0" w:color="auto"/>
              <w:left w:val="single" w:sz="4" w:space="0" w:color="auto"/>
              <w:bottom w:val="single" w:sz="4" w:space="0" w:color="auto"/>
              <w:right w:val="single" w:sz="4" w:space="0" w:color="auto"/>
            </w:tcBorders>
            <w:hideMark/>
          </w:tcPr>
          <w:p w14:paraId="3089ED9F" w14:textId="77777777" w:rsidR="00F61A0E" w:rsidRDefault="00F61A0E">
            <w:pPr>
              <w:tabs>
                <w:tab w:val="left" w:leader="underscore" w:pos="1701"/>
              </w:tabs>
              <w:jc w:val="center"/>
              <w:rPr>
                <w:szCs w:val="22"/>
              </w:rPr>
            </w:pPr>
            <w:r>
              <w:rPr>
                <w:szCs w:val="22"/>
              </w:rPr>
              <w:t>AT001870</w:t>
            </w:r>
          </w:p>
        </w:tc>
        <w:tc>
          <w:tcPr>
            <w:tcW w:w="401" w:type="pct"/>
            <w:tcBorders>
              <w:top w:val="single" w:sz="4" w:space="0" w:color="auto"/>
              <w:left w:val="single" w:sz="4" w:space="0" w:color="auto"/>
              <w:bottom w:val="single" w:sz="4" w:space="0" w:color="auto"/>
              <w:right w:val="single" w:sz="4" w:space="0" w:color="auto"/>
            </w:tcBorders>
            <w:hideMark/>
          </w:tcPr>
          <w:p w14:paraId="366DBDE9" w14:textId="77777777" w:rsidR="00F61A0E" w:rsidRDefault="00F61A0E">
            <w:pPr>
              <w:tabs>
                <w:tab w:val="left" w:leader="underscore" w:pos="1701"/>
              </w:tabs>
              <w:jc w:val="center"/>
              <w:rPr>
                <w:szCs w:val="22"/>
              </w:rPr>
            </w:pPr>
            <w:r>
              <w:rPr>
                <w:szCs w:val="22"/>
              </w:rPr>
              <w:t>3</w:t>
            </w:r>
          </w:p>
        </w:tc>
        <w:tc>
          <w:tcPr>
            <w:tcW w:w="461" w:type="pct"/>
            <w:tcBorders>
              <w:top w:val="single" w:sz="4" w:space="0" w:color="auto"/>
              <w:left w:val="single" w:sz="4" w:space="0" w:color="auto"/>
              <w:bottom w:val="single" w:sz="4" w:space="0" w:color="auto"/>
              <w:right w:val="single" w:sz="4" w:space="0" w:color="auto"/>
            </w:tcBorders>
            <w:hideMark/>
          </w:tcPr>
          <w:p w14:paraId="2B1B629F" w14:textId="77777777" w:rsidR="00F61A0E" w:rsidRDefault="00F61A0E">
            <w:pPr>
              <w:tabs>
                <w:tab w:val="left" w:leader="underscore" w:pos="1701"/>
              </w:tabs>
              <w:jc w:val="center"/>
            </w:pPr>
            <w:r>
              <w:t>78,9888</w:t>
            </w:r>
          </w:p>
        </w:tc>
        <w:tc>
          <w:tcPr>
            <w:tcW w:w="637" w:type="pct"/>
            <w:tcBorders>
              <w:top w:val="single" w:sz="4" w:space="0" w:color="auto"/>
              <w:left w:val="single" w:sz="4" w:space="0" w:color="auto"/>
              <w:bottom w:val="single" w:sz="4" w:space="0" w:color="auto"/>
              <w:right w:val="single" w:sz="4" w:space="0" w:color="auto"/>
            </w:tcBorders>
            <w:hideMark/>
          </w:tcPr>
          <w:p w14:paraId="54A33278" w14:textId="77777777" w:rsidR="00F61A0E" w:rsidRDefault="00F61A0E">
            <w:pPr>
              <w:spacing w:line="360" w:lineRule="auto"/>
              <w:jc w:val="center"/>
            </w:pPr>
            <w:r>
              <w:t>236,9664</w:t>
            </w:r>
          </w:p>
        </w:tc>
        <w:tc>
          <w:tcPr>
            <w:tcW w:w="453" w:type="pct"/>
            <w:tcBorders>
              <w:top w:val="single" w:sz="4" w:space="0" w:color="auto"/>
              <w:left w:val="single" w:sz="4" w:space="0" w:color="auto"/>
              <w:bottom w:val="single" w:sz="4" w:space="0" w:color="auto"/>
              <w:right w:val="single" w:sz="4" w:space="0" w:color="auto"/>
            </w:tcBorders>
            <w:hideMark/>
          </w:tcPr>
          <w:p w14:paraId="13D41517" w14:textId="77777777" w:rsidR="00F61A0E" w:rsidRDefault="00F61A0E">
            <w:pPr>
              <w:spacing w:line="360" w:lineRule="auto"/>
              <w:jc w:val="center"/>
            </w:pPr>
            <w:r>
              <w:t>-</w:t>
            </w:r>
          </w:p>
        </w:tc>
      </w:tr>
      <w:tr w:rsidR="00F61A0E" w14:paraId="72CBF16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272B986E"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37B5E"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2520A2F6" w14:textId="77777777" w:rsidR="00F61A0E" w:rsidRDefault="00F61A0E">
            <w:pPr>
              <w:tabs>
                <w:tab w:val="left" w:leader="underscore" w:pos="1701"/>
              </w:tabs>
              <w:rPr>
                <w:i/>
                <w:szCs w:val="24"/>
                <w:lang w:eastAsia="lt-LT"/>
              </w:rPr>
            </w:pPr>
            <w:r>
              <w:rPr>
                <w:szCs w:val="24"/>
                <w:lang w:eastAsia="lt-LT"/>
              </w:rPr>
              <w:t>Sunki liemenė (S dydis)</w:t>
            </w:r>
          </w:p>
        </w:tc>
        <w:tc>
          <w:tcPr>
            <w:tcW w:w="632" w:type="pct"/>
            <w:tcBorders>
              <w:top w:val="single" w:sz="4" w:space="0" w:color="auto"/>
              <w:left w:val="single" w:sz="4" w:space="0" w:color="auto"/>
              <w:bottom w:val="single" w:sz="4" w:space="0" w:color="auto"/>
              <w:right w:val="single" w:sz="4" w:space="0" w:color="auto"/>
            </w:tcBorders>
            <w:hideMark/>
          </w:tcPr>
          <w:p w14:paraId="70187ABA" w14:textId="77777777" w:rsidR="00F61A0E" w:rsidRDefault="00F61A0E">
            <w:pPr>
              <w:tabs>
                <w:tab w:val="left" w:leader="underscore" w:pos="1701"/>
              </w:tabs>
              <w:jc w:val="center"/>
              <w:rPr>
                <w:szCs w:val="22"/>
              </w:rPr>
            </w:pPr>
            <w:r>
              <w:rPr>
                <w:szCs w:val="22"/>
              </w:rPr>
              <w:t>AT001873</w:t>
            </w:r>
          </w:p>
        </w:tc>
        <w:tc>
          <w:tcPr>
            <w:tcW w:w="401" w:type="pct"/>
            <w:tcBorders>
              <w:top w:val="single" w:sz="4" w:space="0" w:color="auto"/>
              <w:left w:val="single" w:sz="4" w:space="0" w:color="auto"/>
              <w:bottom w:val="single" w:sz="4" w:space="0" w:color="auto"/>
              <w:right w:val="single" w:sz="4" w:space="0" w:color="auto"/>
            </w:tcBorders>
            <w:hideMark/>
          </w:tcPr>
          <w:p w14:paraId="762916B8" w14:textId="77777777" w:rsidR="00F61A0E" w:rsidRDefault="00F61A0E">
            <w:pPr>
              <w:tabs>
                <w:tab w:val="left" w:leader="underscore" w:pos="1701"/>
              </w:tabs>
              <w:jc w:val="center"/>
              <w:rPr>
                <w:szCs w:val="22"/>
              </w:rPr>
            </w:pPr>
            <w:r>
              <w:rPr>
                <w:szCs w:val="22"/>
              </w:rPr>
              <w:t>3</w:t>
            </w:r>
          </w:p>
        </w:tc>
        <w:tc>
          <w:tcPr>
            <w:tcW w:w="461" w:type="pct"/>
            <w:tcBorders>
              <w:top w:val="single" w:sz="4" w:space="0" w:color="auto"/>
              <w:left w:val="single" w:sz="4" w:space="0" w:color="auto"/>
              <w:bottom w:val="single" w:sz="4" w:space="0" w:color="auto"/>
              <w:right w:val="single" w:sz="4" w:space="0" w:color="auto"/>
            </w:tcBorders>
            <w:hideMark/>
          </w:tcPr>
          <w:p w14:paraId="21599971" w14:textId="77777777" w:rsidR="00F61A0E" w:rsidRDefault="00F61A0E">
            <w:pPr>
              <w:tabs>
                <w:tab w:val="left" w:leader="underscore" w:pos="1701"/>
              </w:tabs>
              <w:jc w:val="center"/>
            </w:pPr>
            <w:r>
              <w:t>67,76991</w:t>
            </w:r>
          </w:p>
        </w:tc>
        <w:tc>
          <w:tcPr>
            <w:tcW w:w="637" w:type="pct"/>
            <w:tcBorders>
              <w:top w:val="single" w:sz="4" w:space="0" w:color="auto"/>
              <w:left w:val="single" w:sz="4" w:space="0" w:color="auto"/>
              <w:bottom w:val="single" w:sz="4" w:space="0" w:color="auto"/>
              <w:right w:val="single" w:sz="4" w:space="0" w:color="auto"/>
            </w:tcBorders>
            <w:hideMark/>
          </w:tcPr>
          <w:p w14:paraId="05603CA0" w14:textId="77777777" w:rsidR="00F61A0E" w:rsidRDefault="00F61A0E">
            <w:pPr>
              <w:spacing w:line="360" w:lineRule="auto"/>
              <w:jc w:val="center"/>
            </w:pPr>
            <w:r>
              <w:t>203,30973</w:t>
            </w:r>
          </w:p>
        </w:tc>
        <w:tc>
          <w:tcPr>
            <w:tcW w:w="453" w:type="pct"/>
            <w:tcBorders>
              <w:top w:val="single" w:sz="4" w:space="0" w:color="auto"/>
              <w:left w:val="single" w:sz="4" w:space="0" w:color="auto"/>
              <w:bottom w:val="single" w:sz="4" w:space="0" w:color="auto"/>
              <w:right w:val="single" w:sz="4" w:space="0" w:color="auto"/>
            </w:tcBorders>
            <w:hideMark/>
          </w:tcPr>
          <w:p w14:paraId="58027EEB" w14:textId="77777777" w:rsidR="00F61A0E" w:rsidRDefault="00F61A0E">
            <w:pPr>
              <w:spacing w:line="360" w:lineRule="auto"/>
              <w:jc w:val="center"/>
            </w:pPr>
            <w:r>
              <w:t>-</w:t>
            </w:r>
          </w:p>
        </w:tc>
      </w:tr>
      <w:tr w:rsidR="00F61A0E" w14:paraId="77C2086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14FA1707"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22A01"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02246A0" w14:textId="77777777" w:rsidR="00F61A0E" w:rsidRDefault="00F61A0E">
            <w:pPr>
              <w:tabs>
                <w:tab w:val="left" w:leader="underscore" w:pos="1701"/>
              </w:tabs>
              <w:rPr>
                <w:szCs w:val="24"/>
                <w:lang w:eastAsia="lt-LT"/>
              </w:rPr>
            </w:pPr>
            <w:r>
              <w:rPr>
                <w:szCs w:val="24"/>
                <w:lang w:eastAsia="lt-LT"/>
              </w:rPr>
              <w:t>Sunki liemenė (M dydis)</w:t>
            </w:r>
          </w:p>
        </w:tc>
        <w:tc>
          <w:tcPr>
            <w:tcW w:w="632" w:type="pct"/>
            <w:tcBorders>
              <w:top w:val="single" w:sz="4" w:space="0" w:color="auto"/>
              <w:left w:val="single" w:sz="4" w:space="0" w:color="auto"/>
              <w:bottom w:val="single" w:sz="4" w:space="0" w:color="auto"/>
              <w:right w:val="single" w:sz="4" w:space="0" w:color="auto"/>
            </w:tcBorders>
            <w:hideMark/>
          </w:tcPr>
          <w:p w14:paraId="7DFC2EEE" w14:textId="77777777" w:rsidR="00F61A0E" w:rsidRDefault="00F61A0E">
            <w:pPr>
              <w:tabs>
                <w:tab w:val="left" w:leader="underscore" w:pos="1701"/>
              </w:tabs>
              <w:jc w:val="center"/>
              <w:rPr>
                <w:szCs w:val="22"/>
              </w:rPr>
            </w:pPr>
            <w:r>
              <w:rPr>
                <w:szCs w:val="22"/>
              </w:rPr>
              <w:t>AT001873</w:t>
            </w:r>
          </w:p>
        </w:tc>
        <w:tc>
          <w:tcPr>
            <w:tcW w:w="401" w:type="pct"/>
            <w:tcBorders>
              <w:top w:val="single" w:sz="4" w:space="0" w:color="auto"/>
              <w:left w:val="single" w:sz="4" w:space="0" w:color="auto"/>
              <w:bottom w:val="single" w:sz="4" w:space="0" w:color="auto"/>
              <w:right w:val="single" w:sz="4" w:space="0" w:color="auto"/>
            </w:tcBorders>
            <w:hideMark/>
          </w:tcPr>
          <w:p w14:paraId="4EA15340" w14:textId="77777777" w:rsidR="00F61A0E" w:rsidRDefault="00F61A0E">
            <w:pPr>
              <w:tabs>
                <w:tab w:val="left" w:leader="underscore" w:pos="1701"/>
              </w:tabs>
              <w:jc w:val="center"/>
              <w:rPr>
                <w:szCs w:val="22"/>
              </w:rPr>
            </w:pPr>
            <w:r>
              <w:rPr>
                <w:szCs w:val="22"/>
              </w:rPr>
              <w:t>3</w:t>
            </w:r>
          </w:p>
        </w:tc>
        <w:tc>
          <w:tcPr>
            <w:tcW w:w="461" w:type="pct"/>
            <w:tcBorders>
              <w:top w:val="single" w:sz="4" w:space="0" w:color="auto"/>
              <w:left w:val="single" w:sz="4" w:space="0" w:color="auto"/>
              <w:bottom w:val="single" w:sz="4" w:space="0" w:color="auto"/>
              <w:right w:val="single" w:sz="4" w:space="0" w:color="auto"/>
            </w:tcBorders>
            <w:hideMark/>
          </w:tcPr>
          <w:p w14:paraId="1E03A295" w14:textId="77777777" w:rsidR="00F61A0E" w:rsidRDefault="00F61A0E">
            <w:pPr>
              <w:tabs>
                <w:tab w:val="left" w:leader="underscore" w:pos="1701"/>
              </w:tabs>
              <w:jc w:val="center"/>
            </w:pPr>
            <w:r>
              <w:t>67,76991</w:t>
            </w:r>
          </w:p>
        </w:tc>
        <w:tc>
          <w:tcPr>
            <w:tcW w:w="637" w:type="pct"/>
            <w:tcBorders>
              <w:top w:val="single" w:sz="4" w:space="0" w:color="auto"/>
              <w:left w:val="single" w:sz="4" w:space="0" w:color="auto"/>
              <w:bottom w:val="single" w:sz="4" w:space="0" w:color="auto"/>
              <w:right w:val="single" w:sz="4" w:space="0" w:color="auto"/>
            </w:tcBorders>
            <w:hideMark/>
          </w:tcPr>
          <w:p w14:paraId="0C80E9ED" w14:textId="77777777" w:rsidR="00F61A0E" w:rsidRDefault="00F61A0E">
            <w:pPr>
              <w:spacing w:line="360" w:lineRule="auto"/>
              <w:jc w:val="center"/>
            </w:pPr>
            <w:r>
              <w:t>203,30973</w:t>
            </w:r>
          </w:p>
        </w:tc>
        <w:tc>
          <w:tcPr>
            <w:tcW w:w="453" w:type="pct"/>
            <w:tcBorders>
              <w:top w:val="single" w:sz="4" w:space="0" w:color="auto"/>
              <w:left w:val="single" w:sz="4" w:space="0" w:color="auto"/>
              <w:bottom w:val="single" w:sz="4" w:space="0" w:color="auto"/>
              <w:right w:val="single" w:sz="4" w:space="0" w:color="auto"/>
            </w:tcBorders>
            <w:hideMark/>
          </w:tcPr>
          <w:p w14:paraId="489ADAA0" w14:textId="77777777" w:rsidR="00F61A0E" w:rsidRDefault="00F61A0E">
            <w:pPr>
              <w:spacing w:line="360" w:lineRule="auto"/>
              <w:jc w:val="center"/>
            </w:pPr>
            <w:r>
              <w:t>-</w:t>
            </w:r>
          </w:p>
        </w:tc>
      </w:tr>
      <w:tr w:rsidR="00F61A0E" w14:paraId="7FA7EEE4"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69CA8222"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F3D47"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2D0E87FD" w14:textId="77777777" w:rsidR="00F61A0E" w:rsidRDefault="00F61A0E">
            <w:pPr>
              <w:tabs>
                <w:tab w:val="left" w:leader="underscore" w:pos="1701"/>
              </w:tabs>
              <w:rPr>
                <w:i/>
                <w:szCs w:val="24"/>
                <w:lang w:eastAsia="lt-LT"/>
              </w:rPr>
            </w:pPr>
            <w:r>
              <w:rPr>
                <w:szCs w:val="24"/>
                <w:lang w:eastAsia="lt-LT"/>
              </w:rPr>
              <w:t>Sunki liemenė (L dydis)</w:t>
            </w:r>
          </w:p>
        </w:tc>
        <w:tc>
          <w:tcPr>
            <w:tcW w:w="632" w:type="pct"/>
            <w:tcBorders>
              <w:top w:val="single" w:sz="4" w:space="0" w:color="auto"/>
              <w:left w:val="single" w:sz="4" w:space="0" w:color="auto"/>
              <w:bottom w:val="single" w:sz="4" w:space="0" w:color="auto"/>
              <w:right w:val="single" w:sz="4" w:space="0" w:color="auto"/>
            </w:tcBorders>
            <w:hideMark/>
          </w:tcPr>
          <w:p w14:paraId="2183BB6B" w14:textId="77777777" w:rsidR="00F61A0E" w:rsidRDefault="00F61A0E">
            <w:pPr>
              <w:tabs>
                <w:tab w:val="left" w:leader="underscore" w:pos="1701"/>
              </w:tabs>
              <w:jc w:val="center"/>
              <w:rPr>
                <w:szCs w:val="22"/>
              </w:rPr>
            </w:pPr>
            <w:r>
              <w:rPr>
                <w:szCs w:val="22"/>
              </w:rPr>
              <w:t>AT001875</w:t>
            </w:r>
          </w:p>
        </w:tc>
        <w:tc>
          <w:tcPr>
            <w:tcW w:w="401" w:type="pct"/>
            <w:tcBorders>
              <w:top w:val="single" w:sz="4" w:space="0" w:color="auto"/>
              <w:left w:val="single" w:sz="4" w:space="0" w:color="auto"/>
              <w:bottom w:val="single" w:sz="4" w:space="0" w:color="auto"/>
              <w:right w:val="single" w:sz="4" w:space="0" w:color="auto"/>
            </w:tcBorders>
            <w:hideMark/>
          </w:tcPr>
          <w:p w14:paraId="55B9CEC9" w14:textId="77777777" w:rsidR="00F61A0E" w:rsidRDefault="00F61A0E">
            <w:pPr>
              <w:tabs>
                <w:tab w:val="left" w:leader="underscore" w:pos="1701"/>
              </w:tabs>
              <w:jc w:val="center"/>
              <w:rPr>
                <w:szCs w:val="22"/>
              </w:rPr>
            </w:pPr>
            <w:r>
              <w:rPr>
                <w:szCs w:val="22"/>
              </w:rPr>
              <w:t>3</w:t>
            </w:r>
          </w:p>
        </w:tc>
        <w:tc>
          <w:tcPr>
            <w:tcW w:w="461" w:type="pct"/>
            <w:tcBorders>
              <w:top w:val="single" w:sz="4" w:space="0" w:color="auto"/>
              <w:left w:val="single" w:sz="4" w:space="0" w:color="auto"/>
              <w:bottom w:val="single" w:sz="4" w:space="0" w:color="auto"/>
              <w:right w:val="single" w:sz="4" w:space="0" w:color="auto"/>
            </w:tcBorders>
            <w:hideMark/>
          </w:tcPr>
          <w:p w14:paraId="543EE9D5" w14:textId="77777777" w:rsidR="00F61A0E" w:rsidRDefault="00F61A0E">
            <w:pPr>
              <w:tabs>
                <w:tab w:val="left" w:leader="underscore" w:pos="1701"/>
              </w:tabs>
              <w:jc w:val="center"/>
            </w:pPr>
            <w:r>
              <w:t>67,77</w:t>
            </w:r>
          </w:p>
        </w:tc>
        <w:tc>
          <w:tcPr>
            <w:tcW w:w="637" w:type="pct"/>
            <w:tcBorders>
              <w:top w:val="single" w:sz="4" w:space="0" w:color="auto"/>
              <w:left w:val="single" w:sz="4" w:space="0" w:color="auto"/>
              <w:bottom w:val="single" w:sz="4" w:space="0" w:color="auto"/>
              <w:right w:val="single" w:sz="4" w:space="0" w:color="auto"/>
            </w:tcBorders>
            <w:hideMark/>
          </w:tcPr>
          <w:p w14:paraId="0C9D710A" w14:textId="77777777" w:rsidR="00F61A0E" w:rsidRDefault="00F61A0E">
            <w:pPr>
              <w:spacing w:line="360" w:lineRule="auto"/>
              <w:jc w:val="center"/>
            </w:pPr>
            <w:r>
              <w:t>203,31</w:t>
            </w:r>
          </w:p>
        </w:tc>
        <w:tc>
          <w:tcPr>
            <w:tcW w:w="453" w:type="pct"/>
            <w:tcBorders>
              <w:top w:val="single" w:sz="4" w:space="0" w:color="auto"/>
              <w:left w:val="single" w:sz="4" w:space="0" w:color="auto"/>
              <w:bottom w:val="single" w:sz="4" w:space="0" w:color="auto"/>
              <w:right w:val="single" w:sz="4" w:space="0" w:color="auto"/>
            </w:tcBorders>
            <w:hideMark/>
          </w:tcPr>
          <w:p w14:paraId="0F064C40" w14:textId="77777777" w:rsidR="00F61A0E" w:rsidRDefault="00F61A0E">
            <w:pPr>
              <w:spacing w:line="360" w:lineRule="auto"/>
              <w:jc w:val="center"/>
            </w:pPr>
            <w:r>
              <w:t>-</w:t>
            </w:r>
          </w:p>
        </w:tc>
      </w:tr>
      <w:tr w:rsidR="00F61A0E" w14:paraId="233C2A3E"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68849125"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11D12"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B851334" w14:textId="77777777" w:rsidR="00F61A0E" w:rsidRDefault="00F61A0E">
            <w:pPr>
              <w:tabs>
                <w:tab w:val="left" w:leader="underscore" w:pos="1701"/>
              </w:tabs>
              <w:rPr>
                <w:i/>
                <w:szCs w:val="24"/>
                <w:lang w:eastAsia="lt-LT"/>
              </w:rPr>
            </w:pPr>
            <w:r>
              <w:rPr>
                <w:szCs w:val="24"/>
                <w:lang w:eastAsia="lt-LT"/>
              </w:rPr>
              <w:t xml:space="preserve">Alternatyvios klaviatūros </w:t>
            </w:r>
            <w:r>
              <w:rPr>
                <w:i/>
                <w:szCs w:val="24"/>
                <w:lang w:eastAsia="lt-LT"/>
              </w:rPr>
              <w:t>Accuratus Monster2</w:t>
            </w:r>
          </w:p>
        </w:tc>
        <w:tc>
          <w:tcPr>
            <w:tcW w:w="632" w:type="pct"/>
            <w:tcBorders>
              <w:top w:val="single" w:sz="4" w:space="0" w:color="auto"/>
              <w:left w:val="single" w:sz="4" w:space="0" w:color="auto"/>
              <w:bottom w:val="single" w:sz="4" w:space="0" w:color="auto"/>
              <w:right w:val="single" w:sz="4" w:space="0" w:color="auto"/>
            </w:tcBorders>
            <w:hideMark/>
          </w:tcPr>
          <w:p w14:paraId="4B3E9FA9" w14:textId="77777777" w:rsidR="00F61A0E" w:rsidRDefault="00F61A0E">
            <w:pPr>
              <w:tabs>
                <w:tab w:val="left" w:leader="underscore" w:pos="1701"/>
              </w:tabs>
              <w:jc w:val="center"/>
              <w:rPr>
                <w:szCs w:val="22"/>
              </w:rPr>
            </w:pPr>
            <w:r>
              <w:rPr>
                <w:szCs w:val="22"/>
              </w:rPr>
              <w:t>AT003601</w:t>
            </w:r>
          </w:p>
        </w:tc>
        <w:tc>
          <w:tcPr>
            <w:tcW w:w="401" w:type="pct"/>
            <w:tcBorders>
              <w:top w:val="single" w:sz="4" w:space="0" w:color="auto"/>
              <w:left w:val="single" w:sz="4" w:space="0" w:color="auto"/>
              <w:bottom w:val="single" w:sz="4" w:space="0" w:color="auto"/>
              <w:right w:val="single" w:sz="4" w:space="0" w:color="auto"/>
            </w:tcBorders>
            <w:hideMark/>
          </w:tcPr>
          <w:p w14:paraId="3C7FF435" w14:textId="77777777" w:rsidR="00F61A0E" w:rsidRDefault="00F61A0E">
            <w:pPr>
              <w:tabs>
                <w:tab w:val="left" w:leader="underscore" w:pos="1701"/>
              </w:tabs>
              <w:jc w:val="center"/>
              <w:rPr>
                <w:szCs w:val="22"/>
              </w:rPr>
            </w:pPr>
            <w:r>
              <w:rPr>
                <w:szCs w:val="22"/>
              </w:rPr>
              <w:t>5</w:t>
            </w:r>
          </w:p>
        </w:tc>
        <w:tc>
          <w:tcPr>
            <w:tcW w:w="461" w:type="pct"/>
            <w:tcBorders>
              <w:top w:val="single" w:sz="4" w:space="0" w:color="auto"/>
              <w:left w:val="single" w:sz="4" w:space="0" w:color="auto"/>
              <w:bottom w:val="single" w:sz="4" w:space="0" w:color="auto"/>
              <w:right w:val="single" w:sz="4" w:space="0" w:color="auto"/>
            </w:tcBorders>
            <w:hideMark/>
          </w:tcPr>
          <w:p w14:paraId="13C8589E" w14:textId="77777777" w:rsidR="00F61A0E" w:rsidRDefault="00F61A0E">
            <w:pPr>
              <w:tabs>
                <w:tab w:val="left" w:leader="underscore" w:pos="1701"/>
              </w:tabs>
              <w:jc w:val="center"/>
            </w:pPr>
            <w:r>
              <w:t>79,86</w:t>
            </w:r>
          </w:p>
        </w:tc>
        <w:tc>
          <w:tcPr>
            <w:tcW w:w="637" w:type="pct"/>
            <w:tcBorders>
              <w:top w:val="single" w:sz="4" w:space="0" w:color="auto"/>
              <w:left w:val="single" w:sz="4" w:space="0" w:color="auto"/>
              <w:bottom w:val="single" w:sz="4" w:space="0" w:color="auto"/>
              <w:right w:val="single" w:sz="4" w:space="0" w:color="auto"/>
            </w:tcBorders>
            <w:hideMark/>
          </w:tcPr>
          <w:p w14:paraId="07FC6431" w14:textId="77777777" w:rsidR="00F61A0E" w:rsidRDefault="00F61A0E">
            <w:pPr>
              <w:spacing w:line="360" w:lineRule="auto"/>
              <w:jc w:val="center"/>
            </w:pPr>
            <w:r>
              <w:t>399,30</w:t>
            </w:r>
          </w:p>
        </w:tc>
        <w:tc>
          <w:tcPr>
            <w:tcW w:w="453" w:type="pct"/>
            <w:tcBorders>
              <w:top w:val="single" w:sz="4" w:space="0" w:color="auto"/>
              <w:left w:val="single" w:sz="4" w:space="0" w:color="auto"/>
              <w:bottom w:val="single" w:sz="4" w:space="0" w:color="auto"/>
              <w:right w:val="single" w:sz="4" w:space="0" w:color="auto"/>
            </w:tcBorders>
            <w:hideMark/>
          </w:tcPr>
          <w:p w14:paraId="789C6784" w14:textId="77777777" w:rsidR="00F61A0E" w:rsidRDefault="00F61A0E">
            <w:pPr>
              <w:spacing w:line="360" w:lineRule="auto"/>
              <w:jc w:val="center"/>
            </w:pPr>
            <w:r>
              <w:t>-</w:t>
            </w:r>
          </w:p>
        </w:tc>
      </w:tr>
      <w:tr w:rsidR="00F61A0E" w14:paraId="4AFBD66A"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562D4698"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A064B"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0FD03341" w14:textId="77777777" w:rsidR="00F61A0E" w:rsidRDefault="00F61A0E">
            <w:pPr>
              <w:tabs>
                <w:tab w:val="left" w:leader="underscore" w:pos="1701"/>
              </w:tabs>
              <w:rPr>
                <w:i/>
                <w:szCs w:val="24"/>
                <w:lang w:eastAsia="lt-LT"/>
              </w:rPr>
            </w:pPr>
            <w:r>
              <w:rPr>
                <w:szCs w:val="24"/>
                <w:lang w:eastAsia="lt-LT"/>
              </w:rPr>
              <w:t xml:space="preserve">Komunikatoriai 3 tipo </w:t>
            </w:r>
            <w:r>
              <w:rPr>
                <w:i/>
                <w:szCs w:val="24"/>
                <w:lang w:eastAsia="lt-LT"/>
              </w:rPr>
              <w:t>Go Talk Go</w:t>
            </w:r>
          </w:p>
        </w:tc>
        <w:tc>
          <w:tcPr>
            <w:tcW w:w="632" w:type="pct"/>
            <w:tcBorders>
              <w:top w:val="single" w:sz="4" w:space="0" w:color="auto"/>
              <w:left w:val="single" w:sz="4" w:space="0" w:color="auto"/>
              <w:bottom w:val="single" w:sz="4" w:space="0" w:color="auto"/>
              <w:right w:val="single" w:sz="4" w:space="0" w:color="auto"/>
            </w:tcBorders>
            <w:hideMark/>
          </w:tcPr>
          <w:p w14:paraId="414B0D72" w14:textId="77777777" w:rsidR="00F61A0E" w:rsidRDefault="00F61A0E">
            <w:pPr>
              <w:tabs>
                <w:tab w:val="left" w:leader="underscore" w:pos="1701"/>
              </w:tabs>
              <w:jc w:val="center"/>
              <w:rPr>
                <w:szCs w:val="22"/>
              </w:rPr>
            </w:pPr>
            <w:r>
              <w:rPr>
                <w:szCs w:val="22"/>
              </w:rPr>
              <w:t>AT003599</w:t>
            </w:r>
          </w:p>
        </w:tc>
        <w:tc>
          <w:tcPr>
            <w:tcW w:w="401" w:type="pct"/>
            <w:tcBorders>
              <w:top w:val="single" w:sz="4" w:space="0" w:color="auto"/>
              <w:left w:val="single" w:sz="4" w:space="0" w:color="auto"/>
              <w:bottom w:val="single" w:sz="4" w:space="0" w:color="auto"/>
              <w:right w:val="single" w:sz="4" w:space="0" w:color="auto"/>
            </w:tcBorders>
            <w:hideMark/>
          </w:tcPr>
          <w:p w14:paraId="774F972B" w14:textId="77777777" w:rsidR="00F61A0E" w:rsidRDefault="00F61A0E">
            <w:pPr>
              <w:tabs>
                <w:tab w:val="left" w:leader="underscore" w:pos="1701"/>
              </w:tabs>
              <w:jc w:val="center"/>
              <w:rPr>
                <w:szCs w:val="22"/>
              </w:rPr>
            </w:pPr>
            <w:r>
              <w:rPr>
                <w:szCs w:val="22"/>
              </w:rPr>
              <w:t>2</w:t>
            </w:r>
          </w:p>
        </w:tc>
        <w:tc>
          <w:tcPr>
            <w:tcW w:w="461" w:type="pct"/>
            <w:tcBorders>
              <w:top w:val="single" w:sz="4" w:space="0" w:color="auto"/>
              <w:left w:val="single" w:sz="4" w:space="0" w:color="auto"/>
              <w:bottom w:val="single" w:sz="4" w:space="0" w:color="auto"/>
              <w:right w:val="single" w:sz="4" w:space="0" w:color="auto"/>
            </w:tcBorders>
            <w:hideMark/>
          </w:tcPr>
          <w:p w14:paraId="436734C6" w14:textId="77777777" w:rsidR="00F61A0E" w:rsidRDefault="00F61A0E">
            <w:pPr>
              <w:tabs>
                <w:tab w:val="left" w:leader="underscore" w:pos="1701"/>
              </w:tabs>
              <w:jc w:val="center"/>
            </w:pPr>
            <w:r>
              <w:t>237,16</w:t>
            </w:r>
          </w:p>
        </w:tc>
        <w:tc>
          <w:tcPr>
            <w:tcW w:w="637" w:type="pct"/>
            <w:tcBorders>
              <w:top w:val="single" w:sz="4" w:space="0" w:color="auto"/>
              <w:left w:val="single" w:sz="4" w:space="0" w:color="auto"/>
              <w:bottom w:val="single" w:sz="4" w:space="0" w:color="auto"/>
              <w:right w:val="single" w:sz="4" w:space="0" w:color="auto"/>
            </w:tcBorders>
            <w:hideMark/>
          </w:tcPr>
          <w:p w14:paraId="696055FC" w14:textId="77777777" w:rsidR="00F61A0E" w:rsidRDefault="00F61A0E">
            <w:pPr>
              <w:spacing w:line="360" w:lineRule="auto"/>
              <w:jc w:val="center"/>
            </w:pPr>
            <w:r>
              <w:t>474,32</w:t>
            </w:r>
          </w:p>
        </w:tc>
        <w:tc>
          <w:tcPr>
            <w:tcW w:w="453" w:type="pct"/>
            <w:tcBorders>
              <w:top w:val="single" w:sz="4" w:space="0" w:color="auto"/>
              <w:left w:val="single" w:sz="4" w:space="0" w:color="auto"/>
              <w:bottom w:val="single" w:sz="4" w:space="0" w:color="auto"/>
              <w:right w:val="single" w:sz="4" w:space="0" w:color="auto"/>
            </w:tcBorders>
            <w:hideMark/>
          </w:tcPr>
          <w:p w14:paraId="2FCF9E62" w14:textId="77777777" w:rsidR="00F61A0E" w:rsidRDefault="00F61A0E">
            <w:pPr>
              <w:spacing w:line="360" w:lineRule="auto"/>
              <w:jc w:val="center"/>
            </w:pPr>
            <w:r>
              <w:t>-</w:t>
            </w:r>
          </w:p>
        </w:tc>
      </w:tr>
      <w:tr w:rsidR="00F61A0E" w14:paraId="26C4676F"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3A5D7EEB"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AD21E"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78BB8D14" w14:textId="77777777" w:rsidR="00F61A0E" w:rsidRDefault="00F61A0E">
            <w:pPr>
              <w:tabs>
                <w:tab w:val="left" w:leader="underscore" w:pos="1701"/>
              </w:tabs>
              <w:rPr>
                <w:i/>
                <w:szCs w:val="24"/>
                <w:lang w:eastAsia="lt-LT"/>
              </w:rPr>
            </w:pPr>
            <w:r>
              <w:rPr>
                <w:szCs w:val="24"/>
                <w:lang w:eastAsia="lt-LT"/>
              </w:rPr>
              <w:t xml:space="preserve">Tarpiniai muzikos komunikatoriai </w:t>
            </w:r>
            <w:r>
              <w:rPr>
                <w:i/>
                <w:szCs w:val="24"/>
                <w:lang w:eastAsia="lt-LT"/>
              </w:rPr>
              <w:t>Skoog</w:t>
            </w:r>
          </w:p>
        </w:tc>
        <w:tc>
          <w:tcPr>
            <w:tcW w:w="632" w:type="pct"/>
            <w:tcBorders>
              <w:top w:val="single" w:sz="4" w:space="0" w:color="auto"/>
              <w:left w:val="single" w:sz="4" w:space="0" w:color="auto"/>
              <w:bottom w:val="single" w:sz="4" w:space="0" w:color="auto"/>
              <w:right w:val="single" w:sz="4" w:space="0" w:color="auto"/>
            </w:tcBorders>
            <w:hideMark/>
          </w:tcPr>
          <w:p w14:paraId="4E2043B5" w14:textId="77777777" w:rsidR="00F61A0E" w:rsidRDefault="00F61A0E">
            <w:pPr>
              <w:tabs>
                <w:tab w:val="left" w:leader="underscore" w:pos="1701"/>
              </w:tabs>
              <w:jc w:val="center"/>
              <w:rPr>
                <w:szCs w:val="22"/>
              </w:rPr>
            </w:pPr>
            <w:r>
              <w:rPr>
                <w:szCs w:val="22"/>
              </w:rPr>
              <w:t>AT003600</w:t>
            </w:r>
          </w:p>
        </w:tc>
        <w:tc>
          <w:tcPr>
            <w:tcW w:w="401" w:type="pct"/>
            <w:tcBorders>
              <w:top w:val="single" w:sz="4" w:space="0" w:color="auto"/>
              <w:left w:val="single" w:sz="4" w:space="0" w:color="auto"/>
              <w:bottom w:val="single" w:sz="4" w:space="0" w:color="auto"/>
              <w:right w:val="single" w:sz="4" w:space="0" w:color="auto"/>
            </w:tcBorders>
            <w:hideMark/>
          </w:tcPr>
          <w:p w14:paraId="46D251F1" w14:textId="77777777" w:rsidR="00F61A0E" w:rsidRDefault="00F61A0E">
            <w:pPr>
              <w:tabs>
                <w:tab w:val="left" w:leader="underscore" w:pos="1701"/>
              </w:tabs>
              <w:jc w:val="center"/>
              <w:rPr>
                <w:szCs w:val="22"/>
              </w:rPr>
            </w:pPr>
            <w:r>
              <w:rPr>
                <w:szCs w:val="22"/>
              </w:rPr>
              <w:t>2</w:t>
            </w:r>
          </w:p>
        </w:tc>
        <w:tc>
          <w:tcPr>
            <w:tcW w:w="461" w:type="pct"/>
            <w:tcBorders>
              <w:top w:val="single" w:sz="4" w:space="0" w:color="auto"/>
              <w:left w:val="single" w:sz="4" w:space="0" w:color="auto"/>
              <w:bottom w:val="single" w:sz="4" w:space="0" w:color="auto"/>
              <w:right w:val="single" w:sz="4" w:space="0" w:color="auto"/>
            </w:tcBorders>
            <w:hideMark/>
          </w:tcPr>
          <w:p w14:paraId="0D9E6691" w14:textId="77777777" w:rsidR="00F61A0E" w:rsidRDefault="00F61A0E">
            <w:pPr>
              <w:tabs>
                <w:tab w:val="left" w:leader="underscore" w:pos="1701"/>
              </w:tabs>
              <w:jc w:val="center"/>
            </w:pPr>
            <w:r>
              <w:t>302,50</w:t>
            </w:r>
          </w:p>
        </w:tc>
        <w:tc>
          <w:tcPr>
            <w:tcW w:w="637" w:type="pct"/>
            <w:tcBorders>
              <w:top w:val="single" w:sz="4" w:space="0" w:color="auto"/>
              <w:left w:val="single" w:sz="4" w:space="0" w:color="auto"/>
              <w:bottom w:val="single" w:sz="4" w:space="0" w:color="auto"/>
              <w:right w:val="single" w:sz="4" w:space="0" w:color="auto"/>
            </w:tcBorders>
            <w:hideMark/>
          </w:tcPr>
          <w:p w14:paraId="10D17E41" w14:textId="77777777" w:rsidR="00F61A0E" w:rsidRDefault="00F61A0E">
            <w:pPr>
              <w:spacing w:line="360" w:lineRule="auto"/>
              <w:jc w:val="center"/>
            </w:pPr>
            <w:r>
              <w:t>605,00</w:t>
            </w:r>
          </w:p>
        </w:tc>
        <w:tc>
          <w:tcPr>
            <w:tcW w:w="453" w:type="pct"/>
            <w:tcBorders>
              <w:top w:val="single" w:sz="4" w:space="0" w:color="auto"/>
              <w:left w:val="single" w:sz="4" w:space="0" w:color="auto"/>
              <w:bottom w:val="single" w:sz="4" w:space="0" w:color="auto"/>
              <w:right w:val="single" w:sz="4" w:space="0" w:color="auto"/>
            </w:tcBorders>
            <w:hideMark/>
          </w:tcPr>
          <w:p w14:paraId="4FE53238" w14:textId="77777777" w:rsidR="00F61A0E" w:rsidRDefault="00F61A0E">
            <w:pPr>
              <w:spacing w:line="360" w:lineRule="auto"/>
              <w:jc w:val="center"/>
            </w:pPr>
            <w:r>
              <w:t>-</w:t>
            </w:r>
          </w:p>
        </w:tc>
      </w:tr>
      <w:tr w:rsidR="00F61A0E" w14:paraId="6E30F63D"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57C0E60A"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5E9DF"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7B29DA7D" w14:textId="77777777" w:rsidR="00F61A0E" w:rsidRDefault="00F61A0E">
            <w:pPr>
              <w:tabs>
                <w:tab w:val="left" w:leader="underscore" w:pos="1701"/>
              </w:tabs>
              <w:rPr>
                <w:i/>
                <w:szCs w:val="24"/>
                <w:lang w:eastAsia="lt-LT"/>
              </w:rPr>
            </w:pPr>
            <w:r>
              <w:rPr>
                <w:szCs w:val="24"/>
                <w:lang w:eastAsia="lt-LT"/>
              </w:rPr>
              <w:t xml:space="preserve">Porankiai 1 tipo </w:t>
            </w:r>
            <w:r>
              <w:rPr>
                <w:i/>
                <w:szCs w:val="24"/>
                <w:lang w:eastAsia="lt-LT"/>
              </w:rPr>
              <w:t>Ergorest Standart Arm Supportš Height Adj</w:t>
            </w:r>
          </w:p>
        </w:tc>
        <w:tc>
          <w:tcPr>
            <w:tcW w:w="632" w:type="pct"/>
            <w:tcBorders>
              <w:top w:val="single" w:sz="4" w:space="0" w:color="auto"/>
              <w:left w:val="single" w:sz="4" w:space="0" w:color="auto"/>
              <w:bottom w:val="single" w:sz="4" w:space="0" w:color="auto"/>
              <w:right w:val="single" w:sz="4" w:space="0" w:color="auto"/>
            </w:tcBorders>
            <w:hideMark/>
          </w:tcPr>
          <w:p w14:paraId="0FAFDC62" w14:textId="77777777" w:rsidR="00F61A0E" w:rsidRDefault="00F61A0E">
            <w:pPr>
              <w:tabs>
                <w:tab w:val="left" w:leader="underscore" w:pos="1701"/>
              </w:tabs>
              <w:jc w:val="center"/>
              <w:rPr>
                <w:szCs w:val="22"/>
              </w:rPr>
            </w:pPr>
            <w:r>
              <w:rPr>
                <w:szCs w:val="22"/>
              </w:rPr>
              <w:t>AT003595</w:t>
            </w:r>
          </w:p>
        </w:tc>
        <w:tc>
          <w:tcPr>
            <w:tcW w:w="401" w:type="pct"/>
            <w:tcBorders>
              <w:top w:val="single" w:sz="4" w:space="0" w:color="auto"/>
              <w:left w:val="single" w:sz="4" w:space="0" w:color="auto"/>
              <w:bottom w:val="single" w:sz="4" w:space="0" w:color="auto"/>
              <w:right w:val="single" w:sz="4" w:space="0" w:color="auto"/>
            </w:tcBorders>
            <w:hideMark/>
          </w:tcPr>
          <w:p w14:paraId="68A64F86" w14:textId="77777777" w:rsidR="00F61A0E" w:rsidRDefault="00F61A0E">
            <w:pPr>
              <w:tabs>
                <w:tab w:val="left" w:leader="underscore" w:pos="1701"/>
              </w:tabs>
              <w:jc w:val="center"/>
              <w:rPr>
                <w:szCs w:val="22"/>
              </w:rPr>
            </w:pPr>
            <w:r>
              <w:rPr>
                <w:szCs w:val="22"/>
              </w:rPr>
              <w:t>2</w:t>
            </w:r>
          </w:p>
        </w:tc>
        <w:tc>
          <w:tcPr>
            <w:tcW w:w="461" w:type="pct"/>
            <w:tcBorders>
              <w:top w:val="single" w:sz="4" w:space="0" w:color="auto"/>
              <w:left w:val="single" w:sz="4" w:space="0" w:color="auto"/>
              <w:bottom w:val="single" w:sz="4" w:space="0" w:color="auto"/>
              <w:right w:val="single" w:sz="4" w:space="0" w:color="auto"/>
            </w:tcBorders>
            <w:hideMark/>
          </w:tcPr>
          <w:p w14:paraId="4F45C329" w14:textId="77777777" w:rsidR="00F61A0E" w:rsidRDefault="00F61A0E">
            <w:pPr>
              <w:tabs>
                <w:tab w:val="left" w:leader="underscore" w:pos="1701"/>
              </w:tabs>
              <w:jc w:val="center"/>
            </w:pPr>
            <w:r>
              <w:t>130,68</w:t>
            </w:r>
          </w:p>
        </w:tc>
        <w:tc>
          <w:tcPr>
            <w:tcW w:w="637" w:type="pct"/>
            <w:tcBorders>
              <w:top w:val="single" w:sz="4" w:space="0" w:color="auto"/>
              <w:left w:val="single" w:sz="4" w:space="0" w:color="auto"/>
              <w:bottom w:val="single" w:sz="4" w:space="0" w:color="auto"/>
              <w:right w:val="single" w:sz="4" w:space="0" w:color="auto"/>
            </w:tcBorders>
            <w:hideMark/>
          </w:tcPr>
          <w:p w14:paraId="425CE2EC" w14:textId="77777777" w:rsidR="00F61A0E" w:rsidRDefault="00F61A0E">
            <w:pPr>
              <w:spacing w:line="360" w:lineRule="auto"/>
              <w:jc w:val="center"/>
            </w:pPr>
            <w:r>
              <w:t>261,36</w:t>
            </w:r>
          </w:p>
        </w:tc>
        <w:tc>
          <w:tcPr>
            <w:tcW w:w="453" w:type="pct"/>
            <w:tcBorders>
              <w:top w:val="single" w:sz="4" w:space="0" w:color="auto"/>
              <w:left w:val="single" w:sz="4" w:space="0" w:color="auto"/>
              <w:bottom w:val="single" w:sz="4" w:space="0" w:color="auto"/>
              <w:right w:val="single" w:sz="4" w:space="0" w:color="auto"/>
            </w:tcBorders>
            <w:hideMark/>
          </w:tcPr>
          <w:p w14:paraId="007A4836" w14:textId="77777777" w:rsidR="00F61A0E" w:rsidRDefault="00F61A0E">
            <w:pPr>
              <w:spacing w:line="360" w:lineRule="auto"/>
              <w:jc w:val="center"/>
            </w:pPr>
            <w:r>
              <w:t>-</w:t>
            </w:r>
          </w:p>
        </w:tc>
      </w:tr>
      <w:tr w:rsidR="00F61A0E" w14:paraId="355351D1"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67636BF5"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18DA9"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4148FAB" w14:textId="77777777" w:rsidR="00F61A0E" w:rsidRDefault="00F61A0E">
            <w:pPr>
              <w:tabs>
                <w:tab w:val="left" w:leader="underscore" w:pos="1701"/>
              </w:tabs>
              <w:rPr>
                <w:i/>
                <w:szCs w:val="24"/>
                <w:lang w:eastAsia="lt-LT"/>
              </w:rPr>
            </w:pPr>
            <w:r>
              <w:rPr>
                <w:szCs w:val="24"/>
                <w:lang w:eastAsia="lt-LT"/>
              </w:rPr>
              <w:t xml:space="preserve">Porankiai 2 tipo </w:t>
            </w:r>
            <w:r>
              <w:rPr>
                <w:i/>
                <w:szCs w:val="24"/>
                <w:lang w:eastAsia="lt-LT"/>
              </w:rPr>
              <w:t xml:space="preserve">Ergorest Standart Arm Support Height </w:t>
            </w:r>
          </w:p>
        </w:tc>
        <w:tc>
          <w:tcPr>
            <w:tcW w:w="632" w:type="pct"/>
            <w:tcBorders>
              <w:top w:val="single" w:sz="4" w:space="0" w:color="auto"/>
              <w:left w:val="single" w:sz="4" w:space="0" w:color="auto"/>
              <w:bottom w:val="single" w:sz="4" w:space="0" w:color="auto"/>
              <w:right w:val="single" w:sz="4" w:space="0" w:color="auto"/>
            </w:tcBorders>
            <w:hideMark/>
          </w:tcPr>
          <w:p w14:paraId="63D875F3" w14:textId="77777777" w:rsidR="00F61A0E" w:rsidRDefault="00F61A0E">
            <w:pPr>
              <w:tabs>
                <w:tab w:val="left" w:leader="underscore" w:pos="1701"/>
              </w:tabs>
              <w:jc w:val="center"/>
              <w:rPr>
                <w:szCs w:val="22"/>
              </w:rPr>
            </w:pPr>
            <w:r>
              <w:rPr>
                <w:szCs w:val="22"/>
              </w:rPr>
              <w:t>AT003598</w:t>
            </w:r>
          </w:p>
        </w:tc>
        <w:tc>
          <w:tcPr>
            <w:tcW w:w="401" w:type="pct"/>
            <w:tcBorders>
              <w:top w:val="single" w:sz="4" w:space="0" w:color="auto"/>
              <w:left w:val="single" w:sz="4" w:space="0" w:color="auto"/>
              <w:bottom w:val="single" w:sz="4" w:space="0" w:color="auto"/>
              <w:right w:val="single" w:sz="4" w:space="0" w:color="auto"/>
            </w:tcBorders>
            <w:hideMark/>
          </w:tcPr>
          <w:p w14:paraId="0231DB86" w14:textId="77777777" w:rsidR="00F61A0E" w:rsidRDefault="00F61A0E">
            <w:pPr>
              <w:tabs>
                <w:tab w:val="left" w:leader="underscore" w:pos="1701"/>
              </w:tabs>
              <w:jc w:val="center"/>
              <w:rPr>
                <w:szCs w:val="22"/>
              </w:rPr>
            </w:pPr>
            <w:r>
              <w:rPr>
                <w:szCs w:val="22"/>
              </w:rPr>
              <w:t>2</w:t>
            </w:r>
          </w:p>
        </w:tc>
        <w:tc>
          <w:tcPr>
            <w:tcW w:w="461" w:type="pct"/>
            <w:tcBorders>
              <w:top w:val="single" w:sz="4" w:space="0" w:color="auto"/>
              <w:left w:val="single" w:sz="4" w:space="0" w:color="auto"/>
              <w:bottom w:val="single" w:sz="4" w:space="0" w:color="auto"/>
              <w:right w:val="single" w:sz="4" w:space="0" w:color="auto"/>
            </w:tcBorders>
            <w:hideMark/>
          </w:tcPr>
          <w:p w14:paraId="4DBF5AE7" w14:textId="77777777" w:rsidR="00F61A0E" w:rsidRDefault="00F61A0E">
            <w:pPr>
              <w:tabs>
                <w:tab w:val="left" w:leader="underscore" w:pos="1701"/>
              </w:tabs>
              <w:jc w:val="center"/>
            </w:pPr>
            <w:r>
              <w:t>166,98</w:t>
            </w:r>
          </w:p>
        </w:tc>
        <w:tc>
          <w:tcPr>
            <w:tcW w:w="637" w:type="pct"/>
            <w:tcBorders>
              <w:top w:val="single" w:sz="4" w:space="0" w:color="auto"/>
              <w:left w:val="single" w:sz="4" w:space="0" w:color="auto"/>
              <w:bottom w:val="single" w:sz="4" w:space="0" w:color="auto"/>
              <w:right w:val="single" w:sz="4" w:space="0" w:color="auto"/>
            </w:tcBorders>
            <w:hideMark/>
          </w:tcPr>
          <w:p w14:paraId="410F24BD" w14:textId="77777777" w:rsidR="00F61A0E" w:rsidRDefault="00F61A0E">
            <w:pPr>
              <w:spacing w:line="360" w:lineRule="auto"/>
              <w:jc w:val="center"/>
            </w:pPr>
            <w:r>
              <w:t>333,96</w:t>
            </w:r>
          </w:p>
        </w:tc>
        <w:tc>
          <w:tcPr>
            <w:tcW w:w="453" w:type="pct"/>
            <w:tcBorders>
              <w:top w:val="single" w:sz="4" w:space="0" w:color="auto"/>
              <w:left w:val="single" w:sz="4" w:space="0" w:color="auto"/>
              <w:bottom w:val="single" w:sz="4" w:space="0" w:color="auto"/>
              <w:right w:val="single" w:sz="4" w:space="0" w:color="auto"/>
            </w:tcBorders>
            <w:hideMark/>
          </w:tcPr>
          <w:p w14:paraId="7D0148D0" w14:textId="77777777" w:rsidR="00F61A0E" w:rsidRDefault="00F61A0E">
            <w:pPr>
              <w:spacing w:line="360" w:lineRule="auto"/>
              <w:jc w:val="center"/>
            </w:pPr>
            <w:r>
              <w:t>-</w:t>
            </w:r>
          </w:p>
        </w:tc>
      </w:tr>
      <w:tr w:rsidR="00F61A0E" w14:paraId="3600BCD1"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58769B50"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1247A"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D51430C" w14:textId="77777777" w:rsidR="00F61A0E" w:rsidRDefault="00F61A0E">
            <w:pPr>
              <w:tabs>
                <w:tab w:val="left" w:leader="underscore" w:pos="1701"/>
              </w:tabs>
              <w:rPr>
                <w:i/>
                <w:szCs w:val="24"/>
                <w:lang w:eastAsia="lt-LT"/>
              </w:rPr>
            </w:pPr>
            <w:r>
              <w:rPr>
                <w:szCs w:val="24"/>
                <w:lang w:eastAsia="lt-LT"/>
              </w:rPr>
              <w:t>Širmos aplinkai struktūruoti 1 tipo</w:t>
            </w:r>
          </w:p>
        </w:tc>
        <w:tc>
          <w:tcPr>
            <w:tcW w:w="632" w:type="pct"/>
            <w:tcBorders>
              <w:top w:val="single" w:sz="4" w:space="0" w:color="auto"/>
              <w:left w:val="single" w:sz="4" w:space="0" w:color="auto"/>
              <w:bottom w:val="single" w:sz="4" w:space="0" w:color="auto"/>
              <w:right w:val="single" w:sz="4" w:space="0" w:color="auto"/>
            </w:tcBorders>
            <w:hideMark/>
          </w:tcPr>
          <w:p w14:paraId="4185FE53" w14:textId="77777777" w:rsidR="00F61A0E" w:rsidRDefault="00F61A0E">
            <w:pPr>
              <w:tabs>
                <w:tab w:val="left" w:leader="underscore" w:pos="1701"/>
              </w:tabs>
              <w:jc w:val="center"/>
              <w:rPr>
                <w:szCs w:val="22"/>
              </w:rPr>
            </w:pPr>
            <w:r>
              <w:rPr>
                <w:szCs w:val="22"/>
              </w:rPr>
              <w:t>AT003596</w:t>
            </w:r>
          </w:p>
        </w:tc>
        <w:tc>
          <w:tcPr>
            <w:tcW w:w="401" w:type="pct"/>
            <w:tcBorders>
              <w:top w:val="single" w:sz="4" w:space="0" w:color="auto"/>
              <w:left w:val="single" w:sz="4" w:space="0" w:color="auto"/>
              <w:bottom w:val="single" w:sz="4" w:space="0" w:color="auto"/>
              <w:right w:val="single" w:sz="4" w:space="0" w:color="auto"/>
            </w:tcBorders>
            <w:hideMark/>
          </w:tcPr>
          <w:p w14:paraId="4C7A7D42" w14:textId="77777777" w:rsidR="00F61A0E" w:rsidRDefault="00F61A0E">
            <w:pPr>
              <w:tabs>
                <w:tab w:val="left" w:leader="underscore" w:pos="1701"/>
              </w:tabs>
              <w:jc w:val="center"/>
              <w:rPr>
                <w:szCs w:val="22"/>
              </w:rPr>
            </w:pPr>
            <w:r>
              <w:rPr>
                <w:szCs w:val="22"/>
              </w:rPr>
              <w:t>10</w:t>
            </w:r>
          </w:p>
        </w:tc>
        <w:tc>
          <w:tcPr>
            <w:tcW w:w="461" w:type="pct"/>
            <w:tcBorders>
              <w:top w:val="single" w:sz="4" w:space="0" w:color="auto"/>
              <w:left w:val="single" w:sz="4" w:space="0" w:color="auto"/>
              <w:bottom w:val="single" w:sz="4" w:space="0" w:color="auto"/>
              <w:right w:val="single" w:sz="4" w:space="0" w:color="auto"/>
            </w:tcBorders>
            <w:hideMark/>
          </w:tcPr>
          <w:p w14:paraId="12243548" w14:textId="77777777" w:rsidR="00F61A0E" w:rsidRDefault="00F61A0E">
            <w:pPr>
              <w:tabs>
                <w:tab w:val="left" w:leader="underscore" w:pos="1701"/>
              </w:tabs>
              <w:jc w:val="center"/>
            </w:pPr>
            <w:r>
              <w:t>196,9275</w:t>
            </w:r>
          </w:p>
        </w:tc>
        <w:tc>
          <w:tcPr>
            <w:tcW w:w="637" w:type="pct"/>
            <w:tcBorders>
              <w:top w:val="single" w:sz="4" w:space="0" w:color="auto"/>
              <w:left w:val="single" w:sz="4" w:space="0" w:color="auto"/>
              <w:bottom w:val="single" w:sz="4" w:space="0" w:color="auto"/>
              <w:right w:val="single" w:sz="4" w:space="0" w:color="auto"/>
            </w:tcBorders>
            <w:hideMark/>
          </w:tcPr>
          <w:p w14:paraId="121CB8A4" w14:textId="77777777" w:rsidR="00F61A0E" w:rsidRDefault="00F61A0E">
            <w:pPr>
              <w:spacing w:line="360" w:lineRule="auto"/>
              <w:jc w:val="center"/>
            </w:pPr>
            <w:r>
              <w:t>1969,2750</w:t>
            </w:r>
          </w:p>
        </w:tc>
        <w:tc>
          <w:tcPr>
            <w:tcW w:w="453" w:type="pct"/>
            <w:tcBorders>
              <w:top w:val="single" w:sz="4" w:space="0" w:color="auto"/>
              <w:left w:val="single" w:sz="4" w:space="0" w:color="auto"/>
              <w:bottom w:val="single" w:sz="4" w:space="0" w:color="auto"/>
              <w:right w:val="single" w:sz="4" w:space="0" w:color="auto"/>
            </w:tcBorders>
            <w:hideMark/>
          </w:tcPr>
          <w:p w14:paraId="72E428DE" w14:textId="77777777" w:rsidR="00F61A0E" w:rsidRDefault="00F61A0E">
            <w:pPr>
              <w:spacing w:line="360" w:lineRule="auto"/>
              <w:jc w:val="center"/>
            </w:pPr>
            <w:r>
              <w:t>-</w:t>
            </w:r>
          </w:p>
        </w:tc>
      </w:tr>
      <w:tr w:rsidR="00F61A0E" w14:paraId="22EE1363"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5558749E"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EB14F"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hideMark/>
          </w:tcPr>
          <w:p w14:paraId="4064EA5B" w14:textId="77777777" w:rsidR="00F61A0E" w:rsidRDefault="00F61A0E">
            <w:pPr>
              <w:tabs>
                <w:tab w:val="left" w:leader="underscore" w:pos="1701"/>
              </w:tabs>
              <w:rPr>
                <w:i/>
                <w:szCs w:val="24"/>
                <w:lang w:eastAsia="lt-LT"/>
              </w:rPr>
            </w:pPr>
            <w:r>
              <w:rPr>
                <w:szCs w:val="24"/>
                <w:lang w:eastAsia="lt-LT"/>
              </w:rPr>
              <w:t xml:space="preserve">Širmos aplinkai struktūruoti 2 tipo </w:t>
            </w:r>
            <w:r>
              <w:rPr>
                <w:i/>
                <w:szCs w:val="24"/>
                <w:lang w:eastAsia="lt-LT"/>
              </w:rPr>
              <w:t xml:space="preserve">Moje Babino </w:t>
            </w:r>
            <w:r>
              <w:rPr>
                <w:szCs w:val="24"/>
                <w:lang w:eastAsia="lt-LT"/>
              </w:rPr>
              <w:t>modelis 80x100</w:t>
            </w:r>
          </w:p>
        </w:tc>
        <w:tc>
          <w:tcPr>
            <w:tcW w:w="632" w:type="pct"/>
            <w:tcBorders>
              <w:top w:val="single" w:sz="4" w:space="0" w:color="auto"/>
              <w:left w:val="single" w:sz="4" w:space="0" w:color="auto"/>
              <w:bottom w:val="single" w:sz="4" w:space="0" w:color="auto"/>
              <w:right w:val="single" w:sz="4" w:space="0" w:color="auto"/>
            </w:tcBorders>
            <w:hideMark/>
          </w:tcPr>
          <w:p w14:paraId="7A7F89E9" w14:textId="77777777" w:rsidR="00F61A0E" w:rsidRDefault="00F61A0E">
            <w:pPr>
              <w:tabs>
                <w:tab w:val="left" w:leader="underscore" w:pos="1701"/>
              </w:tabs>
              <w:jc w:val="center"/>
              <w:rPr>
                <w:szCs w:val="22"/>
              </w:rPr>
            </w:pPr>
            <w:r>
              <w:rPr>
                <w:szCs w:val="22"/>
              </w:rPr>
              <w:t>AT003597</w:t>
            </w:r>
          </w:p>
        </w:tc>
        <w:tc>
          <w:tcPr>
            <w:tcW w:w="401" w:type="pct"/>
            <w:tcBorders>
              <w:top w:val="single" w:sz="4" w:space="0" w:color="auto"/>
              <w:left w:val="single" w:sz="4" w:space="0" w:color="auto"/>
              <w:bottom w:val="single" w:sz="4" w:space="0" w:color="auto"/>
              <w:right w:val="single" w:sz="4" w:space="0" w:color="auto"/>
            </w:tcBorders>
            <w:hideMark/>
          </w:tcPr>
          <w:p w14:paraId="09DA9C38" w14:textId="77777777" w:rsidR="00F61A0E" w:rsidRDefault="00F61A0E">
            <w:pPr>
              <w:tabs>
                <w:tab w:val="left" w:leader="underscore" w:pos="1701"/>
              </w:tabs>
              <w:jc w:val="center"/>
              <w:rPr>
                <w:szCs w:val="22"/>
              </w:rPr>
            </w:pPr>
            <w:r>
              <w:rPr>
                <w:szCs w:val="22"/>
              </w:rPr>
              <w:t>6</w:t>
            </w:r>
          </w:p>
        </w:tc>
        <w:tc>
          <w:tcPr>
            <w:tcW w:w="461" w:type="pct"/>
            <w:tcBorders>
              <w:top w:val="single" w:sz="4" w:space="0" w:color="auto"/>
              <w:left w:val="single" w:sz="4" w:space="0" w:color="auto"/>
              <w:bottom w:val="single" w:sz="4" w:space="0" w:color="auto"/>
              <w:right w:val="single" w:sz="4" w:space="0" w:color="auto"/>
            </w:tcBorders>
            <w:hideMark/>
          </w:tcPr>
          <w:p w14:paraId="22A7CB77" w14:textId="77777777" w:rsidR="00F61A0E" w:rsidRDefault="00F61A0E">
            <w:pPr>
              <w:tabs>
                <w:tab w:val="left" w:leader="underscore" w:pos="1701"/>
              </w:tabs>
              <w:jc w:val="center"/>
            </w:pPr>
            <w:r>
              <w:t>153,065</w:t>
            </w:r>
          </w:p>
        </w:tc>
        <w:tc>
          <w:tcPr>
            <w:tcW w:w="637" w:type="pct"/>
            <w:tcBorders>
              <w:top w:val="single" w:sz="4" w:space="0" w:color="auto"/>
              <w:left w:val="single" w:sz="4" w:space="0" w:color="auto"/>
              <w:bottom w:val="single" w:sz="4" w:space="0" w:color="auto"/>
              <w:right w:val="single" w:sz="4" w:space="0" w:color="auto"/>
            </w:tcBorders>
            <w:hideMark/>
          </w:tcPr>
          <w:p w14:paraId="1A3553C6" w14:textId="77777777" w:rsidR="00F61A0E" w:rsidRDefault="00F61A0E">
            <w:pPr>
              <w:spacing w:line="360" w:lineRule="auto"/>
              <w:jc w:val="center"/>
            </w:pPr>
            <w:r>
              <w:t>918,39</w:t>
            </w:r>
          </w:p>
        </w:tc>
        <w:tc>
          <w:tcPr>
            <w:tcW w:w="453" w:type="pct"/>
            <w:tcBorders>
              <w:top w:val="single" w:sz="4" w:space="0" w:color="auto"/>
              <w:left w:val="single" w:sz="4" w:space="0" w:color="auto"/>
              <w:bottom w:val="single" w:sz="4" w:space="0" w:color="auto"/>
              <w:right w:val="single" w:sz="4" w:space="0" w:color="auto"/>
            </w:tcBorders>
            <w:hideMark/>
          </w:tcPr>
          <w:p w14:paraId="0ADB879C" w14:textId="77777777" w:rsidR="00F61A0E" w:rsidRDefault="00F61A0E">
            <w:pPr>
              <w:spacing w:line="360" w:lineRule="auto"/>
              <w:jc w:val="center"/>
            </w:pPr>
            <w:r>
              <w:t>-</w:t>
            </w:r>
          </w:p>
        </w:tc>
      </w:tr>
      <w:tr w:rsidR="00F61A0E" w14:paraId="3406361D"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226A7AC8"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51EE0" w14:textId="77777777" w:rsidR="00F61A0E" w:rsidRDefault="00F61A0E">
            <w:pPr>
              <w:rPr>
                <w:szCs w:val="24"/>
              </w:rPr>
            </w:pPr>
          </w:p>
        </w:tc>
        <w:tc>
          <w:tcPr>
            <w:tcW w:w="1093" w:type="pct"/>
            <w:tcBorders>
              <w:top w:val="single" w:sz="4" w:space="0" w:color="auto"/>
              <w:left w:val="single" w:sz="4" w:space="0" w:color="auto"/>
              <w:bottom w:val="single" w:sz="4" w:space="0" w:color="auto"/>
              <w:right w:val="single" w:sz="4" w:space="0" w:color="auto"/>
            </w:tcBorders>
          </w:tcPr>
          <w:p w14:paraId="7BAE5781" w14:textId="77777777" w:rsidR="00F61A0E" w:rsidRDefault="00F61A0E">
            <w:pPr>
              <w:tabs>
                <w:tab w:val="left" w:leader="underscore" w:pos="1701"/>
              </w:tabs>
              <w:rPr>
                <w:i/>
                <w:szCs w:val="24"/>
                <w:lang w:eastAsia="lt-LT"/>
              </w:rPr>
            </w:pPr>
          </w:p>
        </w:tc>
        <w:tc>
          <w:tcPr>
            <w:tcW w:w="632" w:type="pct"/>
            <w:tcBorders>
              <w:top w:val="single" w:sz="4" w:space="0" w:color="auto"/>
              <w:left w:val="single" w:sz="4" w:space="0" w:color="auto"/>
              <w:bottom w:val="single" w:sz="4" w:space="0" w:color="auto"/>
              <w:right w:val="single" w:sz="4" w:space="0" w:color="auto"/>
            </w:tcBorders>
          </w:tcPr>
          <w:p w14:paraId="6A5FF1C9" w14:textId="77777777" w:rsidR="00F61A0E" w:rsidRDefault="00F61A0E">
            <w:pPr>
              <w:tabs>
                <w:tab w:val="left" w:leader="underscore" w:pos="1701"/>
              </w:tabs>
              <w:jc w:val="center"/>
              <w:rPr>
                <w:szCs w:val="22"/>
              </w:rPr>
            </w:pPr>
          </w:p>
        </w:tc>
        <w:tc>
          <w:tcPr>
            <w:tcW w:w="401" w:type="pct"/>
            <w:tcBorders>
              <w:top w:val="single" w:sz="4" w:space="0" w:color="auto"/>
              <w:left w:val="single" w:sz="4" w:space="0" w:color="auto"/>
              <w:bottom w:val="single" w:sz="4" w:space="0" w:color="auto"/>
              <w:right w:val="single" w:sz="4" w:space="0" w:color="auto"/>
            </w:tcBorders>
          </w:tcPr>
          <w:p w14:paraId="7DCBAB05" w14:textId="77777777" w:rsidR="00F61A0E" w:rsidRDefault="00F61A0E">
            <w:pPr>
              <w:tabs>
                <w:tab w:val="left" w:leader="underscore" w:pos="1701"/>
              </w:tabs>
              <w:jc w:val="center"/>
              <w:rPr>
                <w:szCs w:val="22"/>
              </w:rPr>
            </w:pPr>
          </w:p>
        </w:tc>
        <w:tc>
          <w:tcPr>
            <w:tcW w:w="461" w:type="pct"/>
            <w:tcBorders>
              <w:top w:val="single" w:sz="4" w:space="0" w:color="auto"/>
              <w:left w:val="single" w:sz="4" w:space="0" w:color="auto"/>
              <w:bottom w:val="single" w:sz="4" w:space="0" w:color="auto"/>
              <w:right w:val="single" w:sz="4" w:space="0" w:color="auto"/>
            </w:tcBorders>
          </w:tcPr>
          <w:p w14:paraId="096CDA74" w14:textId="77777777" w:rsidR="00F61A0E" w:rsidRDefault="00F61A0E">
            <w:pPr>
              <w:tabs>
                <w:tab w:val="left" w:leader="underscore" w:pos="1701"/>
              </w:tabs>
              <w:jc w:val="center"/>
            </w:pPr>
          </w:p>
        </w:tc>
        <w:tc>
          <w:tcPr>
            <w:tcW w:w="637" w:type="pct"/>
            <w:tcBorders>
              <w:top w:val="single" w:sz="4" w:space="0" w:color="auto"/>
              <w:left w:val="single" w:sz="4" w:space="0" w:color="auto"/>
              <w:bottom w:val="single" w:sz="4" w:space="0" w:color="auto"/>
              <w:right w:val="single" w:sz="4" w:space="0" w:color="auto"/>
            </w:tcBorders>
            <w:hideMark/>
          </w:tcPr>
          <w:p w14:paraId="30053C87" w14:textId="77777777" w:rsidR="00F61A0E" w:rsidRDefault="00F61A0E">
            <w:pPr>
              <w:spacing w:line="360" w:lineRule="auto"/>
              <w:jc w:val="center"/>
              <w:rPr>
                <w:b/>
              </w:rPr>
            </w:pPr>
            <w:r>
              <w:rPr>
                <w:b/>
              </w:rPr>
              <w:t>41255,77036</w:t>
            </w:r>
          </w:p>
        </w:tc>
        <w:tc>
          <w:tcPr>
            <w:tcW w:w="453" w:type="pct"/>
            <w:tcBorders>
              <w:top w:val="single" w:sz="4" w:space="0" w:color="auto"/>
              <w:left w:val="single" w:sz="4" w:space="0" w:color="auto"/>
              <w:bottom w:val="single" w:sz="4" w:space="0" w:color="auto"/>
              <w:right w:val="single" w:sz="4" w:space="0" w:color="auto"/>
            </w:tcBorders>
            <w:hideMark/>
          </w:tcPr>
          <w:p w14:paraId="53EFDD36" w14:textId="77777777" w:rsidR="00F61A0E" w:rsidRDefault="00F61A0E">
            <w:pPr>
              <w:spacing w:line="360" w:lineRule="auto"/>
              <w:jc w:val="center"/>
              <w:rPr>
                <w:b/>
              </w:rPr>
            </w:pPr>
            <w:r>
              <w:rPr>
                <w:b/>
              </w:rPr>
              <w:t>26989,60</w:t>
            </w:r>
          </w:p>
        </w:tc>
      </w:tr>
      <w:tr w:rsidR="00F61A0E" w14:paraId="0AEDC464" w14:textId="77777777" w:rsidTr="00F61A0E">
        <w:tc>
          <w:tcPr>
            <w:tcW w:w="230" w:type="pct"/>
            <w:vMerge w:val="restart"/>
            <w:tcBorders>
              <w:top w:val="single" w:sz="4" w:space="0" w:color="auto"/>
              <w:left w:val="single" w:sz="4" w:space="0" w:color="auto"/>
              <w:bottom w:val="single" w:sz="4" w:space="0" w:color="auto"/>
              <w:right w:val="single" w:sz="4" w:space="0" w:color="auto"/>
            </w:tcBorders>
            <w:hideMark/>
          </w:tcPr>
          <w:p w14:paraId="6D56B3AD" w14:textId="77777777" w:rsidR="00F61A0E" w:rsidRDefault="00F61A0E">
            <w:pPr>
              <w:tabs>
                <w:tab w:val="left" w:pos="1701"/>
              </w:tabs>
              <w:jc w:val="center"/>
              <w:rPr>
                <w:szCs w:val="22"/>
              </w:rPr>
            </w:pPr>
            <w:r>
              <w:rPr>
                <w:szCs w:val="22"/>
              </w:rPr>
              <w:t>5.</w:t>
            </w:r>
          </w:p>
        </w:tc>
        <w:tc>
          <w:tcPr>
            <w:tcW w:w="1093" w:type="pct"/>
            <w:vMerge w:val="restart"/>
            <w:tcBorders>
              <w:top w:val="single" w:sz="4" w:space="0" w:color="auto"/>
              <w:left w:val="single" w:sz="4" w:space="0" w:color="auto"/>
              <w:bottom w:val="single" w:sz="4" w:space="0" w:color="auto"/>
              <w:right w:val="single" w:sz="4" w:space="0" w:color="auto"/>
            </w:tcBorders>
            <w:hideMark/>
          </w:tcPr>
          <w:p w14:paraId="3237D614" w14:textId="77777777" w:rsidR="00F61A0E" w:rsidRDefault="00F61A0E">
            <w:pPr>
              <w:tabs>
                <w:tab w:val="left" w:leader="underscore" w:pos="1701"/>
              </w:tabs>
              <w:rPr>
                <w:szCs w:val="24"/>
                <w:lang w:eastAsia="lt-LT"/>
              </w:rPr>
            </w:pPr>
            <w:r>
              <w:rPr>
                <w:szCs w:val="24"/>
              </w:rPr>
              <w:t>Panevėžio Vytauto Žemkalnio gimnazija (</w:t>
            </w:r>
            <w:r>
              <w:t>190419981)</w:t>
            </w:r>
          </w:p>
        </w:tc>
        <w:tc>
          <w:tcPr>
            <w:tcW w:w="1093" w:type="pct"/>
            <w:tcBorders>
              <w:top w:val="single" w:sz="4" w:space="0" w:color="auto"/>
              <w:left w:val="single" w:sz="4" w:space="0" w:color="auto"/>
              <w:bottom w:val="single" w:sz="4" w:space="0" w:color="auto"/>
              <w:right w:val="single" w:sz="4" w:space="0" w:color="auto"/>
            </w:tcBorders>
            <w:hideMark/>
          </w:tcPr>
          <w:p w14:paraId="231C9C34" w14:textId="77777777" w:rsidR="00F61A0E" w:rsidRDefault="00F61A0E">
            <w:pPr>
              <w:tabs>
                <w:tab w:val="left" w:leader="underscore" w:pos="1701"/>
              </w:tabs>
              <w:rPr>
                <w:i/>
                <w:szCs w:val="24"/>
                <w:lang w:eastAsia="lt-LT"/>
              </w:rPr>
            </w:pPr>
            <w:r>
              <w:rPr>
                <w:szCs w:val="24"/>
                <w:lang w:eastAsia="lt-LT"/>
              </w:rPr>
              <w:t xml:space="preserve">Kompiuterinė programinė įranga </w:t>
            </w:r>
            <w:r>
              <w:rPr>
                <w:i/>
                <w:szCs w:val="24"/>
                <w:lang w:eastAsia="lt-LT"/>
              </w:rPr>
              <w:t>Boardmaker</w:t>
            </w:r>
          </w:p>
        </w:tc>
        <w:tc>
          <w:tcPr>
            <w:tcW w:w="632" w:type="pct"/>
            <w:tcBorders>
              <w:top w:val="single" w:sz="4" w:space="0" w:color="auto"/>
              <w:left w:val="single" w:sz="4" w:space="0" w:color="auto"/>
              <w:bottom w:val="single" w:sz="4" w:space="0" w:color="auto"/>
              <w:right w:val="single" w:sz="4" w:space="0" w:color="auto"/>
            </w:tcBorders>
            <w:hideMark/>
          </w:tcPr>
          <w:p w14:paraId="1BA12FB0" w14:textId="77777777" w:rsidR="00F61A0E" w:rsidRDefault="00F61A0E">
            <w:pPr>
              <w:tabs>
                <w:tab w:val="left" w:leader="underscore" w:pos="1701"/>
              </w:tabs>
              <w:jc w:val="center"/>
              <w:rPr>
                <w:szCs w:val="22"/>
              </w:rPr>
            </w:pPr>
            <w:r>
              <w:rPr>
                <w:szCs w:val="22"/>
              </w:rPr>
              <w:t>IT-012106</w:t>
            </w:r>
          </w:p>
        </w:tc>
        <w:tc>
          <w:tcPr>
            <w:tcW w:w="401" w:type="pct"/>
            <w:tcBorders>
              <w:top w:val="single" w:sz="4" w:space="0" w:color="auto"/>
              <w:left w:val="single" w:sz="4" w:space="0" w:color="auto"/>
              <w:bottom w:val="single" w:sz="4" w:space="0" w:color="auto"/>
              <w:right w:val="single" w:sz="4" w:space="0" w:color="auto"/>
            </w:tcBorders>
            <w:hideMark/>
          </w:tcPr>
          <w:p w14:paraId="11AF40A4"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0B4F94EB" w14:textId="77777777" w:rsidR="00F61A0E" w:rsidRDefault="00F61A0E">
            <w:pPr>
              <w:tabs>
                <w:tab w:val="left" w:leader="underscore" w:pos="1701"/>
              </w:tabs>
              <w:jc w:val="center"/>
            </w:pPr>
            <w:r>
              <w:t>859,95</w:t>
            </w:r>
          </w:p>
        </w:tc>
        <w:tc>
          <w:tcPr>
            <w:tcW w:w="637" w:type="pct"/>
            <w:tcBorders>
              <w:top w:val="single" w:sz="4" w:space="0" w:color="auto"/>
              <w:left w:val="single" w:sz="4" w:space="0" w:color="auto"/>
              <w:bottom w:val="single" w:sz="4" w:space="0" w:color="auto"/>
              <w:right w:val="single" w:sz="4" w:space="0" w:color="auto"/>
            </w:tcBorders>
            <w:hideMark/>
          </w:tcPr>
          <w:p w14:paraId="0710BDD6" w14:textId="77777777" w:rsidR="00F61A0E" w:rsidRDefault="00F61A0E">
            <w:pPr>
              <w:spacing w:line="360" w:lineRule="auto"/>
              <w:jc w:val="center"/>
            </w:pPr>
            <w:r>
              <w:t>859,95</w:t>
            </w:r>
          </w:p>
        </w:tc>
        <w:tc>
          <w:tcPr>
            <w:tcW w:w="453" w:type="pct"/>
            <w:tcBorders>
              <w:top w:val="single" w:sz="4" w:space="0" w:color="auto"/>
              <w:left w:val="single" w:sz="4" w:space="0" w:color="auto"/>
              <w:bottom w:val="single" w:sz="4" w:space="0" w:color="auto"/>
              <w:right w:val="single" w:sz="4" w:space="0" w:color="auto"/>
            </w:tcBorders>
            <w:hideMark/>
          </w:tcPr>
          <w:p w14:paraId="284F72A4" w14:textId="77777777" w:rsidR="00F61A0E" w:rsidRDefault="00F61A0E">
            <w:pPr>
              <w:spacing w:line="360" w:lineRule="auto"/>
              <w:jc w:val="center"/>
            </w:pPr>
            <w:r>
              <w:t>859,95</w:t>
            </w:r>
          </w:p>
        </w:tc>
      </w:tr>
      <w:tr w:rsidR="00F61A0E" w14:paraId="4CEC2B2B"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5E93D664"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49EA8" w14:textId="77777777" w:rsidR="00F61A0E" w:rsidRDefault="00F61A0E">
            <w:pPr>
              <w:rPr>
                <w:szCs w:val="24"/>
                <w:lang w:eastAsia="lt-LT"/>
              </w:rPr>
            </w:pPr>
          </w:p>
        </w:tc>
        <w:tc>
          <w:tcPr>
            <w:tcW w:w="1093" w:type="pct"/>
            <w:tcBorders>
              <w:top w:val="single" w:sz="4" w:space="0" w:color="auto"/>
              <w:left w:val="single" w:sz="4" w:space="0" w:color="auto"/>
              <w:bottom w:val="single" w:sz="4" w:space="0" w:color="auto"/>
              <w:right w:val="single" w:sz="4" w:space="0" w:color="auto"/>
            </w:tcBorders>
          </w:tcPr>
          <w:p w14:paraId="28977530" w14:textId="77777777" w:rsidR="00F61A0E" w:rsidRDefault="00F61A0E">
            <w:pPr>
              <w:tabs>
                <w:tab w:val="left" w:leader="underscore" w:pos="1701"/>
              </w:tabs>
              <w:rPr>
                <w:szCs w:val="24"/>
                <w:lang w:eastAsia="lt-LT"/>
              </w:rPr>
            </w:pPr>
          </w:p>
        </w:tc>
        <w:tc>
          <w:tcPr>
            <w:tcW w:w="632" w:type="pct"/>
            <w:tcBorders>
              <w:top w:val="single" w:sz="4" w:space="0" w:color="auto"/>
              <w:left w:val="single" w:sz="4" w:space="0" w:color="auto"/>
              <w:bottom w:val="single" w:sz="4" w:space="0" w:color="auto"/>
              <w:right w:val="single" w:sz="4" w:space="0" w:color="auto"/>
            </w:tcBorders>
          </w:tcPr>
          <w:p w14:paraId="55778A54" w14:textId="77777777" w:rsidR="00F61A0E" w:rsidRDefault="00F61A0E">
            <w:pPr>
              <w:tabs>
                <w:tab w:val="left" w:leader="underscore" w:pos="1701"/>
              </w:tabs>
              <w:jc w:val="center"/>
              <w:rPr>
                <w:szCs w:val="22"/>
              </w:rPr>
            </w:pPr>
          </w:p>
        </w:tc>
        <w:tc>
          <w:tcPr>
            <w:tcW w:w="401" w:type="pct"/>
            <w:tcBorders>
              <w:top w:val="single" w:sz="4" w:space="0" w:color="auto"/>
              <w:left w:val="single" w:sz="4" w:space="0" w:color="auto"/>
              <w:bottom w:val="single" w:sz="4" w:space="0" w:color="auto"/>
              <w:right w:val="single" w:sz="4" w:space="0" w:color="auto"/>
            </w:tcBorders>
          </w:tcPr>
          <w:p w14:paraId="660294D3" w14:textId="77777777" w:rsidR="00F61A0E" w:rsidRDefault="00F61A0E">
            <w:pPr>
              <w:tabs>
                <w:tab w:val="left" w:leader="underscore" w:pos="1701"/>
              </w:tabs>
              <w:jc w:val="center"/>
              <w:rPr>
                <w:szCs w:val="22"/>
              </w:rPr>
            </w:pPr>
          </w:p>
        </w:tc>
        <w:tc>
          <w:tcPr>
            <w:tcW w:w="461" w:type="pct"/>
            <w:tcBorders>
              <w:top w:val="single" w:sz="4" w:space="0" w:color="auto"/>
              <w:left w:val="single" w:sz="4" w:space="0" w:color="auto"/>
              <w:bottom w:val="single" w:sz="4" w:space="0" w:color="auto"/>
              <w:right w:val="single" w:sz="4" w:space="0" w:color="auto"/>
            </w:tcBorders>
          </w:tcPr>
          <w:p w14:paraId="0C145A77" w14:textId="77777777" w:rsidR="00F61A0E" w:rsidRDefault="00F61A0E">
            <w:pPr>
              <w:tabs>
                <w:tab w:val="left" w:leader="underscore" w:pos="1701"/>
              </w:tabs>
              <w:jc w:val="center"/>
            </w:pPr>
          </w:p>
        </w:tc>
        <w:tc>
          <w:tcPr>
            <w:tcW w:w="637" w:type="pct"/>
            <w:tcBorders>
              <w:top w:val="single" w:sz="4" w:space="0" w:color="auto"/>
              <w:left w:val="single" w:sz="4" w:space="0" w:color="auto"/>
              <w:bottom w:val="single" w:sz="4" w:space="0" w:color="auto"/>
              <w:right w:val="single" w:sz="4" w:space="0" w:color="auto"/>
            </w:tcBorders>
            <w:hideMark/>
          </w:tcPr>
          <w:p w14:paraId="03DF4BB8" w14:textId="77777777" w:rsidR="00F61A0E" w:rsidRDefault="00F61A0E">
            <w:pPr>
              <w:spacing w:line="360" w:lineRule="auto"/>
              <w:jc w:val="center"/>
              <w:rPr>
                <w:b/>
              </w:rPr>
            </w:pPr>
            <w:r>
              <w:rPr>
                <w:b/>
              </w:rPr>
              <w:t>859,95</w:t>
            </w:r>
          </w:p>
        </w:tc>
        <w:tc>
          <w:tcPr>
            <w:tcW w:w="453" w:type="pct"/>
            <w:tcBorders>
              <w:top w:val="single" w:sz="4" w:space="0" w:color="auto"/>
              <w:left w:val="single" w:sz="4" w:space="0" w:color="auto"/>
              <w:bottom w:val="single" w:sz="4" w:space="0" w:color="auto"/>
              <w:right w:val="single" w:sz="4" w:space="0" w:color="auto"/>
            </w:tcBorders>
            <w:hideMark/>
          </w:tcPr>
          <w:p w14:paraId="28688612" w14:textId="77777777" w:rsidR="00F61A0E" w:rsidRDefault="00F61A0E">
            <w:pPr>
              <w:spacing w:line="360" w:lineRule="auto"/>
              <w:jc w:val="center"/>
              <w:rPr>
                <w:b/>
              </w:rPr>
            </w:pPr>
            <w:r>
              <w:rPr>
                <w:b/>
              </w:rPr>
              <w:t>859,95</w:t>
            </w:r>
          </w:p>
        </w:tc>
      </w:tr>
      <w:tr w:rsidR="00F61A0E" w14:paraId="514D1D50" w14:textId="77777777" w:rsidTr="00F61A0E">
        <w:tc>
          <w:tcPr>
            <w:tcW w:w="230" w:type="pct"/>
            <w:vMerge w:val="restart"/>
            <w:tcBorders>
              <w:top w:val="single" w:sz="4" w:space="0" w:color="auto"/>
              <w:left w:val="single" w:sz="4" w:space="0" w:color="auto"/>
              <w:bottom w:val="single" w:sz="4" w:space="0" w:color="auto"/>
              <w:right w:val="single" w:sz="4" w:space="0" w:color="auto"/>
            </w:tcBorders>
            <w:hideMark/>
          </w:tcPr>
          <w:p w14:paraId="1B40E72A" w14:textId="77777777" w:rsidR="00F61A0E" w:rsidRDefault="00F61A0E">
            <w:pPr>
              <w:tabs>
                <w:tab w:val="left" w:pos="1701"/>
              </w:tabs>
              <w:jc w:val="center"/>
              <w:rPr>
                <w:szCs w:val="22"/>
              </w:rPr>
            </w:pPr>
            <w:r>
              <w:rPr>
                <w:szCs w:val="22"/>
              </w:rPr>
              <w:t>6.</w:t>
            </w:r>
          </w:p>
        </w:tc>
        <w:tc>
          <w:tcPr>
            <w:tcW w:w="1093" w:type="pct"/>
            <w:vMerge w:val="restart"/>
            <w:tcBorders>
              <w:top w:val="single" w:sz="4" w:space="0" w:color="auto"/>
              <w:left w:val="single" w:sz="4" w:space="0" w:color="auto"/>
              <w:bottom w:val="single" w:sz="4" w:space="0" w:color="auto"/>
              <w:right w:val="single" w:sz="4" w:space="0" w:color="auto"/>
            </w:tcBorders>
            <w:hideMark/>
          </w:tcPr>
          <w:p w14:paraId="23F1083B" w14:textId="77777777" w:rsidR="00F61A0E" w:rsidRDefault="00F61A0E">
            <w:pPr>
              <w:tabs>
                <w:tab w:val="left" w:leader="underscore" w:pos="1701"/>
              </w:tabs>
              <w:rPr>
                <w:szCs w:val="24"/>
                <w:lang w:eastAsia="lt-LT"/>
              </w:rPr>
            </w:pPr>
            <w:r>
              <w:t>Panevėžio Beržų progimnazija (190422397)</w:t>
            </w:r>
          </w:p>
        </w:tc>
        <w:tc>
          <w:tcPr>
            <w:tcW w:w="1093" w:type="pct"/>
            <w:tcBorders>
              <w:top w:val="single" w:sz="4" w:space="0" w:color="auto"/>
              <w:left w:val="single" w:sz="4" w:space="0" w:color="auto"/>
              <w:bottom w:val="single" w:sz="4" w:space="0" w:color="auto"/>
              <w:right w:val="single" w:sz="4" w:space="0" w:color="auto"/>
            </w:tcBorders>
            <w:hideMark/>
          </w:tcPr>
          <w:p w14:paraId="70D58E55" w14:textId="77777777" w:rsidR="00F61A0E" w:rsidRDefault="00F61A0E">
            <w:pPr>
              <w:tabs>
                <w:tab w:val="left" w:leader="underscore" w:pos="1701"/>
              </w:tabs>
              <w:rPr>
                <w:szCs w:val="24"/>
                <w:lang w:eastAsia="lt-LT"/>
              </w:rPr>
            </w:pPr>
            <w:r>
              <w:rPr>
                <w:szCs w:val="24"/>
                <w:lang w:eastAsia="lt-LT"/>
              </w:rPr>
              <w:t xml:space="preserve">SPORDAS priemonė </w:t>
            </w:r>
            <w:r>
              <w:rPr>
                <w:i/>
                <w:szCs w:val="24"/>
                <w:lang w:eastAsia="lt-LT"/>
              </w:rPr>
              <w:t xml:space="preserve">Blanket Lay-On-Me </w:t>
            </w:r>
            <w:r>
              <w:rPr>
                <w:szCs w:val="24"/>
                <w:lang w:eastAsia="lt-LT"/>
              </w:rPr>
              <w:t>kodas M592519</w:t>
            </w:r>
          </w:p>
        </w:tc>
        <w:tc>
          <w:tcPr>
            <w:tcW w:w="632" w:type="pct"/>
            <w:tcBorders>
              <w:top w:val="single" w:sz="4" w:space="0" w:color="auto"/>
              <w:left w:val="single" w:sz="4" w:space="0" w:color="auto"/>
              <w:bottom w:val="single" w:sz="4" w:space="0" w:color="auto"/>
              <w:right w:val="single" w:sz="4" w:space="0" w:color="auto"/>
            </w:tcBorders>
            <w:hideMark/>
          </w:tcPr>
          <w:p w14:paraId="4BC236FC" w14:textId="77777777" w:rsidR="00F61A0E" w:rsidRDefault="00F61A0E">
            <w:pPr>
              <w:tabs>
                <w:tab w:val="left" w:leader="underscore" w:pos="1701"/>
              </w:tabs>
              <w:jc w:val="center"/>
              <w:rPr>
                <w:szCs w:val="22"/>
              </w:rPr>
            </w:pPr>
            <w:r>
              <w:rPr>
                <w:szCs w:val="22"/>
              </w:rPr>
              <w:t>AT001870</w:t>
            </w:r>
          </w:p>
        </w:tc>
        <w:tc>
          <w:tcPr>
            <w:tcW w:w="401" w:type="pct"/>
            <w:tcBorders>
              <w:top w:val="single" w:sz="4" w:space="0" w:color="auto"/>
              <w:left w:val="single" w:sz="4" w:space="0" w:color="auto"/>
              <w:bottom w:val="single" w:sz="4" w:space="0" w:color="auto"/>
              <w:right w:val="single" w:sz="4" w:space="0" w:color="auto"/>
            </w:tcBorders>
            <w:hideMark/>
          </w:tcPr>
          <w:p w14:paraId="74C42ECC" w14:textId="77777777" w:rsidR="00F61A0E" w:rsidRDefault="00F61A0E">
            <w:pPr>
              <w:tabs>
                <w:tab w:val="left" w:leader="underscore" w:pos="1701"/>
              </w:tabs>
              <w:jc w:val="center"/>
              <w:rPr>
                <w:szCs w:val="22"/>
              </w:rPr>
            </w:pPr>
            <w:r>
              <w:rPr>
                <w:szCs w:val="22"/>
              </w:rPr>
              <w:t>5</w:t>
            </w:r>
          </w:p>
        </w:tc>
        <w:tc>
          <w:tcPr>
            <w:tcW w:w="461" w:type="pct"/>
            <w:tcBorders>
              <w:top w:val="single" w:sz="4" w:space="0" w:color="auto"/>
              <w:left w:val="single" w:sz="4" w:space="0" w:color="auto"/>
              <w:bottom w:val="single" w:sz="4" w:space="0" w:color="auto"/>
              <w:right w:val="single" w:sz="4" w:space="0" w:color="auto"/>
            </w:tcBorders>
            <w:hideMark/>
          </w:tcPr>
          <w:p w14:paraId="25442C5E" w14:textId="77777777" w:rsidR="00F61A0E" w:rsidRDefault="00F61A0E">
            <w:pPr>
              <w:tabs>
                <w:tab w:val="left" w:leader="underscore" w:pos="1701"/>
              </w:tabs>
              <w:jc w:val="center"/>
            </w:pPr>
            <w:r>
              <w:t>78,9888</w:t>
            </w:r>
          </w:p>
        </w:tc>
        <w:tc>
          <w:tcPr>
            <w:tcW w:w="637" w:type="pct"/>
            <w:tcBorders>
              <w:top w:val="single" w:sz="4" w:space="0" w:color="auto"/>
              <w:left w:val="single" w:sz="4" w:space="0" w:color="auto"/>
              <w:bottom w:val="single" w:sz="4" w:space="0" w:color="auto"/>
              <w:right w:val="single" w:sz="4" w:space="0" w:color="auto"/>
            </w:tcBorders>
            <w:hideMark/>
          </w:tcPr>
          <w:p w14:paraId="4366C71F" w14:textId="77777777" w:rsidR="00F61A0E" w:rsidRDefault="00F61A0E">
            <w:pPr>
              <w:spacing w:line="360" w:lineRule="auto"/>
              <w:jc w:val="center"/>
            </w:pPr>
            <w:r>
              <w:t>394,944</w:t>
            </w:r>
          </w:p>
        </w:tc>
        <w:tc>
          <w:tcPr>
            <w:tcW w:w="453" w:type="pct"/>
            <w:tcBorders>
              <w:top w:val="single" w:sz="4" w:space="0" w:color="auto"/>
              <w:left w:val="single" w:sz="4" w:space="0" w:color="auto"/>
              <w:bottom w:val="single" w:sz="4" w:space="0" w:color="auto"/>
              <w:right w:val="single" w:sz="4" w:space="0" w:color="auto"/>
            </w:tcBorders>
            <w:hideMark/>
          </w:tcPr>
          <w:p w14:paraId="58F1DA36" w14:textId="77777777" w:rsidR="00F61A0E" w:rsidRDefault="00F61A0E">
            <w:pPr>
              <w:spacing w:line="360" w:lineRule="auto"/>
              <w:jc w:val="center"/>
            </w:pPr>
            <w:r>
              <w:t>-</w:t>
            </w:r>
          </w:p>
        </w:tc>
      </w:tr>
      <w:tr w:rsidR="00F61A0E" w14:paraId="5C359DD2"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166A5BC9"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FD9B5" w14:textId="77777777" w:rsidR="00F61A0E" w:rsidRDefault="00F61A0E">
            <w:pPr>
              <w:rPr>
                <w:szCs w:val="24"/>
                <w:lang w:eastAsia="lt-LT"/>
              </w:rPr>
            </w:pPr>
          </w:p>
        </w:tc>
        <w:tc>
          <w:tcPr>
            <w:tcW w:w="1093" w:type="pct"/>
            <w:tcBorders>
              <w:top w:val="single" w:sz="4" w:space="0" w:color="auto"/>
              <w:left w:val="single" w:sz="4" w:space="0" w:color="auto"/>
              <w:bottom w:val="single" w:sz="4" w:space="0" w:color="auto"/>
              <w:right w:val="single" w:sz="4" w:space="0" w:color="auto"/>
            </w:tcBorders>
            <w:hideMark/>
          </w:tcPr>
          <w:p w14:paraId="575FA442" w14:textId="77777777" w:rsidR="00F61A0E" w:rsidRDefault="00F61A0E">
            <w:pPr>
              <w:tabs>
                <w:tab w:val="left" w:leader="underscore" w:pos="1701"/>
              </w:tabs>
              <w:rPr>
                <w:szCs w:val="24"/>
                <w:lang w:eastAsia="lt-LT"/>
              </w:rPr>
            </w:pPr>
            <w:r>
              <w:rPr>
                <w:szCs w:val="24"/>
                <w:lang w:eastAsia="lt-LT"/>
              </w:rPr>
              <w:t>Sunki liemenė (M dydis)</w:t>
            </w:r>
          </w:p>
        </w:tc>
        <w:tc>
          <w:tcPr>
            <w:tcW w:w="632" w:type="pct"/>
            <w:tcBorders>
              <w:top w:val="single" w:sz="4" w:space="0" w:color="auto"/>
              <w:left w:val="single" w:sz="4" w:space="0" w:color="auto"/>
              <w:bottom w:val="single" w:sz="4" w:space="0" w:color="auto"/>
              <w:right w:val="single" w:sz="4" w:space="0" w:color="auto"/>
            </w:tcBorders>
            <w:hideMark/>
          </w:tcPr>
          <w:p w14:paraId="0B2D57F7" w14:textId="77777777" w:rsidR="00F61A0E" w:rsidRDefault="00F61A0E">
            <w:pPr>
              <w:tabs>
                <w:tab w:val="left" w:leader="underscore" w:pos="1701"/>
              </w:tabs>
              <w:jc w:val="center"/>
              <w:rPr>
                <w:szCs w:val="22"/>
              </w:rPr>
            </w:pPr>
            <w:r>
              <w:rPr>
                <w:szCs w:val="22"/>
              </w:rPr>
              <w:t>AT001874</w:t>
            </w:r>
          </w:p>
        </w:tc>
        <w:tc>
          <w:tcPr>
            <w:tcW w:w="401" w:type="pct"/>
            <w:tcBorders>
              <w:top w:val="single" w:sz="4" w:space="0" w:color="auto"/>
              <w:left w:val="single" w:sz="4" w:space="0" w:color="auto"/>
              <w:bottom w:val="single" w:sz="4" w:space="0" w:color="auto"/>
              <w:right w:val="single" w:sz="4" w:space="0" w:color="auto"/>
            </w:tcBorders>
            <w:hideMark/>
          </w:tcPr>
          <w:p w14:paraId="659445FE" w14:textId="77777777" w:rsidR="00F61A0E" w:rsidRDefault="00F61A0E">
            <w:pPr>
              <w:tabs>
                <w:tab w:val="left" w:leader="underscore" w:pos="1701"/>
              </w:tabs>
              <w:jc w:val="center"/>
              <w:rPr>
                <w:szCs w:val="22"/>
              </w:rPr>
            </w:pPr>
            <w:r>
              <w:rPr>
                <w:szCs w:val="22"/>
              </w:rPr>
              <w:t>1</w:t>
            </w:r>
          </w:p>
        </w:tc>
        <w:tc>
          <w:tcPr>
            <w:tcW w:w="461" w:type="pct"/>
            <w:tcBorders>
              <w:top w:val="single" w:sz="4" w:space="0" w:color="auto"/>
              <w:left w:val="single" w:sz="4" w:space="0" w:color="auto"/>
              <w:bottom w:val="single" w:sz="4" w:space="0" w:color="auto"/>
              <w:right w:val="single" w:sz="4" w:space="0" w:color="auto"/>
            </w:tcBorders>
            <w:hideMark/>
          </w:tcPr>
          <w:p w14:paraId="044E0203" w14:textId="77777777" w:rsidR="00F61A0E" w:rsidRDefault="00F61A0E">
            <w:pPr>
              <w:tabs>
                <w:tab w:val="left" w:leader="underscore" w:pos="1701"/>
              </w:tabs>
              <w:jc w:val="center"/>
            </w:pPr>
            <w:r>
              <w:t>67,76991</w:t>
            </w:r>
          </w:p>
        </w:tc>
        <w:tc>
          <w:tcPr>
            <w:tcW w:w="637" w:type="pct"/>
            <w:tcBorders>
              <w:top w:val="single" w:sz="4" w:space="0" w:color="auto"/>
              <w:left w:val="single" w:sz="4" w:space="0" w:color="auto"/>
              <w:bottom w:val="single" w:sz="4" w:space="0" w:color="auto"/>
              <w:right w:val="single" w:sz="4" w:space="0" w:color="auto"/>
            </w:tcBorders>
            <w:hideMark/>
          </w:tcPr>
          <w:p w14:paraId="3FAFCD4F" w14:textId="77777777" w:rsidR="00F61A0E" w:rsidRDefault="00F61A0E">
            <w:pPr>
              <w:spacing w:line="360" w:lineRule="auto"/>
              <w:jc w:val="center"/>
            </w:pPr>
            <w:r>
              <w:t>67,76991</w:t>
            </w:r>
          </w:p>
        </w:tc>
        <w:tc>
          <w:tcPr>
            <w:tcW w:w="453" w:type="pct"/>
            <w:tcBorders>
              <w:top w:val="single" w:sz="4" w:space="0" w:color="auto"/>
              <w:left w:val="single" w:sz="4" w:space="0" w:color="auto"/>
              <w:bottom w:val="single" w:sz="4" w:space="0" w:color="auto"/>
              <w:right w:val="single" w:sz="4" w:space="0" w:color="auto"/>
            </w:tcBorders>
            <w:hideMark/>
          </w:tcPr>
          <w:p w14:paraId="56642D95" w14:textId="77777777" w:rsidR="00F61A0E" w:rsidRDefault="00F61A0E">
            <w:pPr>
              <w:spacing w:line="360" w:lineRule="auto"/>
              <w:jc w:val="center"/>
            </w:pPr>
            <w:r>
              <w:t>-</w:t>
            </w:r>
          </w:p>
        </w:tc>
      </w:tr>
      <w:tr w:rsidR="00F61A0E" w14:paraId="78F0A51E" w14:textId="77777777" w:rsidTr="00F61A0E">
        <w:tc>
          <w:tcPr>
            <w:tcW w:w="0" w:type="auto"/>
            <w:vMerge/>
            <w:tcBorders>
              <w:top w:val="single" w:sz="4" w:space="0" w:color="auto"/>
              <w:left w:val="single" w:sz="4" w:space="0" w:color="auto"/>
              <w:bottom w:val="single" w:sz="4" w:space="0" w:color="auto"/>
              <w:right w:val="single" w:sz="4" w:space="0" w:color="auto"/>
            </w:tcBorders>
            <w:vAlign w:val="center"/>
            <w:hideMark/>
          </w:tcPr>
          <w:p w14:paraId="0FF46253" w14:textId="77777777" w:rsidR="00F61A0E" w:rsidRDefault="00F61A0E">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CC63F" w14:textId="77777777" w:rsidR="00F61A0E" w:rsidRDefault="00F61A0E">
            <w:pPr>
              <w:rPr>
                <w:szCs w:val="24"/>
                <w:lang w:eastAsia="lt-LT"/>
              </w:rPr>
            </w:pPr>
          </w:p>
        </w:tc>
        <w:tc>
          <w:tcPr>
            <w:tcW w:w="1093" w:type="pct"/>
            <w:tcBorders>
              <w:top w:val="single" w:sz="4" w:space="0" w:color="auto"/>
              <w:left w:val="single" w:sz="4" w:space="0" w:color="auto"/>
              <w:bottom w:val="single" w:sz="4" w:space="0" w:color="auto"/>
              <w:right w:val="single" w:sz="4" w:space="0" w:color="auto"/>
            </w:tcBorders>
          </w:tcPr>
          <w:p w14:paraId="40FE2C4A" w14:textId="77777777" w:rsidR="00F61A0E" w:rsidRDefault="00F61A0E">
            <w:pPr>
              <w:tabs>
                <w:tab w:val="left" w:leader="underscore" w:pos="1701"/>
              </w:tabs>
              <w:rPr>
                <w:szCs w:val="24"/>
                <w:lang w:eastAsia="lt-LT"/>
              </w:rPr>
            </w:pPr>
          </w:p>
        </w:tc>
        <w:tc>
          <w:tcPr>
            <w:tcW w:w="632" w:type="pct"/>
            <w:tcBorders>
              <w:top w:val="single" w:sz="4" w:space="0" w:color="auto"/>
              <w:left w:val="single" w:sz="4" w:space="0" w:color="auto"/>
              <w:bottom w:val="single" w:sz="4" w:space="0" w:color="auto"/>
              <w:right w:val="single" w:sz="4" w:space="0" w:color="auto"/>
            </w:tcBorders>
          </w:tcPr>
          <w:p w14:paraId="71F5DEB5" w14:textId="77777777" w:rsidR="00F61A0E" w:rsidRDefault="00F61A0E">
            <w:pPr>
              <w:tabs>
                <w:tab w:val="left" w:leader="underscore" w:pos="1701"/>
              </w:tabs>
              <w:jc w:val="center"/>
              <w:rPr>
                <w:szCs w:val="22"/>
              </w:rPr>
            </w:pPr>
          </w:p>
        </w:tc>
        <w:tc>
          <w:tcPr>
            <w:tcW w:w="401" w:type="pct"/>
            <w:tcBorders>
              <w:top w:val="single" w:sz="4" w:space="0" w:color="auto"/>
              <w:left w:val="single" w:sz="4" w:space="0" w:color="auto"/>
              <w:bottom w:val="single" w:sz="4" w:space="0" w:color="auto"/>
              <w:right w:val="single" w:sz="4" w:space="0" w:color="auto"/>
            </w:tcBorders>
          </w:tcPr>
          <w:p w14:paraId="006DBF11" w14:textId="77777777" w:rsidR="00F61A0E" w:rsidRDefault="00F61A0E">
            <w:pPr>
              <w:tabs>
                <w:tab w:val="left" w:leader="underscore" w:pos="1701"/>
              </w:tabs>
              <w:jc w:val="center"/>
              <w:rPr>
                <w:szCs w:val="22"/>
              </w:rPr>
            </w:pPr>
          </w:p>
        </w:tc>
        <w:tc>
          <w:tcPr>
            <w:tcW w:w="461" w:type="pct"/>
            <w:tcBorders>
              <w:top w:val="single" w:sz="4" w:space="0" w:color="auto"/>
              <w:left w:val="single" w:sz="4" w:space="0" w:color="auto"/>
              <w:bottom w:val="single" w:sz="4" w:space="0" w:color="auto"/>
              <w:right w:val="single" w:sz="4" w:space="0" w:color="auto"/>
            </w:tcBorders>
          </w:tcPr>
          <w:p w14:paraId="0D47A5A7" w14:textId="77777777" w:rsidR="00F61A0E" w:rsidRDefault="00F61A0E">
            <w:pPr>
              <w:tabs>
                <w:tab w:val="left" w:leader="underscore" w:pos="1701"/>
              </w:tabs>
              <w:jc w:val="center"/>
            </w:pPr>
          </w:p>
        </w:tc>
        <w:tc>
          <w:tcPr>
            <w:tcW w:w="637" w:type="pct"/>
            <w:tcBorders>
              <w:top w:val="single" w:sz="4" w:space="0" w:color="auto"/>
              <w:left w:val="single" w:sz="4" w:space="0" w:color="auto"/>
              <w:bottom w:val="single" w:sz="4" w:space="0" w:color="auto"/>
              <w:right w:val="single" w:sz="4" w:space="0" w:color="auto"/>
            </w:tcBorders>
            <w:hideMark/>
          </w:tcPr>
          <w:p w14:paraId="10AAAD2C" w14:textId="77777777" w:rsidR="00F61A0E" w:rsidRDefault="00F61A0E">
            <w:pPr>
              <w:spacing w:line="360" w:lineRule="auto"/>
              <w:jc w:val="center"/>
              <w:rPr>
                <w:b/>
              </w:rPr>
            </w:pPr>
            <w:r>
              <w:rPr>
                <w:b/>
              </w:rPr>
              <w:t>462,71391</w:t>
            </w:r>
          </w:p>
        </w:tc>
        <w:tc>
          <w:tcPr>
            <w:tcW w:w="453" w:type="pct"/>
            <w:tcBorders>
              <w:top w:val="single" w:sz="4" w:space="0" w:color="auto"/>
              <w:left w:val="single" w:sz="4" w:space="0" w:color="auto"/>
              <w:bottom w:val="single" w:sz="4" w:space="0" w:color="auto"/>
              <w:right w:val="single" w:sz="4" w:space="0" w:color="auto"/>
            </w:tcBorders>
            <w:hideMark/>
          </w:tcPr>
          <w:p w14:paraId="7EC2241F" w14:textId="77777777" w:rsidR="00F61A0E" w:rsidRDefault="00F61A0E">
            <w:pPr>
              <w:spacing w:line="360" w:lineRule="auto"/>
              <w:jc w:val="center"/>
            </w:pPr>
            <w:r>
              <w:t>-</w:t>
            </w:r>
          </w:p>
        </w:tc>
      </w:tr>
      <w:tr w:rsidR="00F61A0E" w14:paraId="7232C328" w14:textId="77777777" w:rsidTr="00F61A0E">
        <w:tc>
          <w:tcPr>
            <w:tcW w:w="3910" w:type="pct"/>
            <w:gridSpan w:val="6"/>
            <w:tcBorders>
              <w:top w:val="single" w:sz="4" w:space="0" w:color="auto"/>
              <w:left w:val="single" w:sz="4" w:space="0" w:color="auto"/>
              <w:bottom w:val="single" w:sz="4" w:space="0" w:color="auto"/>
              <w:right w:val="single" w:sz="4" w:space="0" w:color="auto"/>
            </w:tcBorders>
            <w:hideMark/>
          </w:tcPr>
          <w:p w14:paraId="42FB6F0D" w14:textId="77777777" w:rsidR="00F61A0E" w:rsidRDefault="00F61A0E">
            <w:pPr>
              <w:tabs>
                <w:tab w:val="left" w:leader="underscore" w:pos="1701"/>
              </w:tabs>
              <w:rPr>
                <w:b/>
                <w:szCs w:val="24"/>
              </w:rPr>
            </w:pPr>
            <w:r>
              <w:rPr>
                <w:b/>
                <w:szCs w:val="22"/>
              </w:rPr>
              <w:t>Iš viso</w:t>
            </w:r>
          </w:p>
        </w:tc>
        <w:tc>
          <w:tcPr>
            <w:tcW w:w="637" w:type="pct"/>
            <w:tcBorders>
              <w:top w:val="single" w:sz="4" w:space="0" w:color="auto"/>
              <w:left w:val="single" w:sz="4" w:space="0" w:color="auto"/>
              <w:bottom w:val="single" w:sz="4" w:space="0" w:color="auto"/>
              <w:right w:val="single" w:sz="4" w:space="0" w:color="auto"/>
            </w:tcBorders>
            <w:hideMark/>
          </w:tcPr>
          <w:p w14:paraId="42E02901" w14:textId="77777777" w:rsidR="00F61A0E" w:rsidRDefault="00F61A0E">
            <w:pPr>
              <w:spacing w:line="360" w:lineRule="auto"/>
              <w:jc w:val="center"/>
              <w:rPr>
                <w:b/>
                <w:szCs w:val="24"/>
              </w:rPr>
            </w:pPr>
            <w:r>
              <w:rPr>
                <w:b/>
                <w:szCs w:val="24"/>
              </w:rPr>
              <w:t>46162,59218</w:t>
            </w:r>
          </w:p>
        </w:tc>
        <w:tc>
          <w:tcPr>
            <w:tcW w:w="453" w:type="pct"/>
            <w:tcBorders>
              <w:top w:val="single" w:sz="4" w:space="0" w:color="auto"/>
              <w:left w:val="single" w:sz="4" w:space="0" w:color="auto"/>
              <w:bottom w:val="single" w:sz="4" w:space="0" w:color="auto"/>
              <w:right w:val="single" w:sz="4" w:space="0" w:color="auto"/>
            </w:tcBorders>
            <w:hideMark/>
          </w:tcPr>
          <w:p w14:paraId="2C91D8B1" w14:textId="77777777" w:rsidR="00F61A0E" w:rsidRDefault="00F61A0E">
            <w:pPr>
              <w:spacing w:line="360" w:lineRule="auto"/>
              <w:jc w:val="center"/>
              <w:rPr>
                <w:b/>
                <w:szCs w:val="24"/>
              </w:rPr>
            </w:pPr>
            <w:r>
              <w:rPr>
                <w:b/>
                <w:szCs w:val="24"/>
              </w:rPr>
              <w:t>30576,05</w:t>
            </w:r>
          </w:p>
        </w:tc>
      </w:tr>
    </w:tbl>
    <w:p w14:paraId="2075D2F7" w14:textId="77777777" w:rsidR="00F61A0E" w:rsidRDefault="00F61A0E" w:rsidP="00F61A0E">
      <w:pPr>
        <w:jc w:val="center"/>
        <w:rPr>
          <w:b/>
          <w:szCs w:val="22"/>
        </w:rPr>
      </w:pPr>
    </w:p>
    <w:p w14:paraId="632B03E7" w14:textId="77777777" w:rsidR="00F61A0E" w:rsidRDefault="00F61A0E" w:rsidP="00F61A0E">
      <w:pPr>
        <w:jc w:val="center"/>
        <w:rPr>
          <w:b/>
          <w:szCs w:val="22"/>
        </w:rPr>
      </w:pPr>
    </w:p>
    <w:p w14:paraId="24963F5C" w14:textId="77777777" w:rsidR="00405B79" w:rsidRPr="00F61A0E" w:rsidRDefault="00405B79" w:rsidP="00F61A0E"/>
    <w:sectPr w:rsidR="00405B79" w:rsidRPr="00F61A0E" w:rsidSect="00CC2673">
      <w:headerReference w:type="default" r:id="rId9"/>
      <w:footerReference w:type="default" r:id="rId10"/>
      <w:footerReference w:type="first" r:id="rId11"/>
      <w:pgSz w:w="16840" w:h="11907" w:orient="landscape" w:code="9"/>
      <w:pgMar w:top="1701" w:right="1134" w:bottom="567" w:left="992"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379F9" w14:textId="77777777" w:rsidR="004D01BE" w:rsidRDefault="004D01BE">
      <w:r>
        <w:separator/>
      </w:r>
    </w:p>
  </w:endnote>
  <w:endnote w:type="continuationSeparator" w:id="0">
    <w:p w14:paraId="3A43B976" w14:textId="77777777" w:rsidR="004D01BE" w:rsidRDefault="004D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CC2673" w:rsidRDefault="00CC2673" w:rsidP="00BE4566">
    <w:pPr>
      <w:tabs>
        <w:tab w:val="left" w:pos="8445"/>
      </w:tabs>
    </w:pPr>
    <w:r>
      <w:tab/>
    </w:r>
  </w:p>
  <w:p w14:paraId="34C9AB5C" w14:textId="77777777" w:rsidR="00CC2673" w:rsidRDefault="00CC2673"/>
  <w:p w14:paraId="34C9AB5D" w14:textId="77777777" w:rsidR="00CC2673" w:rsidRDefault="00CC267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CC2673" w:rsidRDefault="00CC2673" w:rsidP="00DD20B8">
    <w:pPr>
      <w:pStyle w:val="Porat"/>
    </w:pPr>
  </w:p>
  <w:p w14:paraId="34C9AB5F" w14:textId="77777777" w:rsidR="00CC2673" w:rsidRDefault="00CC2673" w:rsidP="00DD20B8">
    <w:pPr>
      <w:pStyle w:val="Porat"/>
    </w:pPr>
  </w:p>
  <w:p w14:paraId="34C9AB60" w14:textId="77777777" w:rsidR="00CC2673" w:rsidRDefault="00CC2673" w:rsidP="00DD20B8">
    <w:pPr>
      <w:pStyle w:val="Porat"/>
    </w:pPr>
  </w:p>
  <w:p w14:paraId="34C9AB61" w14:textId="77777777" w:rsidR="00CC2673" w:rsidRDefault="00CC267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44ED" w14:textId="77777777" w:rsidR="004D01BE" w:rsidRDefault="004D01BE">
      <w:r>
        <w:separator/>
      </w:r>
    </w:p>
  </w:footnote>
  <w:footnote w:type="continuationSeparator" w:id="0">
    <w:p w14:paraId="3D6E8F65" w14:textId="77777777" w:rsidR="004D01BE" w:rsidRDefault="004D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CC2673" w:rsidRDefault="00CC2673">
    <w:pPr>
      <w:pStyle w:val="Antrats"/>
      <w:jc w:val="center"/>
    </w:pPr>
  </w:p>
  <w:p w14:paraId="34C9AB58" w14:textId="77777777" w:rsidR="00CC2673" w:rsidRDefault="00CC2673">
    <w:pPr>
      <w:pStyle w:val="Antrats"/>
      <w:jc w:val="center"/>
    </w:pPr>
  </w:p>
  <w:p w14:paraId="34C9AB59" w14:textId="77777777" w:rsidR="00CC2673" w:rsidRDefault="00CC2673">
    <w:pPr>
      <w:pStyle w:val="Antrats"/>
      <w:jc w:val="center"/>
    </w:pPr>
    <w:r>
      <w:fldChar w:fldCharType="begin"/>
    </w:r>
    <w:r>
      <w:instrText xml:space="preserve"> PAGE   \* MERGEFORMAT </w:instrText>
    </w:r>
    <w:r>
      <w:fldChar w:fldCharType="separate"/>
    </w:r>
    <w:r w:rsidR="00DE015E">
      <w:rPr>
        <w:noProof/>
      </w:rPr>
      <w:t>7</w:t>
    </w:r>
    <w:r>
      <w:rPr>
        <w:noProof/>
      </w:rPr>
      <w:fldChar w:fldCharType="end"/>
    </w:r>
  </w:p>
  <w:p w14:paraId="34C9AB5A" w14:textId="77777777" w:rsidR="00CC2673" w:rsidRDefault="00CC26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532F"/>
    <w:rsid w:val="0006066B"/>
    <w:rsid w:val="0006418C"/>
    <w:rsid w:val="00075594"/>
    <w:rsid w:val="00075D5A"/>
    <w:rsid w:val="000767B1"/>
    <w:rsid w:val="000811E1"/>
    <w:rsid w:val="00083E3B"/>
    <w:rsid w:val="00087637"/>
    <w:rsid w:val="00090614"/>
    <w:rsid w:val="00097C3B"/>
    <w:rsid w:val="000A547D"/>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1F9"/>
    <w:rsid w:val="0062155E"/>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15E"/>
    <w:rsid w:val="00DE0D95"/>
    <w:rsid w:val="00DF4769"/>
    <w:rsid w:val="00E0004A"/>
    <w:rsid w:val="00E00B4D"/>
    <w:rsid w:val="00E029E8"/>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063D-1810-405B-A797-7626F48E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1116</Words>
  <Characters>7041</Characters>
  <Application>Microsoft Office Word</Application>
  <DocSecurity>4</DocSecurity>
  <Lines>58</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2021-08-04T06:51:00Z</cp:lastPrinted>
  <dcterms:created xsi:type="dcterms:W3CDTF">2021-08-09T05:28:00Z</dcterms:created>
  <dcterms:modified xsi:type="dcterms:W3CDTF">2021-08-09T05:28:00Z</dcterms:modified>
</cp:coreProperties>
</file>