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16A4C" w14:textId="77777777" w:rsidR="00021507" w:rsidRPr="00D44319" w:rsidRDefault="00021507" w:rsidP="00021507">
      <w:pPr>
        <w:jc w:val="center"/>
        <w:rPr>
          <w:b/>
        </w:rPr>
      </w:pPr>
      <w:bookmarkStart w:id="0" w:name="_GoBack"/>
      <w:bookmarkEnd w:id="0"/>
      <w:r w:rsidRPr="00D44319">
        <w:rPr>
          <w:b/>
        </w:rPr>
        <w:t>AIŠKINAMASIS RAŠTAS</w:t>
      </w:r>
    </w:p>
    <w:p w14:paraId="2226271E" w14:textId="7B4957FC" w:rsidR="00C4575E" w:rsidRDefault="003B2BD7" w:rsidP="00C4575E">
      <w:pPr>
        <w:pStyle w:val="Antrat1"/>
      </w:pPr>
      <w:r w:rsidRPr="004E0482">
        <w:t xml:space="preserve">DĖL </w:t>
      </w:r>
      <w:r w:rsidR="00C4575E" w:rsidRPr="00C4575E">
        <w:t xml:space="preserve">SAVIVALDYBĖS TARYBOS 2021 M. KOVO 18 D. SPRENDIMO NR. 1-74 </w:t>
      </w:r>
      <w:r w:rsidR="00C4575E">
        <w:t>„</w:t>
      </w:r>
      <w:r w:rsidR="00C4575E" w:rsidRPr="004E0482">
        <w:t xml:space="preserve">DĖL </w:t>
      </w:r>
      <w:r w:rsidR="00C4575E">
        <w:t xml:space="preserve">2021 METŲ </w:t>
      </w:r>
      <w:r w:rsidR="00C4575E" w:rsidRPr="004E0482">
        <w:rPr>
          <w:szCs w:val="24"/>
        </w:rPr>
        <w:t xml:space="preserve">VIETINĖS REIKŠMĖS </w:t>
      </w:r>
      <w:r w:rsidR="00C4575E">
        <w:rPr>
          <w:szCs w:val="24"/>
        </w:rPr>
        <w:t xml:space="preserve">KELIŲ </w:t>
      </w:r>
      <w:r w:rsidR="00C4575E" w:rsidRPr="004E0482">
        <w:rPr>
          <w:szCs w:val="24"/>
        </w:rPr>
        <w:t>TIESIMO, REKONSTRAVIMO,</w:t>
      </w:r>
      <w:r w:rsidR="00C4575E">
        <w:rPr>
          <w:szCs w:val="24"/>
        </w:rPr>
        <w:t xml:space="preserve"> </w:t>
      </w:r>
      <w:r w:rsidR="00C4575E" w:rsidRPr="004E0482">
        <w:rPr>
          <w:szCs w:val="24"/>
        </w:rPr>
        <w:t xml:space="preserve">TAISYMO (REMONTO), </w:t>
      </w:r>
      <w:r w:rsidR="00C4575E">
        <w:rPr>
          <w:szCs w:val="24"/>
        </w:rPr>
        <w:t>PRIEŽIŪROS IR</w:t>
      </w:r>
      <w:r w:rsidR="00C4575E" w:rsidRPr="004E0482">
        <w:rPr>
          <w:szCs w:val="24"/>
        </w:rPr>
        <w:t xml:space="preserve"> SAUGAUS EISMO SĄLYGŲ UŽTIKRINIMO</w:t>
      </w:r>
      <w:r w:rsidR="00C4575E">
        <w:rPr>
          <w:szCs w:val="24"/>
        </w:rPr>
        <w:t xml:space="preserve"> OBJEKTŲ, FINANSUOJAMŲ </w:t>
      </w:r>
      <w:r w:rsidR="00C4575E" w:rsidRPr="004E0482">
        <w:t xml:space="preserve">KELIŲ PRIEŽIŪROS IR PLĖTROS PROGRAMOS </w:t>
      </w:r>
      <w:r w:rsidR="00C4575E">
        <w:t>LĖŠOMIS,</w:t>
      </w:r>
      <w:r w:rsidR="00C4575E" w:rsidRPr="004E0482">
        <w:t xml:space="preserve"> </w:t>
      </w:r>
      <w:r w:rsidR="00C4575E">
        <w:rPr>
          <w:szCs w:val="24"/>
        </w:rPr>
        <w:t>SĄRAŠO</w:t>
      </w:r>
      <w:r w:rsidR="00C4575E" w:rsidRPr="004E0482">
        <w:t xml:space="preserve"> PATVIRTINIMO</w:t>
      </w:r>
      <w:r w:rsidR="00C4575E">
        <w:t xml:space="preserve">“ </w:t>
      </w:r>
      <w:r w:rsidR="00C4575E" w:rsidRPr="00C4575E">
        <w:t>PRIPAŽINIMO NETEKUSIU GALIOS</w:t>
      </w:r>
    </w:p>
    <w:p w14:paraId="3C4659EC" w14:textId="77777777" w:rsidR="00C4575E" w:rsidRDefault="00C4575E" w:rsidP="003E58F0">
      <w:pPr>
        <w:jc w:val="center"/>
      </w:pPr>
    </w:p>
    <w:p w14:paraId="23A133EC" w14:textId="6CE2D581" w:rsidR="0062551B" w:rsidRPr="00A562AA" w:rsidRDefault="00021507" w:rsidP="003E58F0">
      <w:pPr>
        <w:jc w:val="center"/>
      </w:pPr>
      <w:r>
        <w:rPr>
          <w:rStyle w:val="Style3"/>
        </w:rPr>
        <w:t>2021 m. rugpjūčio 6 d.</w:t>
      </w:r>
    </w:p>
    <w:p w14:paraId="23A133E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3A133EE" w14:textId="34EB4EDC" w:rsidR="0062551B" w:rsidRDefault="0062551B" w:rsidP="00571BF3">
      <w:pPr>
        <w:jc w:val="both"/>
      </w:pPr>
    </w:p>
    <w:p w14:paraId="59247B17" w14:textId="77777777" w:rsidR="00021507" w:rsidRPr="00D44319" w:rsidRDefault="00021507" w:rsidP="00021507">
      <w:pPr>
        <w:tabs>
          <w:tab w:val="left" w:pos="0"/>
        </w:tabs>
        <w:ind w:firstLine="720"/>
        <w:jc w:val="both"/>
        <w:rPr>
          <w:b/>
        </w:rPr>
      </w:pPr>
    </w:p>
    <w:p w14:paraId="54EF8807" w14:textId="5779EBF6" w:rsidR="00453D62" w:rsidRPr="009D4C03" w:rsidRDefault="00021507" w:rsidP="009D4C03">
      <w:pPr>
        <w:pStyle w:val="Sraopastraipa"/>
        <w:numPr>
          <w:ilvl w:val="0"/>
          <w:numId w:val="4"/>
        </w:numPr>
        <w:tabs>
          <w:tab w:val="left" w:pos="0"/>
        </w:tabs>
        <w:spacing w:line="360" w:lineRule="auto"/>
        <w:ind w:left="0" w:firstLine="709"/>
        <w:jc w:val="both"/>
      </w:pPr>
      <w:r w:rsidRPr="00D44319">
        <w:rPr>
          <w:b/>
        </w:rPr>
        <w:t>Problemos esmė</w:t>
      </w:r>
      <w:r w:rsidRPr="00D44319">
        <w:t>.</w:t>
      </w:r>
      <w:r>
        <w:t xml:space="preserve"> </w:t>
      </w:r>
      <w:r w:rsidR="00453D62" w:rsidRPr="00DE3BEB">
        <w:t>Vadovau</w:t>
      </w:r>
      <w:r w:rsidR="00453D62">
        <w:t>jantis</w:t>
      </w:r>
      <w:r w:rsidR="00453D62" w:rsidRPr="00DE3BEB">
        <w:t xml:space="preserve"> </w:t>
      </w:r>
      <w:r w:rsidR="00453D62">
        <w:t xml:space="preserve">Panevėžio miesto savivaldybės tarybos </w:t>
      </w:r>
      <w:r w:rsidR="00453D62" w:rsidRPr="009D4C03">
        <w:rPr>
          <w:szCs w:val="24"/>
        </w:rPr>
        <w:t>2021 m. balandžio 29 d. sprendimu Nr. 1-128 patvirtinto Kelių priežiūros ir plėtros programos finansavimo lėšų</w:t>
      </w:r>
      <w:r w:rsidR="00453D62">
        <w:t xml:space="preserve"> </w:t>
      </w:r>
      <w:r w:rsidR="00453D62" w:rsidRPr="009D4C03">
        <w:rPr>
          <w:szCs w:val="24"/>
        </w:rPr>
        <w:t xml:space="preserve">naudojimo tvarkos aprašo 7, 11, 12, 13 punktų nuostatomis, </w:t>
      </w:r>
      <w:r w:rsidR="00453D62">
        <w:rPr>
          <w:lang w:eastAsia="lt-LT"/>
        </w:rPr>
        <w:t>darbo grupė</w:t>
      </w:r>
      <w:r w:rsidR="00453D62">
        <w:t xml:space="preserve"> Panevėžio miesto vietinės reikšmės kelių (gatvių) tiesimo, rekonstravimo, taisymo, atrankos pagal nustatytus kriterijus vykdymo ir rangos pirkimo neturint finansavimo objektų sąrašui sudaryti (toliau – darbo grupė) </w:t>
      </w:r>
      <w:r w:rsidR="00453D62" w:rsidRPr="00BB3ED9">
        <w:t>rengia strateginį objektų sąrašą ir siūlo Savivaldybės tarybai jį įtraukti į Panevėžio miesto savivaldybės trejų metų veiklos plano Miesto infrastruktūros objektų plėtros, modernizavimo ir priežiūros programą (10)</w:t>
      </w:r>
      <w:r w:rsidR="00BE3789">
        <w:t xml:space="preserve"> (toliau – 10 programa).</w:t>
      </w:r>
      <w:r w:rsidR="00453D62" w:rsidRPr="00BB3ED9">
        <w:t xml:space="preserve"> Savivaldybės tarybai patvirtinus trejų metų veiklos plano </w:t>
      </w:r>
      <w:r w:rsidR="00BE3789">
        <w:t>10</w:t>
      </w:r>
      <w:r w:rsidR="00453D62">
        <w:t xml:space="preserve"> programą, Savivaldybės administracijos direktoriaus įsakymu, atsižvelgiant į faktines lėšas, tvirtinama metinė veiklos plano </w:t>
      </w:r>
      <w:r w:rsidR="00BE3789">
        <w:t>10</w:t>
      </w:r>
      <w:r w:rsidR="00453D62">
        <w:t xml:space="preserve"> programa</w:t>
      </w:r>
      <w:r w:rsidR="00453D62" w:rsidRPr="009D4C03">
        <w:rPr>
          <w:szCs w:val="24"/>
        </w:rPr>
        <w:t>.</w:t>
      </w:r>
      <w:r w:rsidR="009D4C03">
        <w:t xml:space="preserve"> </w:t>
      </w:r>
      <w:r w:rsidR="00453D62">
        <w:t>Darbo grupė, vadovau</w:t>
      </w:r>
      <w:r w:rsidR="00930050">
        <w:t>damasi</w:t>
      </w:r>
      <w:r w:rsidR="00453D62">
        <w:t xml:space="preserve"> patvirtinta metine veiklos plano </w:t>
      </w:r>
      <w:r w:rsidR="00BE3789">
        <w:t>10</w:t>
      </w:r>
      <w:r w:rsidR="00453D62">
        <w:t xml:space="preserve"> programa</w:t>
      </w:r>
      <w:r w:rsidR="00BE3789">
        <w:t>,</w:t>
      </w:r>
      <w:r w:rsidR="00453D62" w:rsidRPr="009D4C03">
        <w:rPr>
          <w:szCs w:val="24"/>
        </w:rPr>
        <w:t xml:space="preserve"> sudaro </w:t>
      </w:r>
      <w:r w:rsidR="00453D62" w:rsidRPr="009D4C03">
        <w:rPr>
          <w:rFonts w:ascii="Palemonas" w:eastAsia="SimSun" w:hAnsi="Palemonas"/>
          <w:bCs/>
          <w:szCs w:val="24"/>
        </w:rPr>
        <w:t>einamųjų</w:t>
      </w:r>
      <w:r w:rsidR="00453D62" w:rsidRPr="009D4C03" w:rsidDel="00725CDD">
        <w:rPr>
          <w:szCs w:val="24"/>
        </w:rPr>
        <w:t xml:space="preserve"> </w:t>
      </w:r>
      <w:r w:rsidR="00453D62" w:rsidRPr="009D4C03">
        <w:rPr>
          <w:rFonts w:ascii="Palemonas" w:eastAsia="SimSun" w:hAnsi="Palemonas"/>
          <w:bCs/>
          <w:szCs w:val="24"/>
        </w:rPr>
        <w:t xml:space="preserve">metų </w:t>
      </w:r>
      <w:r w:rsidR="00930050" w:rsidRPr="008B21D2">
        <w:rPr>
          <w:szCs w:val="24"/>
        </w:rPr>
        <w:t xml:space="preserve">vietinės reikšmės viešiesiems ir vidaus </w:t>
      </w:r>
      <w:r w:rsidR="00930050" w:rsidRPr="00B1558A">
        <w:rPr>
          <w:szCs w:val="24"/>
        </w:rPr>
        <w:t>keliams tiesti,</w:t>
      </w:r>
      <w:r w:rsidR="00930050">
        <w:rPr>
          <w:szCs w:val="24"/>
        </w:rPr>
        <w:t xml:space="preserve"> </w:t>
      </w:r>
      <w:r w:rsidR="00930050" w:rsidRPr="00B1558A">
        <w:rPr>
          <w:szCs w:val="24"/>
        </w:rPr>
        <w:t>taisyti (remontuoti), rekonstruoti, prižiūrėti</w:t>
      </w:r>
      <w:r w:rsidR="00930050">
        <w:rPr>
          <w:szCs w:val="24"/>
        </w:rPr>
        <w:t>,</w:t>
      </w:r>
      <w:r w:rsidR="00930050" w:rsidRPr="00B1558A">
        <w:rPr>
          <w:szCs w:val="24"/>
        </w:rPr>
        <w:t xml:space="preserve"> saugaus eismo sąlygoms užtikrinti</w:t>
      </w:r>
      <w:r w:rsidR="00930050">
        <w:rPr>
          <w:szCs w:val="24"/>
        </w:rPr>
        <w:t>, šiems keliams inventorizuoti</w:t>
      </w:r>
      <w:r w:rsidR="00930050" w:rsidRPr="00B1558A">
        <w:rPr>
          <w:szCs w:val="24"/>
        </w:rPr>
        <w:t xml:space="preserve"> objektų sąraš</w:t>
      </w:r>
      <w:r w:rsidR="00930050">
        <w:rPr>
          <w:szCs w:val="24"/>
        </w:rPr>
        <w:t>o</w:t>
      </w:r>
      <w:r w:rsidR="00930050" w:rsidRPr="00B1558A">
        <w:rPr>
          <w:szCs w:val="24"/>
        </w:rPr>
        <w:t xml:space="preserve"> (</w:t>
      </w:r>
      <w:r w:rsidR="00930050" w:rsidRPr="00B1558A">
        <w:rPr>
          <w:szCs w:val="24"/>
          <w:lang w:eastAsia="lt-LT"/>
        </w:rPr>
        <w:t xml:space="preserve">toliau – </w:t>
      </w:r>
      <w:r w:rsidR="00930050" w:rsidRPr="001845C2">
        <w:rPr>
          <w:szCs w:val="24"/>
        </w:rPr>
        <w:t>Objektų sąrašas</w:t>
      </w:r>
      <w:r w:rsidR="00930050">
        <w:rPr>
          <w:szCs w:val="24"/>
        </w:rPr>
        <w:t>)</w:t>
      </w:r>
      <w:r w:rsidR="00453D62" w:rsidRPr="009D4C03">
        <w:rPr>
          <w:bCs/>
          <w:szCs w:val="24"/>
        </w:rPr>
        <w:t xml:space="preserve"> projektą ir derina su Kelių direkcijos kontroliuojančiu asmeniu.</w:t>
      </w:r>
      <w:r w:rsidR="009D4C03" w:rsidRPr="009D4C03">
        <w:rPr>
          <w:bCs/>
          <w:szCs w:val="24"/>
        </w:rPr>
        <w:t xml:space="preserve"> Suderintas </w:t>
      </w:r>
      <w:r w:rsidR="009D4C03" w:rsidRPr="009D4C03">
        <w:rPr>
          <w:rFonts w:ascii="Palemonas" w:eastAsia="SimSun" w:hAnsi="Palemonas"/>
          <w:bCs/>
          <w:szCs w:val="24"/>
        </w:rPr>
        <w:t>O</w:t>
      </w:r>
      <w:r w:rsidR="009D4C03" w:rsidRPr="009D4C03">
        <w:rPr>
          <w:szCs w:val="24"/>
        </w:rPr>
        <w:t xml:space="preserve">bjektų sąrašas teikiamas </w:t>
      </w:r>
      <w:r w:rsidR="009D4C03">
        <w:t xml:space="preserve">Savivaldybės administracijos direktoriui tvirtinti. Atsižvelgiant į </w:t>
      </w:r>
      <w:r w:rsidR="00BE3789">
        <w:t>išvardintas</w:t>
      </w:r>
      <w:r w:rsidR="009D4C03">
        <w:t xml:space="preserve"> aplinkybes</w:t>
      </w:r>
      <w:r w:rsidR="00BE3789">
        <w:t>,</w:t>
      </w:r>
      <w:r w:rsidR="009D4C03">
        <w:t xml:space="preserve"> kasmetinio </w:t>
      </w:r>
      <w:r w:rsidR="00930050">
        <w:rPr>
          <w:szCs w:val="24"/>
        </w:rPr>
        <w:t>Objektų</w:t>
      </w:r>
      <w:r w:rsidR="009D4C03" w:rsidRPr="004E0482">
        <w:t xml:space="preserve"> </w:t>
      </w:r>
      <w:r w:rsidR="009D4C03" w:rsidRPr="009D4C03">
        <w:rPr>
          <w:szCs w:val="24"/>
        </w:rPr>
        <w:t>sąrašo</w:t>
      </w:r>
      <w:r w:rsidR="009D4C03" w:rsidRPr="004E0482">
        <w:t xml:space="preserve"> </w:t>
      </w:r>
      <w:r w:rsidR="009D4C03">
        <w:t xml:space="preserve">Savivaldybės tarybos sprendimu nebereikia </w:t>
      </w:r>
      <w:r w:rsidR="009D4C03" w:rsidRPr="004E0482">
        <w:t>tvirtin</w:t>
      </w:r>
      <w:r w:rsidR="009D4C03">
        <w:t xml:space="preserve">ti, nes jis jau būna patvirtintas </w:t>
      </w:r>
      <w:r w:rsidR="009D4C03" w:rsidRPr="00BB3ED9">
        <w:t>Panevėžio miesto savivaldybės trejų metų veiklos plan</w:t>
      </w:r>
      <w:r w:rsidR="009D4C03">
        <w:t>e</w:t>
      </w:r>
      <w:r w:rsidR="00BE3789" w:rsidRPr="00BE3789">
        <w:t xml:space="preserve"> </w:t>
      </w:r>
      <w:r w:rsidR="00BE3789">
        <w:t>Savivaldybės tarybos sprendimu</w:t>
      </w:r>
      <w:r w:rsidR="009D4C03">
        <w:t>.</w:t>
      </w:r>
    </w:p>
    <w:p w14:paraId="0CEC5CA4" w14:textId="32750191" w:rsidR="00021507" w:rsidRPr="0010716D" w:rsidRDefault="00021507" w:rsidP="00021507">
      <w:pPr>
        <w:pStyle w:val="Sraopastraipa"/>
        <w:numPr>
          <w:ilvl w:val="0"/>
          <w:numId w:val="4"/>
        </w:numPr>
        <w:spacing w:line="360" w:lineRule="auto"/>
        <w:ind w:left="0" w:firstLine="709"/>
        <w:jc w:val="both"/>
        <w:rPr>
          <w:rStyle w:val="normal1"/>
          <w:b/>
        </w:rPr>
      </w:pPr>
      <w:r w:rsidRPr="00D44319">
        <w:rPr>
          <w:b/>
        </w:rPr>
        <w:t>Problemos sprendimas.</w:t>
      </w:r>
      <w:r>
        <w:rPr>
          <w:b/>
        </w:rPr>
        <w:t xml:space="preserve"> </w:t>
      </w:r>
      <w:r w:rsidRPr="0010716D">
        <w:rPr>
          <w:rStyle w:val="normal1"/>
          <w:color w:val="000000"/>
        </w:rPr>
        <w:t xml:space="preserve">Siūlome </w:t>
      </w:r>
      <w:r w:rsidR="009D4C03">
        <w:rPr>
          <w:color w:val="000000"/>
          <w:shd w:val="clear" w:color="auto" w:fill="FFFFFF"/>
        </w:rPr>
        <w:t xml:space="preserve">pripažinti netekusiu galios </w:t>
      </w:r>
      <w:r w:rsidR="009D4C03">
        <w:t>S</w:t>
      </w:r>
      <w:r w:rsidR="009D4C03" w:rsidRPr="00C4575E">
        <w:t>avivaldybės tarybos 2021 m. kovo 18 d. sprendim</w:t>
      </w:r>
      <w:r w:rsidR="009D4C03">
        <w:t>ą</w:t>
      </w:r>
      <w:r w:rsidR="009D4C03" w:rsidRPr="00C4575E">
        <w:t xml:space="preserve"> </w:t>
      </w:r>
      <w:r w:rsidR="009D4C03">
        <w:t>N</w:t>
      </w:r>
      <w:r w:rsidR="009D4C03" w:rsidRPr="00C4575E">
        <w:t xml:space="preserve">r. 1-74 </w:t>
      </w:r>
      <w:r w:rsidR="009D4C03">
        <w:t>„D</w:t>
      </w:r>
      <w:r w:rsidR="009D4C03" w:rsidRPr="004E0482">
        <w:t xml:space="preserve">ėl </w:t>
      </w:r>
      <w:r w:rsidR="009D4C03">
        <w:t xml:space="preserve">2021 metų </w:t>
      </w:r>
      <w:r w:rsidR="009D4C03" w:rsidRPr="004E0482">
        <w:rPr>
          <w:szCs w:val="24"/>
        </w:rPr>
        <w:t xml:space="preserve">vietinės reikšmės </w:t>
      </w:r>
      <w:r w:rsidR="009D4C03">
        <w:rPr>
          <w:szCs w:val="24"/>
        </w:rPr>
        <w:t xml:space="preserve">kelių </w:t>
      </w:r>
      <w:r w:rsidR="009D4C03" w:rsidRPr="004E0482">
        <w:rPr>
          <w:szCs w:val="24"/>
        </w:rPr>
        <w:t>tiesimo, rekonstravimo,</w:t>
      </w:r>
      <w:r w:rsidR="009D4C03">
        <w:rPr>
          <w:szCs w:val="24"/>
        </w:rPr>
        <w:t xml:space="preserve"> </w:t>
      </w:r>
      <w:r w:rsidR="009D4C03" w:rsidRPr="004E0482">
        <w:rPr>
          <w:szCs w:val="24"/>
        </w:rPr>
        <w:t xml:space="preserve">taisymo (remonto), </w:t>
      </w:r>
      <w:r w:rsidR="009D4C03">
        <w:rPr>
          <w:szCs w:val="24"/>
        </w:rPr>
        <w:t>priežiūros ir</w:t>
      </w:r>
      <w:r w:rsidR="009D4C03" w:rsidRPr="004E0482">
        <w:rPr>
          <w:szCs w:val="24"/>
        </w:rPr>
        <w:t xml:space="preserve"> saugaus eismo sąlygų užtikrinimo</w:t>
      </w:r>
      <w:r w:rsidR="009D4C03">
        <w:rPr>
          <w:szCs w:val="24"/>
        </w:rPr>
        <w:t xml:space="preserve"> objektų, finansuojamų </w:t>
      </w:r>
      <w:r w:rsidR="009D4C03" w:rsidRPr="004E0482">
        <w:t xml:space="preserve">kelių priežiūros ir plėtros programos </w:t>
      </w:r>
      <w:r w:rsidR="009D4C03">
        <w:t>lėšomis,</w:t>
      </w:r>
      <w:r w:rsidR="009D4C03" w:rsidRPr="004E0482">
        <w:t xml:space="preserve"> </w:t>
      </w:r>
      <w:r w:rsidR="009D4C03">
        <w:rPr>
          <w:szCs w:val="24"/>
        </w:rPr>
        <w:t>sąrašo</w:t>
      </w:r>
      <w:r w:rsidR="009D4C03" w:rsidRPr="004E0482">
        <w:t xml:space="preserve"> patvirtinimo</w:t>
      </w:r>
      <w:r w:rsidR="009D4C03">
        <w:t xml:space="preserve">“, nes </w:t>
      </w:r>
      <w:r w:rsidR="004D2D49" w:rsidRPr="009D4C03">
        <w:rPr>
          <w:rFonts w:ascii="Palemonas" w:eastAsia="SimSun" w:hAnsi="Palemonas"/>
          <w:bCs/>
          <w:szCs w:val="24"/>
        </w:rPr>
        <w:t>O</w:t>
      </w:r>
      <w:r w:rsidR="004D2D49" w:rsidRPr="009D4C03">
        <w:rPr>
          <w:szCs w:val="24"/>
        </w:rPr>
        <w:t>bjektų</w:t>
      </w:r>
      <w:r w:rsidR="004D2D49">
        <w:t xml:space="preserve"> </w:t>
      </w:r>
      <w:r w:rsidR="009D4C03">
        <w:t>sąrašas bus tvirtinamas Savivaldybės administracijos direktoriaus įsakymu.</w:t>
      </w:r>
    </w:p>
    <w:p w14:paraId="62AAB945" w14:textId="2D8CF497" w:rsidR="00021507" w:rsidRPr="00D44319" w:rsidRDefault="00021507" w:rsidP="00930050">
      <w:pPr>
        <w:pStyle w:val="Sraopastraipa"/>
        <w:numPr>
          <w:ilvl w:val="0"/>
          <w:numId w:val="4"/>
        </w:numPr>
        <w:spacing w:line="360" w:lineRule="auto"/>
        <w:ind w:left="0" w:firstLine="709"/>
        <w:jc w:val="both"/>
      </w:pPr>
      <w:r w:rsidRPr="00D44319">
        <w:rPr>
          <w:b/>
        </w:rPr>
        <w:t>Sprendimo priėmimo būtinumo pagrindimas, kokių pozityvių rezultatų laukiama</w:t>
      </w:r>
      <w:r>
        <w:rPr>
          <w:b/>
        </w:rPr>
        <w:t>.</w:t>
      </w:r>
      <w:r w:rsidRPr="00D44319">
        <w:t xml:space="preserve"> Priėmus šį Tarybos sprendim</w:t>
      </w:r>
      <w:r>
        <w:t>o projektą</w:t>
      </w:r>
      <w:r w:rsidR="00122EFF">
        <w:t xml:space="preserve"> bus </w:t>
      </w:r>
      <w:r>
        <w:t>laiku įgyvendinti užsibrėžt</w:t>
      </w:r>
      <w:r w:rsidR="00BE3789">
        <w:t>i</w:t>
      </w:r>
      <w:r>
        <w:t xml:space="preserve"> tiksl</w:t>
      </w:r>
      <w:r w:rsidR="00BE3789">
        <w:t>ai</w:t>
      </w:r>
      <w:r>
        <w:t xml:space="preserve"> ir panaudot</w:t>
      </w:r>
      <w:r w:rsidR="00BE3789">
        <w:t>os</w:t>
      </w:r>
      <w:r>
        <w:t xml:space="preserve"> vis</w:t>
      </w:r>
      <w:r w:rsidR="00BE3789">
        <w:t>o</w:t>
      </w:r>
      <w:r>
        <w:t>s skirt</w:t>
      </w:r>
      <w:r w:rsidR="00BE3789">
        <w:t>o</w:t>
      </w:r>
      <w:r>
        <w:t>s lėš</w:t>
      </w:r>
      <w:r w:rsidR="00BE3789">
        <w:t>o</w:t>
      </w:r>
      <w:r>
        <w:t>s</w:t>
      </w:r>
      <w:r w:rsidR="004D2D49">
        <w:t xml:space="preserve"> iš</w:t>
      </w:r>
      <w:r w:rsidR="004D2D49" w:rsidRPr="004D2D49">
        <w:rPr>
          <w:bCs/>
        </w:rPr>
        <w:t xml:space="preserve"> </w:t>
      </w:r>
      <w:r w:rsidR="004D2D49" w:rsidRPr="00D44319">
        <w:rPr>
          <w:bCs/>
        </w:rPr>
        <w:t>kelių priežiūros ir plėtros programos</w:t>
      </w:r>
      <w:r>
        <w:t>.</w:t>
      </w:r>
    </w:p>
    <w:p w14:paraId="4A928706" w14:textId="17823E20" w:rsidR="00021507" w:rsidRDefault="00021507" w:rsidP="00021507">
      <w:pPr>
        <w:pStyle w:val="Sraopastraipa"/>
        <w:numPr>
          <w:ilvl w:val="0"/>
          <w:numId w:val="4"/>
        </w:numPr>
        <w:tabs>
          <w:tab w:val="left" w:pos="0"/>
        </w:tabs>
        <w:spacing w:line="360" w:lineRule="auto"/>
        <w:ind w:left="0" w:firstLine="709"/>
        <w:jc w:val="both"/>
        <w:rPr>
          <w:b/>
        </w:rPr>
      </w:pPr>
      <w:r w:rsidRPr="00D44319">
        <w:rPr>
          <w:b/>
        </w:rPr>
        <w:t>Skaičiavimai, išlaidų sąmatos, finansavimo šaltiniai.</w:t>
      </w:r>
      <w:r w:rsidRPr="0010716D">
        <w:rPr>
          <w:bCs/>
        </w:rPr>
        <w:t xml:space="preserve"> </w:t>
      </w:r>
      <w:r>
        <w:rPr>
          <w:bCs/>
        </w:rPr>
        <w:t>Miesto infrastruktūros d</w:t>
      </w:r>
      <w:r w:rsidRPr="00D44319">
        <w:rPr>
          <w:bCs/>
        </w:rPr>
        <w:t>arbams atlikti bus naudojamos kelių priežiūros ir plėtros programos lėšos</w:t>
      </w:r>
      <w:r>
        <w:rPr>
          <w:bCs/>
        </w:rPr>
        <w:t xml:space="preserve">, numatytos </w:t>
      </w:r>
      <w:r>
        <w:t xml:space="preserve">Panevėžio </w:t>
      </w:r>
      <w:r>
        <w:lastRenderedPageBreak/>
        <w:t>miesto savivaldybės administracijos</w:t>
      </w:r>
      <w:r w:rsidR="004D2D49">
        <w:t xml:space="preserve"> einamųjų</w:t>
      </w:r>
      <w:r>
        <w:t xml:space="preserve"> metų veiklos plano miesto infrastruktūros objektų plėtros, modernizavimo, priežiūros programoje Nr. 10.</w:t>
      </w:r>
    </w:p>
    <w:p w14:paraId="7252CDCA" w14:textId="77777777" w:rsidR="00021507" w:rsidRPr="00D44319" w:rsidRDefault="00021507" w:rsidP="00021507">
      <w:pPr>
        <w:pStyle w:val="Sraopastraipa"/>
        <w:numPr>
          <w:ilvl w:val="0"/>
          <w:numId w:val="4"/>
        </w:numPr>
        <w:tabs>
          <w:tab w:val="left" w:pos="0"/>
        </w:tabs>
        <w:spacing w:line="360" w:lineRule="auto"/>
        <w:ind w:left="0" w:firstLine="709"/>
        <w:jc w:val="both"/>
      </w:pPr>
      <w:r w:rsidRPr="0010716D">
        <w:rPr>
          <w:b/>
        </w:rPr>
        <w:t>Galimos neigiamos pasekmės priėmus sprendimą, kokių priemonių reikėtų imtis, kad tokių pasekmių būtų išvengta</w:t>
      </w:r>
      <w:r>
        <w:t>.</w:t>
      </w:r>
      <w:r w:rsidRPr="00D44319">
        <w:t xml:space="preserve"> </w:t>
      </w:r>
      <w:r w:rsidRPr="0010716D">
        <w:t xml:space="preserve">Neigiamų pasekmių nesitikima. </w:t>
      </w:r>
    </w:p>
    <w:p w14:paraId="6DADABB3" w14:textId="77777777" w:rsidR="00021507" w:rsidRPr="00D44319" w:rsidRDefault="00021507" w:rsidP="00021507">
      <w:pPr>
        <w:pStyle w:val="Sraopastraipa"/>
        <w:numPr>
          <w:ilvl w:val="0"/>
          <w:numId w:val="4"/>
        </w:numPr>
        <w:tabs>
          <w:tab w:val="left" w:pos="0"/>
        </w:tabs>
        <w:spacing w:line="360" w:lineRule="auto"/>
        <w:ind w:left="0" w:firstLine="709"/>
        <w:jc w:val="both"/>
        <w:rPr>
          <w:b/>
        </w:rPr>
      </w:pPr>
      <w:r w:rsidRPr="0010716D">
        <w:rPr>
          <w:b/>
        </w:rPr>
        <w:t>Kieno iniciatyva parengtas sprendimo projektas</w:t>
      </w:r>
      <w:r>
        <w:t>.</w:t>
      </w:r>
      <w:r w:rsidRPr="00C2791B">
        <w:t xml:space="preserve"> </w:t>
      </w:r>
      <w:r w:rsidRPr="00920F6D">
        <w:t>Panevėžio miesto savivaldybės administracijos ir Miesto infrastruktūros skyriaus iniciatyva.</w:t>
      </w:r>
    </w:p>
    <w:p w14:paraId="3AA0F2D4" w14:textId="77777777" w:rsidR="00021507" w:rsidRPr="0010716D" w:rsidRDefault="00021507" w:rsidP="00021507">
      <w:pPr>
        <w:pStyle w:val="Sraopastraipa"/>
        <w:tabs>
          <w:tab w:val="left" w:pos="0"/>
        </w:tabs>
        <w:spacing w:line="360" w:lineRule="auto"/>
        <w:ind w:left="0" w:firstLine="709"/>
        <w:jc w:val="both"/>
      </w:pPr>
    </w:p>
    <w:p w14:paraId="4B909225" w14:textId="77777777" w:rsidR="00021507" w:rsidRPr="00D44319" w:rsidRDefault="00021507" w:rsidP="00021507">
      <w:pPr>
        <w:pStyle w:val="Sraopastraipa"/>
        <w:tabs>
          <w:tab w:val="left" w:pos="0"/>
        </w:tabs>
        <w:spacing w:line="360" w:lineRule="auto"/>
        <w:ind w:left="0" w:firstLine="709"/>
        <w:jc w:val="both"/>
      </w:pPr>
    </w:p>
    <w:p w14:paraId="04437B33" w14:textId="77777777" w:rsidR="00021507" w:rsidRPr="00D44319" w:rsidRDefault="00021507" w:rsidP="00021507"/>
    <w:p w14:paraId="2BD9FA44" w14:textId="30278458" w:rsidR="00021507" w:rsidRPr="00D44319" w:rsidRDefault="00021507" w:rsidP="00021507">
      <w:r w:rsidRPr="00D44319">
        <w:t>Miesto infrastruktūros skyriaus vyriausioji specialistė</w:t>
      </w:r>
      <w:r w:rsidRPr="00D44319">
        <w:tab/>
      </w:r>
      <w:r w:rsidRPr="00D44319">
        <w:tab/>
        <w:t xml:space="preserve">                  Loreta Babilauskienė</w:t>
      </w:r>
    </w:p>
    <w:p w14:paraId="6462D905" w14:textId="77777777" w:rsidR="00021507" w:rsidRPr="00D44319" w:rsidRDefault="00021507" w:rsidP="00021507">
      <w:pPr>
        <w:tabs>
          <w:tab w:val="left" w:pos="0"/>
        </w:tabs>
        <w:spacing w:line="360" w:lineRule="auto"/>
        <w:jc w:val="both"/>
      </w:pPr>
    </w:p>
    <w:sectPr w:rsidR="00021507" w:rsidRPr="00D44319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6543B" w14:textId="77777777" w:rsidR="00D803DB" w:rsidRDefault="00D803DB">
      <w:r>
        <w:separator/>
      </w:r>
    </w:p>
  </w:endnote>
  <w:endnote w:type="continuationSeparator" w:id="0">
    <w:p w14:paraId="1C3EDAB5" w14:textId="77777777" w:rsidR="00D803DB" w:rsidRDefault="00D8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3401" w14:textId="77777777" w:rsidR="004E0482" w:rsidRDefault="004E0482" w:rsidP="00BE4566">
    <w:pPr>
      <w:tabs>
        <w:tab w:val="left" w:pos="8445"/>
      </w:tabs>
    </w:pPr>
    <w:r>
      <w:tab/>
    </w:r>
  </w:p>
  <w:p w14:paraId="23A13402" w14:textId="77777777" w:rsidR="004E0482" w:rsidRDefault="004E0482"/>
  <w:p w14:paraId="23A13403" w14:textId="77777777" w:rsidR="004E0482" w:rsidRDefault="004E0482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3404" w14:textId="77777777" w:rsidR="004E0482" w:rsidRDefault="004E0482" w:rsidP="00DD20B8">
    <w:pPr>
      <w:pStyle w:val="Porat"/>
    </w:pPr>
  </w:p>
  <w:p w14:paraId="23A13405" w14:textId="77777777" w:rsidR="004E0482" w:rsidRDefault="004E0482" w:rsidP="00DD20B8">
    <w:pPr>
      <w:pStyle w:val="Porat"/>
    </w:pPr>
  </w:p>
  <w:p w14:paraId="23A13406" w14:textId="77777777" w:rsidR="004E0482" w:rsidRDefault="004E0482" w:rsidP="00DD20B8">
    <w:pPr>
      <w:pStyle w:val="Porat"/>
    </w:pPr>
  </w:p>
  <w:p w14:paraId="23A13407" w14:textId="77777777" w:rsidR="004E0482" w:rsidRDefault="004E0482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F41DE" w14:textId="77777777" w:rsidR="00D803DB" w:rsidRDefault="00D803DB">
      <w:r>
        <w:separator/>
      </w:r>
    </w:p>
  </w:footnote>
  <w:footnote w:type="continuationSeparator" w:id="0">
    <w:p w14:paraId="68E074B9" w14:textId="77777777" w:rsidR="00D803DB" w:rsidRDefault="00D80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33FD" w14:textId="77777777" w:rsidR="004E0482" w:rsidRDefault="004E0482">
    <w:pPr>
      <w:pStyle w:val="Antrats"/>
      <w:jc w:val="center"/>
    </w:pPr>
  </w:p>
  <w:p w14:paraId="23A133FE" w14:textId="77777777" w:rsidR="004E0482" w:rsidRDefault="004E0482">
    <w:pPr>
      <w:pStyle w:val="Antrats"/>
      <w:jc w:val="center"/>
    </w:pPr>
  </w:p>
  <w:p w14:paraId="23A133FF" w14:textId="77777777" w:rsidR="004E0482" w:rsidRDefault="004E048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7802">
      <w:rPr>
        <w:noProof/>
      </w:rPr>
      <w:t>2</w:t>
    </w:r>
    <w:r>
      <w:rPr>
        <w:noProof/>
      </w:rPr>
      <w:fldChar w:fldCharType="end"/>
    </w:r>
  </w:p>
  <w:p w14:paraId="23A13400" w14:textId="77777777" w:rsidR="004E0482" w:rsidRDefault="004E048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258C6"/>
    <w:multiLevelType w:val="hybridMultilevel"/>
    <w:tmpl w:val="14B4C584"/>
    <w:lvl w:ilvl="0" w:tplc="883260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D71D8D"/>
    <w:multiLevelType w:val="multilevel"/>
    <w:tmpl w:val="1C9E38B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5F4C3980"/>
    <w:multiLevelType w:val="multilevel"/>
    <w:tmpl w:val="5BF2D5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2489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850256"/>
    <w:multiLevelType w:val="hybridMultilevel"/>
    <w:tmpl w:val="CE10B62C"/>
    <w:lvl w:ilvl="0" w:tplc="92462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0C61"/>
    <w:rsid w:val="00012976"/>
    <w:rsid w:val="0001566B"/>
    <w:rsid w:val="00021507"/>
    <w:rsid w:val="0002192F"/>
    <w:rsid w:val="00034E89"/>
    <w:rsid w:val="00050E15"/>
    <w:rsid w:val="0005169C"/>
    <w:rsid w:val="00075594"/>
    <w:rsid w:val="00075D5A"/>
    <w:rsid w:val="000811E1"/>
    <w:rsid w:val="000E5933"/>
    <w:rsid w:val="000E7131"/>
    <w:rsid w:val="00101F07"/>
    <w:rsid w:val="00122EFF"/>
    <w:rsid w:val="00124B60"/>
    <w:rsid w:val="00132ABE"/>
    <w:rsid w:val="00150D2E"/>
    <w:rsid w:val="00153B94"/>
    <w:rsid w:val="00175EFD"/>
    <w:rsid w:val="001931A1"/>
    <w:rsid w:val="001B1FE3"/>
    <w:rsid w:val="001C5024"/>
    <w:rsid w:val="001D1AC1"/>
    <w:rsid w:val="001D3CB6"/>
    <w:rsid w:val="001E4DFD"/>
    <w:rsid w:val="001F7914"/>
    <w:rsid w:val="0020204A"/>
    <w:rsid w:val="00206FC7"/>
    <w:rsid w:val="00232592"/>
    <w:rsid w:val="0023417F"/>
    <w:rsid w:val="00234FD8"/>
    <w:rsid w:val="0024706D"/>
    <w:rsid w:val="002526D2"/>
    <w:rsid w:val="002630A9"/>
    <w:rsid w:val="002658A0"/>
    <w:rsid w:val="00272363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16BF"/>
    <w:rsid w:val="00337555"/>
    <w:rsid w:val="0034769C"/>
    <w:rsid w:val="00355495"/>
    <w:rsid w:val="00355EE8"/>
    <w:rsid w:val="00392558"/>
    <w:rsid w:val="0039707D"/>
    <w:rsid w:val="003A3559"/>
    <w:rsid w:val="003B2BD7"/>
    <w:rsid w:val="003D113C"/>
    <w:rsid w:val="003D6535"/>
    <w:rsid w:val="003E58F0"/>
    <w:rsid w:val="003F3684"/>
    <w:rsid w:val="004014AB"/>
    <w:rsid w:val="004100D4"/>
    <w:rsid w:val="00420850"/>
    <w:rsid w:val="00421D43"/>
    <w:rsid w:val="00433782"/>
    <w:rsid w:val="00434B6A"/>
    <w:rsid w:val="00435EF8"/>
    <w:rsid w:val="004376E8"/>
    <w:rsid w:val="00453D62"/>
    <w:rsid w:val="004564CD"/>
    <w:rsid w:val="00464BB1"/>
    <w:rsid w:val="00480D2E"/>
    <w:rsid w:val="004849ED"/>
    <w:rsid w:val="004A3610"/>
    <w:rsid w:val="004B1893"/>
    <w:rsid w:val="004C07E0"/>
    <w:rsid w:val="004D2D49"/>
    <w:rsid w:val="004D35C5"/>
    <w:rsid w:val="004E0482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85BC7"/>
    <w:rsid w:val="00595F80"/>
    <w:rsid w:val="00597F81"/>
    <w:rsid w:val="005B1469"/>
    <w:rsid w:val="005B4C8F"/>
    <w:rsid w:val="005B727C"/>
    <w:rsid w:val="005C41AC"/>
    <w:rsid w:val="005C605B"/>
    <w:rsid w:val="005D0F08"/>
    <w:rsid w:val="005F44E3"/>
    <w:rsid w:val="005F6353"/>
    <w:rsid w:val="0060717D"/>
    <w:rsid w:val="00611EE0"/>
    <w:rsid w:val="006121DC"/>
    <w:rsid w:val="006127B2"/>
    <w:rsid w:val="006128BC"/>
    <w:rsid w:val="0061401B"/>
    <w:rsid w:val="006244B6"/>
    <w:rsid w:val="0062551B"/>
    <w:rsid w:val="00625C86"/>
    <w:rsid w:val="00630B08"/>
    <w:rsid w:val="00637980"/>
    <w:rsid w:val="00655408"/>
    <w:rsid w:val="00655E6A"/>
    <w:rsid w:val="00662FB1"/>
    <w:rsid w:val="006767B9"/>
    <w:rsid w:val="0068030A"/>
    <w:rsid w:val="00693952"/>
    <w:rsid w:val="006B0BC0"/>
    <w:rsid w:val="006D107B"/>
    <w:rsid w:val="006D6344"/>
    <w:rsid w:val="006D7A59"/>
    <w:rsid w:val="006F15C7"/>
    <w:rsid w:val="00701945"/>
    <w:rsid w:val="007129E5"/>
    <w:rsid w:val="00740946"/>
    <w:rsid w:val="00743B7D"/>
    <w:rsid w:val="007452C6"/>
    <w:rsid w:val="00761A8B"/>
    <w:rsid w:val="00765124"/>
    <w:rsid w:val="007672B9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01F99"/>
    <w:rsid w:val="009111D4"/>
    <w:rsid w:val="00916D5D"/>
    <w:rsid w:val="00930050"/>
    <w:rsid w:val="00931ACB"/>
    <w:rsid w:val="00942B11"/>
    <w:rsid w:val="009439F6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D4C03"/>
    <w:rsid w:val="009E5C02"/>
    <w:rsid w:val="009F5E68"/>
    <w:rsid w:val="00A0004E"/>
    <w:rsid w:val="00A11511"/>
    <w:rsid w:val="00A3474A"/>
    <w:rsid w:val="00A36213"/>
    <w:rsid w:val="00A37460"/>
    <w:rsid w:val="00A37802"/>
    <w:rsid w:val="00A50267"/>
    <w:rsid w:val="00A562AA"/>
    <w:rsid w:val="00A57683"/>
    <w:rsid w:val="00A72F74"/>
    <w:rsid w:val="00A80CC3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25C6B"/>
    <w:rsid w:val="00B34D5A"/>
    <w:rsid w:val="00B408ED"/>
    <w:rsid w:val="00B44F79"/>
    <w:rsid w:val="00B52FFC"/>
    <w:rsid w:val="00B61A88"/>
    <w:rsid w:val="00B63E7C"/>
    <w:rsid w:val="00B6518B"/>
    <w:rsid w:val="00B664FD"/>
    <w:rsid w:val="00B83E18"/>
    <w:rsid w:val="00B92EBF"/>
    <w:rsid w:val="00B9731F"/>
    <w:rsid w:val="00BA458B"/>
    <w:rsid w:val="00BB0318"/>
    <w:rsid w:val="00BB130F"/>
    <w:rsid w:val="00BB6886"/>
    <w:rsid w:val="00BC38DB"/>
    <w:rsid w:val="00BD5C3A"/>
    <w:rsid w:val="00BE3789"/>
    <w:rsid w:val="00BE4566"/>
    <w:rsid w:val="00BF06D7"/>
    <w:rsid w:val="00BF0A1B"/>
    <w:rsid w:val="00BF5B47"/>
    <w:rsid w:val="00C008EA"/>
    <w:rsid w:val="00C13EA5"/>
    <w:rsid w:val="00C14F8B"/>
    <w:rsid w:val="00C40FD3"/>
    <w:rsid w:val="00C420AA"/>
    <w:rsid w:val="00C4575E"/>
    <w:rsid w:val="00C52416"/>
    <w:rsid w:val="00C72861"/>
    <w:rsid w:val="00C72CB4"/>
    <w:rsid w:val="00C75F05"/>
    <w:rsid w:val="00C83DCE"/>
    <w:rsid w:val="00C86D6C"/>
    <w:rsid w:val="00C9091E"/>
    <w:rsid w:val="00CC23E4"/>
    <w:rsid w:val="00CC5B6A"/>
    <w:rsid w:val="00CC6AB6"/>
    <w:rsid w:val="00CD5CCA"/>
    <w:rsid w:val="00CE1C5C"/>
    <w:rsid w:val="00CF4026"/>
    <w:rsid w:val="00D16849"/>
    <w:rsid w:val="00D25AF1"/>
    <w:rsid w:val="00D25F2C"/>
    <w:rsid w:val="00D33742"/>
    <w:rsid w:val="00D457F9"/>
    <w:rsid w:val="00D50831"/>
    <w:rsid w:val="00D625ED"/>
    <w:rsid w:val="00D679FC"/>
    <w:rsid w:val="00D803DB"/>
    <w:rsid w:val="00DB2CD2"/>
    <w:rsid w:val="00DB5818"/>
    <w:rsid w:val="00DB653F"/>
    <w:rsid w:val="00DC75E0"/>
    <w:rsid w:val="00DC79CB"/>
    <w:rsid w:val="00DD20B8"/>
    <w:rsid w:val="00DE0D95"/>
    <w:rsid w:val="00E00B4D"/>
    <w:rsid w:val="00E21A77"/>
    <w:rsid w:val="00E34BFA"/>
    <w:rsid w:val="00E429EE"/>
    <w:rsid w:val="00E60928"/>
    <w:rsid w:val="00E6329A"/>
    <w:rsid w:val="00E66C11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52FD6"/>
    <w:rsid w:val="00F61113"/>
    <w:rsid w:val="00F83894"/>
    <w:rsid w:val="00F86B18"/>
    <w:rsid w:val="00F87168"/>
    <w:rsid w:val="00F87DB1"/>
    <w:rsid w:val="00F9348D"/>
    <w:rsid w:val="00F97AAA"/>
    <w:rsid w:val="00F97C2A"/>
    <w:rsid w:val="00FA5FAE"/>
    <w:rsid w:val="00FB6C36"/>
    <w:rsid w:val="00FC0044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133E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4E0482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4E0482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901F99"/>
    <w:pPr>
      <w:ind w:left="720"/>
      <w:contextualSpacing/>
    </w:pPr>
  </w:style>
  <w:style w:type="character" w:customStyle="1" w:styleId="style30">
    <w:name w:val="style3"/>
    <w:basedOn w:val="Numatytasispastraiposriftas"/>
    <w:rsid w:val="00B34D5A"/>
  </w:style>
  <w:style w:type="paragraph" w:styleId="Antrat">
    <w:name w:val="caption"/>
    <w:basedOn w:val="prastasis"/>
    <w:next w:val="prastasis"/>
    <w:link w:val="AntratDiagrama"/>
    <w:uiPriority w:val="35"/>
    <w:unhideWhenUsed/>
    <w:qFormat/>
    <w:locked/>
    <w:rsid w:val="00F87168"/>
    <w:pPr>
      <w:spacing w:after="200"/>
      <w:jc w:val="both"/>
    </w:pPr>
    <w:rPr>
      <w:rFonts w:eastAsiaTheme="minorHAnsi" w:cstheme="minorBidi"/>
      <w:b/>
      <w:iCs/>
      <w:color w:val="000000" w:themeColor="text1"/>
      <w:sz w:val="22"/>
      <w:szCs w:val="18"/>
    </w:rPr>
  </w:style>
  <w:style w:type="character" w:customStyle="1" w:styleId="AntratDiagrama">
    <w:name w:val="Antraštė Diagrama"/>
    <w:basedOn w:val="Numatytasispastraiposriftas"/>
    <w:link w:val="Antrat"/>
    <w:uiPriority w:val="35"/>
    <w:rsid w:val="00F87168"/>
    <w:rPr>
      <w:rFonts w:eastAsiaTheme="minorHAnsi" w:cstheme="minorBidi"/>
      <w:b/>
      <w:iCs/>
      <w:color w:val="000000" w:themeColor="text1"/>
      <w:szCs w:val="18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10C61"/>
    <w:rPr>
      <w:color w:val="800080"/>
      <w:u w:val="single"/>
    </w:rPr>
  </w:style>
  <w:style w:type="paragraph" w:customStyle="1" w:styleId="xl65">
    <w:name w:val="xl65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lt-LT"/>
    </w:rPr>
  </w:style>
  <w:style w:type="paragraph" w:customStyle="1" w:styleId="xl66">
    <w:name w:val="xl66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67">
    <w:name w:val="xl67"/>
    <w:basedOn w:val="prastasis"/>
    <w:rsid w:val="00010C61"/>
    <w:pPr>
      <w:shd w:val="clear" w:color="000000" w:fill="FFFFFF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68">
    <w:name w:val="xl68"/>
    <w:basedOn w:val="prastasis"/>
    <w:rsid w:val="00010C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lt-LT"/>
    </w:rPr>
  </w:style>
  <w:style w:type="paragraph" w:customStyle="1" w:styleId="xl69">
    <w:name w:val="xl69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Cs w:val="24"/>
      <w:lang w:eastAsia="lt-LT"/>
    </w:rPr>
  </w:style>
  <w:style w:type="paragraph" w:customStyle="1" w:styleId="xl70">
    <w:name w:val="xl70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Cs w:val="24"/>
      <w:lang w:eastAsia="lt-LT"/>
    </w:rPr>
  </w:style>
  <w:style w:type="paragraph" w:customStyle="1" w:styleId="xl71">
    <w:name w:val="xl71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72">
    <w:name w:val="xl72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73">
    <w:name w:val="xl73"/>
    <w:basedOn w:val="prastasis"/>
    <w:rsid w:val="00010C61"/>
    <w:pP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lt-LT"/>
    </w:rPr>
  </w:style>
  <w:style w:type="paragraph" w:customStyle="1" w:styleId="xl74">
    <w:name w:val="xl74"/>
    <w:basedOn w:val="prastasis"/>
    <w:rsid w:val="00010C61"/>
    <w:pPr>
      <w:shd w:val="clear" w:color="000000" w:fill="FFFFFF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75">
    <w:name w:val="xl75"/>
    <w:basedOn w:val="prastasis"/>
    <w:rsid w:val="00010C61"/>
    <w:pPr>
      <w:shd w:val="clear" w:color="000000" w:fill="FFFFFF"/>
      <w:spacing w:before="100" w:beforeAutospacing="1" w:after="100" w:afterAutospacing="1"/>
      <w:jc w:val="right"/>
    </w:pPr>
    <w:rPr>
      <w:color w:val="000000"/>
      <w:szCs w:val="24"/>
      <w:lang w:eastAsia="lt-LT"/>
    </w:rPr>
  </w:style>
  <w:style w:type="paragraph" w:customStyle="1" w:styleId="xl76">
    <w:name w:val="xl76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Cs w:val="24"/>
      <w:lang w:eastAsia="lt-LT"/>
    </w:rPr>
  </w:style>
  <w:style w:type="paragraph" w:customStyle="1" w:styleId="xl77">
    <w:name w:val="xl77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78">
    <w:name w:val="xl78"/>
    <w:basedOn w:val="prastasis"/>
    <w:rsid w:val="00010C6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79">
    <w:name w:val="xl79"/>
    <w:basedOn w:val="prastasis"/>
    <w:rsid w:val="00010C6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0">
    <w:name w:val="xl80"/>
    <w:basedOn w:val="prastasis"/>
    <w:rsid w:val="00010C6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1">
    <w:name w:val="xl81"/>
    <w:basedOn w:val="prastasis"/>
    <w:rsid w:val="00010C6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2">
    <w:name w:val="xl82"/>
    <w:basedOn w:val="prastasis"/>
    <w:rsid w:val="00010C61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3">
    <w:name w:val="xl83"/>
    <w:basedOn w:val="prastasis"/>
    <w:rsid w:val="00010C6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4">
    <w:name w:val="xl84"/>
    <w:basedOn w:val="prastasis"/>
    <w:rsid w:val="00010C6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5">
    <w:name w:val="xl85"/>
    <w:basedOn w:val="prastasis"/>
    <w:rsid w:val="00010C6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6">
    <w:name w:val="xl86"/>
    <w:basedOn w:val="prastasis"/>
    <w:rsid w:val="00010C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7">
    <w:name w:val="xl87"/>
    <w:basedOn w:val="prastasis"/>
    <w:rsid w:val="00010C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8">
    <w:name w:val="xl88"/>
    <w:basedOn w:val="prastasis"/>
    <w:rsid w:val="00010C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9">
    <w:name w:val="xl89"/>
    <w:basedOn w:val="prastasis"/>
    <w:rsid w:val="00010C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character" w:customStyle="1" w:styleId="normal1">
    <w:name w:val="normal1"/>
    <w:rsid w:val="00021507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2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B801-301C-4A84-8476-E6C6B0CC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397</Words>
  <Characters>2927</Characters>
  <Application>Microsoft Office Word</Application>
  <DocSecurity>4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2021-08-09T11:00:00Z</dcterms:created>
  <dcterms:modified xsi:type="dcterms:W3CDTF">2021-08-09T11:00:00Z</dcterms:modified>
</cp:coreProperties>
</file>