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6C18DE" w14:textId="77777777" w:rsidR="00D02BE3" w:rsidRDefault="00B62180">
      <w:pPr>
        <w:pStyle w:val="Standard"/>
        <w:jc w:val="center"/>
        <w:rPr>
          <w:rFonts w:hint="eastAsia"/>
        </w:rPr>
      </w:pPr>
      <w:bookmarkStart w:id="0" w:name="_GoBack"/>
      <w:bookmarkEnd w:id="0"/>
      <w:r>
        <w:rPr>
          <w:rFonts w:hint="eastAsia"/>
          <w:sz w:val="12"/>
          <w:lang w:val="lt-LT"/>
        </w:rPr>
        <w:object w:dxaOrig="1440" w:dyaOrig="1440" w14:anchorId="0F6C1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25" o:spid="_x0000_s1026" type="#_x0000_t75" alt="OLE objektas" style="position:absolute;left:0;text-align:left;margin-left:221.85pt;margin-top:5.4pt;width:37.85pt;height:35.8pt;z-index:251658240;visibility:visible;mso-wrap-style:square;mso-position-horizontal-relative:text;mso-position-vertical-relative:text">
            <v:imagedata r:id="rId7" o:title="OLE objektas"/>
            <w10:wrap type="topAndBottom"/>
          </v:shape>
          <o:OLEObject Type="Embed" ProgID="Unknown" ShapeID="Objektas25" DrawAspect="Content" ObjectID="_1690807399" r:id="rId8"/>
        </w:object>
      </w:r>
    </w:p>
    <w:p w14:paraId="0F6C18DF" w14:textId="77777777" w:rsidR="00D02BE3" w:rsidRDefault="00D02BE3">
      <w:pPr>
        <w:pStyle w:val="Antrat4"/>
        <w:numPr>
          <w:ilvl w:val="3"/>
          <w:numId w:val="4"/>
        </w:numPr>
        <w:rPr>
          <w:rFonts w:hint="eastAsia"/>
          <w:b/>
          <w:sz w:val="28"/>
          <w:lang w:val="lt-LT"/>
        </w:rPr>
      </w:pPr>
    </w:p>
    <w:p w14:paraId="0F6C18E0" w14:textId="77777777" w:rsidR="00D02BE3" w:rsidRDefault="00302F0C">
      <w:pPr>
        <w:pStyle w:val="Antrat4"/>
        <w:numPr>
          <w:ilvl w:val="3"/>
          <w:numId w:val="4"/>
        </w:numPr>
        <w:rPr>
          <w:rFonts w:hint="eastAsia"/>
          <w:b/>
          <w:sz w:val="28"/>
          <w:lang w:val="lt-LT"/>
        </w:rPr>
      </w:pPr>
      <w:r>
        <w:rPr>
          <w:b/>
          <w:sz w:val="28"/>
          <w:lang w:val="lt-LT"/>
        </w:rPr>
        <w:t>PANEVĖŽIO LOPŠELIS-DARŽELIS</w:t>
      </w:r>
    </w:p>
    <w:p w14:paraId="0F6C18E1" w14:textId="77777777" w:rsidR="00D02BE3" w:rsidRDefault="00302F0C">
      <w:pPr>
        <w:pStyle w:val="Antrat7"/>
        <w:rPr>
          <w:rFonts w:hint="eastAsia"/>
        </w:rPr>
      </w:pPr>
      <w:r>
        <w:rPr>
          <w:rFonts w:ascii="Times New Roman" w:eastAsia="Times New Roman" w:hAnsi="Times New Roman" w:cs="Times New Roman"/>
          <w:bCs/>
        </w:rPr>
        <w:t>„</w:t>
      </w:r>
      <w:r>
        <w:t>RUGELIS</w:t>
      </w:r>
      <w:r>
        <w:rPr>
          <w:rFonts w:ascii="Times New Roman" w:eastAsia="Times New Roman" w:hAnsi="Times New Roman" w:cs="Times New Roman"/>
        </w:rPr>
        <w:t>“</w:t>
      </w:r>
    </w:p>
    <w:p w14:paraId="0F6C18E2" w14:textId="77777777" w:rsidR="00D02BE3" w:rsidRDefault="00302F0C">
      <w:pPr>
        <w:pStyle w:val="Standard"/>
        <w:jc w:val="center"/>
        <w:rPr>
          <w:rFonts w:hint="eastAsia"/>
        </w:rPr>
      </w:pPr>
      <w:r>
        <w:rPr>
          <w:lang w:val="lt-LT"/>
        </w:rPr>
        <w:t xml:space="preserve">Biudžetinė įstaiga. </w:t>
      </w:r>
      <w:r>
        <w:rPr>
          <w:sz w:val="18"/>
          <w:lang w:val="lt-LT"/>
        </w:rPr>
        <w:t xml:space="preserve"> Parko g. 49, 37303 Panevėžys,</w:t>
      </w:r>
    </w:p>
    <w:p w14:paraId="0F6C18E3" w14:textId="77777777" w:rsidR="00D02BE3" w:rsidRDefault="00302F0C">
      <w:pPr>
        <w:pStyle w:val="Standard"/>
        <w:jc w:val="center"/>
        <w:rPr>
          <w:rFonts w:hint="eastAsia"/>
        </w:rPr>
      </w:pPr>
      <w:r>
        <w:rPr>
          <w:sz w:val="18"/>
          <w:lang w:val="lt-LT"/>
        </w:rPr>
        <w:t xml:space="preserve">tel. (8-45) 441 592/441 692, el.p. </w:t>
      </w:r>
      <w:hyperlink r:id="rId9" w:history="1">
        <w:r>
          <w:rPr>
            <w:rStyle w:val="Internetlink"/>
            <w:sz w:val="18"/>
            <w:lang w:val="lt-LT"/>
          </w:rPr>
          <w:t>darzelis.rugelis@gmail.com</w:t>
        </w:r>
      </w:hyperlink>
    </w:p>
    <w:p w14:paraId="0F6C18E4" w14:textId="77777777" w:rsidR="00D02BE3" w:rsidRDefault="00302F0C">
      <w:pPr>
        <w:pStyle w:val="Standard"/>
        <w:jc w:val="center"/>
        <w:rPr>
          <w:rFonts w:hint="eastAsia"/>
          <w:sz w:val="18"/>
          <w:lang w:val="lt-LT"/>
        </w:rPr>
      </w:pPr>
      <w:r>
        <w:rPr>
          <w:sz w:val="18"/>
          <w:lang w:val="lt-LT"/>
        </w:rPr>
        <w:t>Duomenys kaupiami ir saugomi Juridinių asmenų registre, kodas 190416152</w:t>
      </w:r>
    </w:p>
    <w:p w14:paraId="0F6C18E5" w14:textId="77777777" w:rsidR="00D02BE3" w:rsidRDefault="00302F0C">
      <w:pPr>
        <w:pStyle w:val="Standard"/>
        <w:jc w:val="both"/>
        <w:rPr>
          <w:rFonts w:hint="eastAsia"/>
        </w:rPr>
      </w:pPr>
      <w:r>
        <w:rPr>
          <w:noProof/>
          <w:sz w:val="18"/>
          <w:lang w:val="lt-LT" w:eastAsia="lt-LT" w:bidi="ar-SA"/>
        </w:rPr>
        <mc:AlternateContent>
          <mc:Choice Requires="wps">
            <w:drawing>
              <wp:anchor distT="0" distB="0" distL="114300" distR="114300" simplePos="0" relativeHeight="251657216" behindDoc="0" locked="0" layoutInCell="1" allowOverlap="1" wp14:anchorId="0F6C18DF" wp14:editId="0F6C18E0">
                <wp:simplePos x="0" y="0"/>
                <wp:positionH relativeFrom="column">
                  <wp:posOffset>108722</wp:posOffset>
                </wp:positionH>
                <wp:positionV relativeFrom="paragraph">
                  <wp:posOffset>29169</wp:posOffset>
                </wp:positionV>
                <wp:extent cx="6035040" cy="0"/>
                <wp:effectExtent l="19050" t="19050" r="41910" b="38100"/>
                <wp:wrapNone/>
                <wp:docPr id="1" name="Tiesioji jungtis 1"/>
                <wp:cNvGraphicFramePr/>
                <a:graphic xmlns:a="http://schemas.openxmlformats.org/drawingml/2006/main">
                  <a:graphicData uri="http://schemas.microsoft.com/office/word/2010/wordprocessingShape">
                    <wps:wsp>
                      <wps:cNvCnPr/>
                      <wps:spPr>
                        <a:xfrm>
                          <a:off x="0" y="0"/>
                          <a:ext cx="6035040" cy="0"/>
                        </a:xfrm>
                        <a:prstGeom prst="straightConnector1">
                          <a:avLst/>
                        </a:prstGeom>
                        <a:noFill/>
                        <a:ln w="8961" cap="sq">
                          <a:solidFill>
                            <a:srgbClr val="000000"/>
                          </a:solidFill>
                          <a:prstDash val="solid"/>
                          <a:miter/>
                        </a:ln>
                      </wps:spPr>
                      <wps:bodyPr/>
                    </wps:wsp>
                  </a:graphicData>
                </a:graphic>
              </wp:anchor>
            </w:drawing>
          </mc:Choice>
          <mc:Fallback>
            <w:pict>
              <v:shapetype w14:anchorId="0017D509" id="_x0000_t32" coordsize="21600,21600" o:spt="32" o:oned="t" path="m,l21600,21600e" filled="f">
                <v:path arrowok="t" fillok="f" o:connecttype="none"/>
                <o:lock v:ext="edit" shapetype="t"/>
              </v:shapetype>
              <v:shape id="Tiesioji jungtis 1" o:spid="_x0000_s1026" type="#_x0000_t32" style="position:absolute;margin-left:8.55pt;margin-top:2.3pt;width:475.2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" strokeweight=".24892mm">
                <v:stroke joinstyle="miter" endcap="square"/>
              </v:shape>
            </w:pict>
          </mc:Fallback>
        </mc:AlternateContent>
      </w:r>
    </w:p>
    <w:p w14:paraId="0F6C18E6" w14:textId="77777777" w:rsidR="00D02BE3" w:rsidRDefault="00302F0C">
      <w:pPr>
        <w:pStyle w:val="Antrat6"/>
        <w:rPr>
          <w:rFonts w:hint="eastAsia"/>
        </w:rPr>
      </w:pPr>
      <w:r>
        <w:t>Panevėžio miesto savivaldybės administracijos</w:t>
      </w:r>
      <w:r>
        <w:tab/>
      </w:r>
      <w:r>
        <w:tab/>
      </w:r>
      <w:r>
        <w:tab/>
        <w:t>2021-08-17 Nr. S-76(1.13)</w:t>
      </w:r>
    </w:p>
    <w:p w14:paraId="0F6C18E7" w14:textId="77777777" w:rsidR="00D02BE3" w:rsidRDefault="00302F0C">
      <w:pPr>
        <w:pStyle w:val="Antrat6"/>
        <w:rPr>
          <w:rFonts w:hint="eastAsia"/>
        </w:rPr>
      </w:pPr>
      <w:r>
        <w:t>Švietimo skyriaus vedėjui</w:t>
      </w:r>
      <w:r>
        <w:tab/>
      </w:r>
      <w:r>
        <w:tab/>
      </w:r>
      <w:r>
        <w:tab/>
      </w:r>
      <w:r>
        <w:tab/>
      </w:r>
      <w:r>
        <w:tab/>
        <w:t xml:space="preserve">       </w:t>
      </w:r>
      <w:r>
        <w:tab/>
        <w:t xml:space="preserve">       </w:t>
      </w:r>
    </w:p>
    <w:p w14:paraId="0F6C18E8" w14:textId="77777777" w:rsidR="00D02BE3" w:rsidRDefault="00302F0C">
      <w:pPr>
        <w:pStyle w:val="Standard"/>
        <w:spacing w:line="360" w:lineRule="auto"/>
        <w:rPr>
          <w:rFonts w:hint="eastAsia"/>
          <w:lang w:val="lt-LT"/>
        </w:rPr>
      </w:pPr>
      <w:r>
        <w:rPr>
          <w:lang w:val="lt-LT"/>
        </w:rPr>
        <w:t>Dainiui Šipeliui</w:t>
      </w:r>
    </w:p>
    <w:p w14:paraId="0F6C18E9" w14:textId="77777777" w:rsidR="00D02BE3" w:rsidRDefault="00302F0C">
      <w:pPr>
        <w:pStyle w:val="Antrat6"/>
        <w:rPr>
          <w:rFonts w:hint="eastAsia"/>
        </w:rPr>
      </w:pPr>
      <w:r>
        <w:tab/>
        <w:t xml:space="preserve">       </w:t>
      </w:r>
      <w:r>
        <w:tab/>
      </w:r>
      <w:r>
        <w:tab/>
      </w:r>
      <w:r>
        <w:tab/>
      </w:r>
    </w:p>
    <w:p w14:paraId="0F6C18EA" w14:textId="77777777" w:rsidR="00D02BE3" w:rsidRDefault="00D02BE3">
      <w:pPr>
        <w:pStyle w:val="Standard"/>
        <w:jc w:val="both"/>
        <w:rPr>
          <w:rFonts w:hint="eastAsia"/>
        </w:rPr>
      </w:pPr>
    </w:p>
    <w:p w14:paraId="0F6C18EB" w14:textId="77777777" w:rsidR="00D02BE3" w:rsidRDefault="00D02BE3">
      <w:pPr>
        <w:pStyle w:val="Standard"/>
        <w:jc w:val="both"/>
        <w:rPr>
          <w:rFonts w:hint="eastAsia"/>
        </w:rPr>
      </w:pPr>
    </w:p>
    <w:p w14:paraId="0F6C18EC" w14:textId="77777777" w:rsidR="00D02BE3" w:rsidRDefault="00302F0C">
      <w:pPr>
        <w:pStyle w:val="Standard"/>
        <w:spacing w:line="360" w:lineRule="auto"/>
        <w:jc w:val="both"/>
        <w:rPr>
          <w:rFonts w:hint="eastAsia"/>
        </w:rPr>
      </w:pPr>
      <w:r>
        <w:rPr>
          <w:b/>
          <w:lang w:val="de-DE"/>
        </w:rPr>
        <w:t xml:space="preserve">DĖL </w:t>
      </w:r>
      <w:r>
        <w:rPr>
          <w:b/>
          <w:lang w:val="lt-LT"/>
        </w:rPr>
        <w:t>DIDŽIAUSIO LEISTINO PAREIGYBIŲ SKAIČIAUS PADIDINIMO</w:t>
      </w:r>
    </w:p>
    <w:p w14:paraId="0F6C18ED" w14:textId="77777777" w:rsidR="00D02BE3" w:rsidRDefault="00302F0C">
      <w:pPr>
        <w:pStyle w:val="Standard"/>
        <w:spacing w:line="360" w:lineRule="auto"/>
        <w:jc w:val="both"/>
        <w:rPr>
          <w:rFonts w:hint="eastAsia"/>
          <w:lang w:val="lt-LT"/>
        </w:rPr>
      </w:pPr>
      <w:r>
        <w:rPr>
          <w:lang w:val="lt-LT"/>
        </w:rPr>
        <w:tab/>
      </w:r>
    </w:p>
    <w:p w14:paraId="0F6C18EE" w14:textId="77777777" w:rsidR="00D02BE3" w:rsidRDefault="00302F0C">
      <w:pPr>
        <w:pStyle w:val="Standard"/>
        <w:spacing w:line="360" w:lineRule="auto"/>
        <w:jc w:val="both"/>
        <w:rPr>
          <w:rFonts w:hint="eastAsia"/>
        </w:rPr>
      </w:pPr>
      <w:r>
        <w:rPr>
          <w:lang w:val="lt-LT"/>
        </w:rPr>
        <w:tab/>
      </w:r>
      <w:r>
        <w:rPr>
          <w:rFonts w:ascii="Times New Roman" w:eastAsia="Times New Roman" w:hAnsi="Times New Roman" w:cs="Times New Roman"/>
          <w:lang w:val="lt-LT"/>
        </w:rPr>
        <w:t>Vadovaujantis Panevėžio miesto savivaldybės tarybos 2017 m. balandžio 28 d. sprendimu Nr. 1-151 „Dėl pritarimo projekto</w:t>
      </w:r>
      <w:r>
        <w:rPr>
          <w:rFonts w:ascii="Times New Roman" w:eastAsia="Times New Roman" w:hAnsi="Times New Roman" w:cs="Times New Roman"/>
          <w:lang w:val="lt-LT" w:bidi="ar-SA"/>
        </w:rPr>
        <w:t xml:space="preserve"> „Panevėžio lopšelio-darželio „Rugelis“ vidaus patalpų ir ugdymo aplinkos modernizavimas“ įgyvendinimui ir teikimui Europos Sąjungos fondų investicijoms gauti, projekto dalinio finansavimo“ bei atsižvelgiant, kad sprendime minimas projektas yra įgyvendintas bei įrengtos ir suformuotos dvi naujos grupės, kurių veiklai vykdyti reikalingi nauji etatai, lopšelis-darželis „Rugelis“ prašo Jūsų padidinti didžiausią leistiną darbuotojų, dirbančių pagal darbo sutartis Panevėžio lopšelyje-darželyje „Rugelis“ skaičių iki 45 pareigybių.</w:t>
      </w:r>
    </w:p>
    <w:p w14:paraId="0F6C18EF" w14:textId="77777777" w:rsidR="00D02BE3" w:rsidRDefault="00302F0C">
      <w:pPr>
        <w:pStyle w:val="Standard"/>
        <w:spacing w:line="360" w:lineRule="auto"/>
        <w:jc w:val="both"/>
        <w:rPr>
          <w:rFonts w:ascii="Times New Roman" w:eastAsia="Times New Roman" w:hAnsi="Times New Roman" w:cs="Times New Roman"/>
          <w:lang w:val="lt-LT" w:bidi="ar-SA"/>
        </w:rPr>
      </w:pPr>
      <w:r>
        <w:rPr>
          <w:rFonts w:ascii="Times New Roman" w:eastAsia="Times New Roman" w:hAnsi="Times New Roman" w:cs="Times New Roman"/>
          <w:lang w:val="lt-LT" w:bidi="ar-SA"/>
        </w:rPr>
        <w:tab/>
        <w:t>Prašoma pridėti 5,26 pareigybes. Dviejų grupių veiklai vykdyti turi būti įsteigtos 3,26 ikimokyklinio ugdymo mokytojo pareigybės (po 1.63 etato kiekvienai grupei) ir 2 IU mokytojo padėjėjo pareigybės (po 1 etatą kiekvienai grupei).</w:t>
      </w:r>
    </w:p>
    <w:p w14:paraId="0F6C18F0" w14:textId="77777777" w:rsidR="00D02BE3" w:rsidRDefault="00302F0C">
      <w:pPr>
        <w:pStyle w:val="Standard"/>
        <w:spacing w:line="360" w:lineRule="auto"/>
        <w:jc w:val="both"/>
        <w:rPr>
          <w:rFonts w:ascii="Times New Roman" w:eastAsia="Times New Roman" w:hAnsi="Times New Roman" w:cs="Times New Roman"/>
          <w:lang w:val="lt-LT" w:bidi="ar-SA"/>
        </w:rPr>
      </w:pPr>
      <w:r>
        <w:rPr>
          <w:rFonts w:ascii="Times New Roman" w:eastAsia="Times New Roman" w:hAnsi="Times New Roman" w:cs="Times New Roman"/>
          <w:lang w:val="lt-LT" w:bidi="ar-SA"/>
        </w:rPr>
        <w:t xml:space="preserve"> .</w:t>
      </w:r>
    </w:p>
    <w:p w14:paraId="0F6C18F1" w14:textId="77777777" w:rsidR="00D02BE3" w:rsidRDefault="00D02BE3">
      <w:pPr>
        <w:pStyle w:val="Standard"/>
        <w:jc w:val="both"/>
        <w:rPr>
          <w:rFonts w:hint="eastAsia"/>
          <w:lang w:val="lt-LT"/>
        </w:rPr>
      </w:pPr>
    </w:p>
    <w:p w14:paraId="0F6C18F2" w14:textId="77777777" w:rsidR="00D02BE3" w:rsidRDefault="00D02BE3">
      <w:pPr>
        <w:pStyle w:val="Standard"/>
        <w:jc w:val="both"/>
        <w:rPr>
          <w:rFonts w:hint="eastAsia"/>
          <w:lang w:val="lt-LT"/>
        </w:rPr>
      </w:pPr>
    </w:p>
    <w:p w14:paraId="0F6C18F3" w14:textId="77777777" w:rsidR="00D02BE3" w:rsidRDefault="00D02BE3">
      <w:pPr>
        <w:pStyle w:val="Standard"/>
        <w:jc w:val="both"/>
        <w:rPr>
          <w:rFonts w:hint="eastAsia"/>
          <w:lang w:val="lt-LT"/>
        </w:rPr>
      </w:pPr>
    </w:p>
    <w:p w14:paraId="0F6C18F4" w14:textId="77777777" w:rsidR="00D02BE3" w:rsidRDefault="00302F0C">
      <w:pPr>
        <w:pStyle w:val="Standard"/>
        <w:spacing w:line="360" w:lineRule="auto"/>
        <w:jc w:val="both"/>
        <w:rPr>
          <w:rFonts w:hint="eastAsia"/>
          <w:lang w:val="lt-LT"/>
        </w:rPr>
      </w:pPr>
      <w:r>
        <w:rPr>
          <w:lang w:val="lt-LT"/>
        </w:rPr>
        <w:t>Direktoriaus pavaduotoja ugdymui,</w:t>
      </w:r>
    </w:p>
    <w:p w14:paraId="0F6C18F5" w14:textId="77777777" w:rsidR="00D02BE3" w:rsidRDefault="00302F0C">
      <w:pPr>
        <w:pStyle w:val="Standard"/>
        <w:spacing w:line="360" w:lineRule="auto"/>
        <w:jc w:val="both"/>
        <w:rPr>
          <w:rFonts w:hint="eastAsia"/>
          <w:lang w:val="lt-LT"/>
        </w:rPr>
      </w:pPr>
      <w:r>
        <w:rPr>
          <w:lang w:val="lt-LT"/>
        </w:rPr>
        <w:t>pavaduojanti direktorių</w:t>
      </w:r>
      <w:r>
        <w:rPr>
          <w:lang w:val="lt-LT"/>
        </w:rPr>
        <w:tab/>
      </w:r>
      <w:r>
        <w:rPr>
          <w:lang w:val="lt-LT"/>
        </w:rPr>
        <w:tab/>
      </w:r>
      <w:r>
        <w:rPr>
          <w:lang w:val="lt-LT"/>
        </w:rPr>
        <w:tab/>
      </w:r>
      <w:r>
        <w:rPr>
          <w:lang w:val="lt-LT"/>
        </w:rPr>
        <w:tab/>
      </w:r>
      <w:r>
        <w:rPr>
          <w:lang w:val="lt-LT"/>
        </w:rPr>
        <w:tab/>
      </w:r>
      <w:r>
        <w:rPr>
          <w:lang w:val="lt-LT"/>
        </w:rPr>
        <w:tab/>
      </w:r>
      <w:r>
        <w:rPr>
          <w:lang w:val="lt-LT"/>
        </w:rPr>
        <w:tab/>
        <w:t>Gitana Radavičienė</w:t>
      </w:r>
    </w:p>
    <w:p w14:paraId="0F6C18F6" w14:textId="77777777" w:rsidR="00D02BE3" w:rsidRDefault="00D02BE3">
      <w:pPr>
        <w:pStyle w:val="Standard"/>
        <w:spacing w:line="360" w:lineRule="auto"/>
        <w:jc w:val="both"/>
        <w:rPr>
          <w:rFonts w:hint="eastAsia"/>
          <w:lang w:val="lt-LT"/>
        </w:rPr>
      </w:pPr>
    </w:p>
    <w:p w14:paraId="0F6C18F7" w14:textId="77777777" w:rsidR="00D02BE3" w:rsidRDefault="00D02BE3">
      <w:pPr>
        <w:pStyle w:val="Standard"/>
        <w:spacing w:line="360" w:lineRule="auto"/>
        <w:jc w:val="both"/>
        <w:rPr>
          <w:rFonts w:hint="eastAsia"/>
          <w:b/>
          <w:bCs/>
          <w:lang w:val="lt-LT"/>
        </w:rPr>
      </w:pPr>
    </w:p>
    <w:p w14:paraId="0F6C18F8" w14:textId="77777777" w:rsidR="00D02BE3" w:rsidRDefault="00D02BE3">
      <w:pPr>
        <w:pStyle w:val="Standard"/>
        <w:spacing w:line="360" w:lineRule="auto"/>
        <w:jc w:val="both"/>
        <w:rPr>
          <w:rFonts w:hint="eastAsia"/>
          <w:b/>
          <w:bCs/>
          <w:lang w:val="lt-LT"/>
        </w:rPr>
      </w:pPr>
    </w:p>
    <w:p w14:paraId="0F6C18F9" w14:textId="77777777" w:rsidR="00D02BE3" w:rsidRDefault="00D02BE3">
      <w:pPr>
        <w:pStyle w:val="Standard"/>
        <w:jc w:val="both"/>
        <w:rPr>
          <w:rFonts w:hint="eastAsia"/>
          <w:b/>
          <w:bCs/>
          <w:lang w:val="lt-LT"/>
        </w:rPr>
      </w:pPr>
    </w:p>
    <w:p w14:paraId="0F6C18FA" w14:textId="77777777" w:rsidR="00D02BE3" w:rsidRDefault="00D02BE3">
      <w:pPr>
        <w:pStyle w:val="Standard"/>
        <w:jc w:val="both"/>
        <w:rPr>
          <w:rFonts w:hint="eastAsia"/>
          <w:b/>
          <w:bCs/>
          <w:lang w:val="lt-LT"/>
        </w:rPr>
      </w:pPr>
    </w:p>
    <w:p w14:paraId="0F6C18FB" w14:textId="77777777" w:rsidR="00D02BE3" w:rsidRDefault="00D02BE3">
      <w:pPr>
        <w:pStyle w:val="Standard"/>
        <w:jc w:val="both"/>
        <w:rPr>
          <w:rFonts w:hint="eastAsia"/>
          <w:b/>
          <w:bCs/>
          <w:lang w:val="lt-LT"/>
        </w:rPr>
      </w:pPr>
    </w:p>
    <w:p w14:paraId="0F6C18FC" w14:textId="77777777" w:rsidR="00D02BE3" w:rsidRDefault="00D02BE3">
      <w:pPr>
        <w:pStyle w:val="Standard"/>
        <w:jc w:val="both"/>
        <w:rPr>
          <w:rFonts w:hint="eastAsia"/>
          <w:b/>
          <w:bCs/>
          <w:lang w:val="lt-LT"/>
        </w:rPr>
      </w:pPr>
    </w:p>
    <w:p w14:paraId="0F6C18FD" w14:textId="77777777" w:rsidR="00D02BE3" w:rsidRDefault="00D02BE3">
      <w:pPr>
        <w:pStyle w:val="Standard"/>
        <w:jc w:val="both"/>
        <w:rPr>
          <w:rFonts w:ascii="Times New Roman" w:hAnsi="Times New Roman"/>
          <w:b/>
          <w:bCs/>
          <w:lang w:val="lt-LT"/>
        </w:rPr>
      </w:pPr>
    </w:p>
    <w:sectPr w:rsidR="00D02BE3">
      <w:pgSz w:w="11909" w:h="16834"/>
      <w:pgMar w:top="1094" w:right="547" w:bottom="662"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C18E5" w14:textId="77777777" w:rsidR="00EA5C2A" w:rsidRDefault="00302F0C">
      <w:pPr>
        <w:rPr>
          <w:rFonts w:hint="eastAsia"/>
        </w:rPr>
      </w:pPr>
      <w:r>
        <w:separator/>
      </w:r>
    </w:p>
  </w:endnote>
  <w:endnote w:type="continuationSeparator" w:id="0">
    <w:p w14:paraId="0F6C18E7" w14:textId="77777777" w:rsidR="00EA5C2A" w:rsidRDefault="00302F0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Vani">
    <w:charset w:val="00"/>
    <w:family w:val="auto"/>
    <w:pitch w:val="default"/>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6C18E1" w14:textId="77777777" w:rsidR="00EA5C2A" w:rsidRDefault="00302F0C">
      <w:pPr>
        <w:rPr>
          <w:rFonts w:hint="eastAsia"/>
        </w:rPr>
      </w:pPr>
      <w:r>
        <w:rPr>
          <w:color w:val="000000"/>
        </w:rPr>
        <w:separator/>
      </w:r>
    </w:p>
  </w:footnote>
  <w:footnote w:type="continuationSeparator" w:id="0">
    <w:p w14:paraId="0F6C18E3" w14:textId="77777777" w:rsidR="00EA5C2A" w:rsidRDefault="00302F0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6F5BC3"/>
    <w:multiLevelType w:val="multilevel"/>
    <w:tmpl w:val="1D86EAC0"/>
    <w:styleLink w:val="WW8Num3"/>
    <w:lvl w:ilvl="0">
      <w:start w:val="1"/>
      <w:numFmt w:val="decimal"/>
      <w:lvlText w:val="%1."/>
      <w:lvlJc w:val="left"/>
      <w:pPr>
        <w:ind w:left="1062" w:hanging="360"/>
      </w:pPr>
    </w:lvl>
    <w:lvl w:ilvl="1">
      <w:start w:val="1"/>
      <w:numFmt w:val="lowerLetter"/>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1" w15:restartNumberingAfterBreak="0">
    <w:nsid w:val="27E127C1"/>
    <w:multiLevelType w:val="multilevel"/>
    <w:tmpl w:val="9F006670"/>
    <w:styleLink w:val="WW8Num4"/>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rPr>
        <w:rFonts w:cs="Times New Roman"/>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rPr>
        <w:lang w:val="lt-LT"/>
      </w:rPr>
    </w:lvl>
    <w:lvl w:ilvl="7">
      <w:start w:val="1"/>
      <w:numFmt w:val="none"/>
      <w:suff w:val="nothing"/>
      <w:lvlText w:val="%8"/>
      <w:lvlJc w:val="left"/>
    </w:lvl>
    <w:lvl w:ilvl="8">
      <w:start w:val="1"/>
      <w:numFmt w:val="none"/>
      <w:suff w:val="nothing"/>
      <w:lvlText w:val="%9"/>
      <w:lvlJc w:val="left"/>
    </w:lvl>
  </w:abstractNum>
  <w:abstractNum w:abstractNumId="2" w15:restartNumberingAfterBreak="0">
    <w:nsid w:val="2ECD25ED"/>
    <w:multiLevelType w:val="multilevel"/>
    <w:tmpl w:val="47C2614E"/>
    <w:styleLink w:val="WW8Num5"/>
    <w:lvl w:ilvl="0">
      <w:start w:val="1"/>
      <w:numFmt w:val="none"/>
      <w:suff w:val="nothing"/>
      <w:lvlText w:val="%1"/>
      <w:lvlJc w:val="left"/>
      <w:rPr>
        <w:rFonts w:cs="Times New Roman"/>
        <w:sz w:val="24"/>
        <w:szCs w:val="24"/>
        <w:lang w:val="lt-LT"/>
      </w:rPr>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rPr>
        <w:rFonts w:cs="Vani"/>
      </w:rPr>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rPr>
        <w:sz w:val="6"/>
        <w:lang w:val="lt-LT"/>
      </w:rPr>
    </w:lvl>
    <w:lvl w:ilvl="7">
      <w:start w:val="1"/>
      <w:numFmt w:val="none"/>
      <w:suff w:val="nothing"/>
      <w:lvlText w:val="%8"/>
      <w:lvlJc w:val="left"/>
    </w:lvl>
    <w:lvl w:ilvl="8">
      <w:start w:val="1"/>
      <w:numFmt w:val="none"/>
      <w:suff w:val="nothing"/>
      <w:lvlText w:val="%9"/>
      <w:lvlJc w:val="left"/>
    </w:lvl>
  </w:abstractNum>
  <w:abstractNum w:abstractNumId="3" w15:restartNumberingAfterBreak="0">
    <w:nsid w:val="410222C3"/>
    <w:multiLevelType w:val="multilevel"/>
    <w:tmpl w:val="79B8FD2C"/>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4"/>
      <w:lvlJc w:val="left"/>
    </w:lvl>
    <w:lvl w:ilvl="4">
      <w:start w:val="1"/>
      <w:numFmt w:val="none"/>
      <w:lvlText w:val=""/>
      <w:lvlJc w:val="left"/>
    </w:lvl>
    <w:lvl w:ilvl="5">
      <w:start w:val="1"/>
      <w:numFmt w:val="none"/>
      <w:lvlText w:val="%6"/>
      <w:lvlJc w:val="left"/>
    </w:lvl>
    <w:lvl w:ilvl="6">
      <w:start w:val="1"/>
      <w:numFmt w:val="decimal"/>
      <w:pStyle w:val="Antrat7"/>
      <w:lvlText w:val="%7."/>
      <w:lvlJc w:val="left"/>
      <w:pPr>
        <w:ind w:left="1062" w:hanging="360"/>
      </w:pPr>
    </w:lvl>
    <w:lvl w:ilvl="7">
      <w:start w:val="1"/>
      <w:numFmt w:val="none"/>
      <w:lvlText w:val=""/>
      <w:lvlJc w:val="left"/>
    </w:lvl>
    <w:lvl w:ilvl="8">
      <w:start w:val="1"/>
      <w:numFmt w:val="none"/>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9"/>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BE3"/>
    <w:rsid w:val="00302F0C"/>
    <w:rsid w:val="00B62180"/>
    <w:rsid w:val="00D02BE3"/>
    <w:rsid w:val="00EA5C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F6C18DE"/>
  <w15:docId w15:val="{2CFE04C1-71E6-4254-A71C-55ECBBBB8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SimSun" w:hAnsi="Liberation Serif" w:cs="Mangal"/>
        <w:kern w:val="3"/>
        <w:sz w:val="24"/>
        <w:szCs w:val="24"/>
        <w:lang w:val="en-US" w:eastAsia="zh-CN" w:bidi="hi-IN"/>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paragraph" w:styleId="Antrat1">
    <w:name w:val="heading 1"/>
    <w:basedOn w:val="Pavadinimas"/>
    <w:next w:val="Textbody"/>
    <w:pPr>
      <w:outlineLvl w:val="0"/>
    </w:pPr>
    <w:rPr>
      <w:b/>
      <w:bCs/>
    </w:rPr>
  </w:style>
  <w:style w:type="paragraph" w:styleId="Antrat4">
    <w:name w:val="heading 4"/>
    <w:basedOn w:val="Standard"/>
    <w:next w:val="Standard"/>
    <w:pPr>
      <w:keepNext/>
      <w:jc w:val="center"/>
      <w:outlineLvl w:val="3"/>
    </w:pPr>
  </w:style>
  <w:style w:type="paragraph" w:styleId="Antrat6">
    <w:name w:val="heading 6"/>
    <w:basedOn w:val="Standard"/>
    <w:next w:val="Standard"/>
    <w:pPr>
      <w:keepNext/>
      <w:jc w:val="both"/>
      <w:outlineLvl w:val="5"/>
    </w:pPr>
    <w:rPr>
      <w:lang w:val="lt-LT"/>
    </w:rPr>
  </w:style>
  <w:style w:type="paragraph" w:styleId="Antrat7">
    <w:name w:val="heading 7"/>
    <w:basedOn w:val="Standard"/>
    <w:next w:val="Standard"/>
    <w:pPr>
      <w:keepNext/>
      <w:numPr>
        <w:ilvl w:val="6"/>
        <w:numId w:val="1"/>
      </w:numPr>
      <w:jc w:val="center"/>
      <w:outlineLvl w:val="6"/>
    </w:pPr>
    <w:rPr>
      <w:b/>
      <w:sz w:val="28"/>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
    <w:name w:val="WW_OutlineListStyle"/>
    <w:basedOn w:val="Sraonra"/>
    <w:pPr>
      <w:numPr>
        <w:numId w:val="1"/>
      </w:numPr>
    </w:pPr>
  </w:style>
  <w:style w:type="paragraph" w:customStyle="1" w:styleId="Standard">
    <w:name w:val="Standard"/>
    <w:pPr>
      <w:suppressAutoHyphens/>
    </w:pPr>
  </w:style>
  <w:style w:type="paragraph" w:styleId="Pavadinimas">
    <w:name w:val="Title"/>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Paantrat">
    <w:name w:val="Subtitle"/>
    <w:basedOn w:val="Pavadinimas"/>
    <w:next w:val="Textbody"/>
    <w:pPr>
      <w:jc w:val="center"/>
    </w:pPr>
    <w:rPr>
      <w:i/>
      <w:iCs/>
    </w:rPr>
  </w:style>
  <w:style w:type="paragraph" w:styleId="Sraas">
    <w:name w:val="List"/>
    <w:basedOn w:val="Textbody"/>
  </w:style>
  <w:style w:type="paragraph" w:styleId="Antrat">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TableContents">
    <w:name w:val="Table Contents"/>
    <w:basedOn w:val="Standard"/>
    <w:pPr>
      <w:suppressLineNumbers/>
    </w:pPr>
  </w:style>
  <w:style w:type="paragraph" w:styleId="Sraopastraipa">
    <w:name w:val="List Paragraph"/>
    <w:basedOn w:val="Standard"/>
    <w:pPr>
      <w:ind w:left="720"/>
    </w:pPr>
    <w:rPr>
      <w:rFonts w:eastAsia="Times New Roman"/>
      <w:sz w:val="20"/>
      <w:szCs w:val="20"/>
    </w:rPr>
  </w:style>
  <w:style w:type="paragraph" w:customStyle="1" w:styleId="Standarduser">
    <w:name w:val="Standard (user)"/>
    <w:pPr>
      <w:suppressAutoHyphens/>
    </w:pPr>
    <w:rPr>
      <w:rFonts w:ascii="Times New Roman" w:eastAsia="Times New Roman" w:hAnsi="Times New Roman" w:cs="Times New Roman"/>
      <w:lang w:val="lt-LT" w:bidi="ar-SA"/>
    </w:rPr>
  </w:style>
  <w:style w:type="paragraph" w:customStyle="1" w:styleId="TableHeading">
    <w:name w:val="Table Heading"/>
    <w:basedOn w:val="TableContents"/>
    <w:pPr>
      <w:jc w:val="center"/>
    </w:pPr>
    <w:rPr>
      <w:b/>
      <w:bC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rPr>
      <w:rFonts w:cs="Times New Roman"/>
    </w:rPr>
  </w:style>
  <w:style w:type="character" w:customStyle="1" w:styleId="WW8Num4z4">
    <w:name w:val="WW8Num4z4"/>
  </w:style>
  <w:style w:type="character" w:customStyle="1" w:styleId="WW8Num4z5">
    <w:name w:val="WW8Num4z5"/>
  </w:style>
  <w:style w:type="character" w:customStyle="1" w:styleId="WW8Num4z6">
    <w:name w:val="WW8Num4z6"/>
    <w:rPr>
      <w:lang w:val="lt-LT"/>
    </w:rPr>
  </w:style>
  <w:style w:type="character" w:customStyle="1" w:styleId="WW8Num4z7">
    <w:name w:val="WW8Num4z7"/>
  </w:style>
  <w:style w:type="character" w:customStyle="1" w:styleId="WW8Num4z8">
    <w:name w:val="WW8Num4z8"/>
  </w:style>
  <w:style w:type="character" w:customStyle="1" w:styleId="Internetlink">
    <w:name w:val="Internet link"/>
    <w:basedOn w:val="Numatytasispastraiposriftas"/>
    <w:rPr>
      <w:color w:val="0000FF"/>
      <w:u w:val="single"/>
    </w:rPr>
  </w:style>
  <w:style w:type="character" w:customStyle="1" w:styleId="StrongEmphasis">
    <w:name w:val="Strong Emphasis"/>
    <w:rPr>
      <w:b/>
      <w:bCs/>
    </w:rPr>
  </w:style>
  <w:style w:type="character" w:customStyle="1" w:styleId="WW8Num5z0">
    <w:name w:val="WW8Num5z0"/>
    <w:rPr>
      <w:rFonts w:cs="Times New Roman"/>
      <w:sz w:val="24"/>
      <w:szCs w:val="24"/>
      <w:lang w:val="lt-LT"/>
    </w:rPr>
  </w:style>
  <w:style w:type="character" w:customStyle="1" w:styleId="WW8Num5z1">
    <w:name w:val="WW8Num5z1"/>
  </w:style>
  <w:style w:type="character" w:customStyle="1" w:styleId="WW8Num5z2">
    <w:name w:val="WW8Num5z2"/>
  </w:style>
  <w:style w:type="character" w:customStyle="1" w:styleId="WW8Num5z3">
    <w:name w:val="WW8Num5z3"/>
    <w:rPr>
      <w:rFonts w:cs="Vani"/>
    </w:rPr>
  </w:style>
  <w:style w:type="character" w:customStyle="1" w:styleId="WW8Num5z4">
    <w:name w:val="WW8Num5z4"/>
  </w:style>
  <w:style w:type="character" w:customStyle="1" w:styleId="WW8Num5z5">
    <w:name w:val="WW8Num5z5"/>
  </w:style>
  <w:style w:type="character" w:customStyle="1" w:styleId="WW8Num5z6">
    <w:name w:val="WW8Num5z6"/>
    <w:rPr>
      <w:sz w:val="6"/>
      <w:lang w:val="lt-LT"/>
    </w:rPr>
  </w:style>
  <w:style w:type="character" w:customStyle="1" w:styleId="WW8Num5z7">
    <w:name w:val="WW8Num5z7"/>
  </w:style>
  <w:style w:type="character" w:customStyle="1" w:styleId="WW8Num5z8">
    <w:name w:val="WW8Num5z8"/>
  </w:style>
  <w:style w:type="character" w:customStyle="1" w:styleId="NumberingSymbols">
    <w:name w:val="Numbering Symbols"/>
  </w:style>
  <w:style w:type="numbering" w:customStyle="1" w:styleId="WW8Num3">
    <w:name w:val="WW8Num3"/>
    <w:basedOn w:val="Sraonra"/>
    <w:pPr>
      <w:numPr>
        <w:numId w:val="2"/>
      </w:numPr>
    </w:pPr>
  </w:style>
  <w:style w:type="numbering" w:customStyle="1" w:styleId="WW8Num4">
    <w:name w:val="WW8Num4"/>
    <w:basedOn w:val="Sraonra"/>
    <w:pPr>
      <w:numPr>
        <w:numId w:val="3"/>
      </w:numPr>
    </w:pPr>
  </w:style>
  <w:style w:type="numbering" w:customStyle="1" w:styleId="WW8Num5">
    <w:name w:val="WW8Num5"/>
    <w:basedOn w:val="Sraonra"/>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arzelis.rugelis@gamail.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935</Words>
  <Characters>534</Characters>
  <Application>Microsoft Office Word</Application>
  <DocSecurity>4</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Aušra Burbienė</dc:creator>
  <cp:lastModifiedBy>Daiva Breivienė</cp:lastModifiedBy>
  <cp:revision>2</cp:revision>
  <cp:lastPrinted>2021-08-17T13:17:00Z</cp:lastPrinted>
  <dcterms:created xsi:type="dcterms:W3CDTF">2021-08-18T12:57:00Z</dcterms:created>
  <dcterms:modified xsi:type="dcterms:W3CDTF">2021-08-18T12:57:00Z</dcterms:modified>
</cp:coreProperties>
</file>