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2A5B55" w:rsidRPr="00C4357F" w:rsidRDefault="002A5B55" w:rsidP="002A5B55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4357F">
        <w:rPr>
          <w:sz w:val="24"/>
          <w:szCs w:val="24"/>
        </w:rPr>
        <w:t>. SVARSTYTA. Fiksuotų pajamų mokesčio ir lengvatų dydžių, taikomų įsigyjant verslo liudijimus 2022 metais vykdomai veiklai, nustatymas.</w:t>
      </w:r>
    </w:p>
    <w:p w:rsidR="002A5B55" w:rsidRPr="00C4357F" w:rsidRDefault="002A5B55" w:rsidP="002A5B55">
      <w:pPr>
        <w:widowControl w:val="0"/>
        <w:ind w:firstLine="851"/>
        <w:jc w:val="both"/>
        <w:rPr>
          <w:sz w:val="24"/>
          <w:szCs w:val="24"/>
        </w:rPr>
      </w:pPr>
    </w:p>
    <w:p w:rsidR="002A5B55" w:rsidRPr="00C4357F" w:rsidRDefault="002A5B55" w:rsidP="002A5B55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0185D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F0185D" w:rsidRDefault="00F018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185D" w:rsidRPr="00F0185D" w:rsidRDefault="00F0185D" w:rsidP="00F0185D">
      <w:pPr>
        <w:suppressAutoHyphens/>
        <w:jc w:val="center"/>
        <w:rPr>
          <w:b/>
          <w:sz w:val="28"/>
          <w:szCs w:val="28"/>
          <w:lang w:eastAsia="zh-CN"/>
        </w:rPr>
      </w:pPr>
      <w:r w:rsidRPr="00F0185D">
        <w:rPr>
          <w:rFonts w:ascii="Calibri" w:eastAsia="Calibri" w:hAnsi="Calibri" w:cs="Calibri"/>
          <w:noProof/>
          <w:szCs w:val="22"/>
          <w:lang w:eastAsia="lt-LT"/>
        </w:rPr>
        <w:lastRenderedPageBreak/>
        <w:drawing>
          <wp:inline distT="0" distB="0" distL="0" distR="0" wp14:anchorId="15FB93F3" wp14:editId="62F76D92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" t="-117" r="-145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5D" w:rsidRPr="00F0185D" w:rsidRDefault="00F0185D" w:rsidP="00F0185D">
      <w:pPr>
        <w:suppressAutoHyphens/>
        <w:jc w:val="center"/>
        <w:rPr>
          <w:sz w:val="24"/>
          <w:szCs w:val="28"/>
          <w:lang w:eastAsia="zh-CN"/>
        </w:rPr>
      </w:pPr>
    </w:p>
    <w:p w:rsidR="00F0185D" w:rsidRPr="00F0185D" w:rsidRDefault="00F0185D" w:rsidP="00F0185D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0185D">
        <w:rPr>
          <w:b/>
          <w:sz w:val="28"/>
          <w:szCs w:val="28"/>
          <w:lang w:eastAsia="zh-CN"/>
        </w:rPr>
        <w:t>PANEVĖŽIO MIESTO SAVIVALDYBĖS TARYBA</w:t>
      </w:r>
    </w:p>
    <w:p w:rsidR="00F0185D" w:rsidRPr="00F0185D" w:rsidRDefault="00F0185D" w:rsidP="00F0185D">
      <w:pPr>
        <w:suppressAutoHyphens/>
        <w:jc w:val="center"/>
        <w:rPr>
          <w:b/>
          <w:sz w:val="24"/>
          <w:szCs w:val="24"/>
          <w:lang w:eastAsia="zh-CN"/>
        </w:rPr>
      </w:pPr>
    </w:p>
    <w:p w:rsidR="00F0185D" w:rsidRPr="00F0185D" w:rsidRDefault="00F0185D" w:rsidP="00F0185D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0185D">
        <w:rPr>
          <w:b/>
          <w:sz w:val="24"/>
          <w:szCs w:val="24"/>
          <w:lang w:eastAsia="zh-CN"/>
        </w:rPr>
        <w:t xml:space="preserve">KULTŪROS IR MENO KOMITETO </w:t>
      </w:r>
      <w:r w:rsidRPr="00F0185D">
        <w:rPr>
          <w:b/>
          <w:caps/>
          <w:sz w:val="24"/>
          <w:szCs w:val="24"/>
          <w:lang w:eastAsia="zh-CN"/>
        </w:rPr>
        <w:t>POSĖDŽIO PROTOKOLAS</w:t>
      </w:r>
    </w:p>
    <w:p w:rsidR="00F0185D" w:rsidRPr="00F0185D" w:rsidRDefault="00F0185D" w:rsidP="00F0185D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F0185D" w:rsidRPr="00F0185D" w:rsidRDefault="00F0185D" w:rsidP="00F0185D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0185D">
        <w:rPr>
          <w:sz w:val="24"/>
          <w:szCs w:val="24"/>
          <w:lang w:eastAsia="zh-CN"/>
        </w:rPr>
        <w:t>2021 m. rugsėjo 21 d. Nr. 2K-10</w:t>
      </w:r>
    </w:p>
    <w:p w:rsidR="00F0185D" w:rsidRPr="00F0185D" w:rsidRDefault="00F0185D" w:rsidP="00F0185D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F0185D">
        <w:rPr>
          <w:sz w:val="24"/>
          <w:szCs w:val="24"/>
          <w:lang w:eastAsia="zh-CN"/>
        </w:rPr>
        <w:t>Panevėžys</w:t>
      </w:r>
    </w:p>
    <w:p w:rsidR="00F0185D" w:rsidRPr="00F0185D" w:rsidRDefault="00F0185D" w:rsidP="00F0185D">
      <w:pPr>
        <w:suppressAutoHyphens/>
        <w:jc w:val="center"/>
        <w:rPr>
          <w:sz w:val="24"/>
          <w:szCs w:val="24"/>
          <w:lang w:eastAsia="zh-CN"/>
        </w:rPr>
      </w:pPr>
    </w:p>
    <w:p w:rsidR="00F0185D" w:rsidRPr="00F0185D" w:rsidRDefault="00F0185D" w:rsidP="00F0185D">
      <w:pPr>
        <w:suppressAutoHyphens/>
        <w:jc w:val="center"/>
        <w:rPr>
          <w:sz w:val="24"/>
          <w:szCs w:val="24"/>
          <w:lang w:eastAsia="zh-CN"/>
        </w:rPr>
      </w:pPr>
    </w:p>
    <w:p w:rsidR="00F0185D" w:rsidRPr="00F0185D" w:rsidRDefault="00F0185D" w:rsidP="00F0185D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F0185D">
        <w:rPr>
          <w:sz w:val="24"/>
          <w:szCs w:val="24"/>
          <w:lang w:eastAsia="zh-CN"/>
        </w:rPr>
        <w:t>Nuotolinis posėdis įvyko 2021 m. rugsėjo 21 d. 14.00 val.</w:t>
      </w:r>
    </w:p>
    <w:p w:rsidR="00F0185D" w:rsidRPr="00F0185D" w:rsidRDefault="00F0185D" w:rsidP="00F0185D">
      <w:pPr>
        <w:suppressAutoHyphens/>
        <w:ind w:firstLine="851"/>
        <w:jc w:val="both"/>
        <w:rPr>
          <w:sz w:val="24"/>
          <w:szCs w:val="24"/>
          <w:lang w:eastAsia="zh-CN"/>
        </w:rPr>
      </w:pPr>
    </w:p>
    <w:p w:rsidR="00F0185D" w:rsidRPr="00F0185D" w:rsidRDefault="00F0185D" w:rsidP="00F0185D">
      <w:pPr>
        <w:widowControl w:val="0"/>
        <w:ind w:firstLine="851"/>
        <w:jc w:val="both"/>
        <w:rPr>
          <w:sz w:val="24"/>
          <w:szCs w:val="24"/>
        </w:rPr>
      </w:pPr>
      <w:r w:rsidRPr="00F0185D">
        <w:rPr>
          <w:sz w:val="24"/>
          <w:szCs w:val="24"/>
        </w:rPr>
        <w:t>2. SVARSTYTA. Fiksuotų pajamų mokesčio ir lengvatų dydžių, taikomų įsigyjant verslo liudijimus 2022 metais vykdomai veiklai, nustatymas.</w:t>
      </w:r>
    </w:p>
    <w:p w:rsidR="00F0185D" w:rsidRPr="00F0185D" w:rsidRDefault="00F0185D" w:rsidP="00F0185D">
      <w:pPr>
        <w:widowControl w:val="0"/>
        <w:ind w:firstLine="851"/>
        <w:jc w:val="both"/>
        <w:rPr>
          <w:sz w:val="24"/>
          <w:szCs w:val="24"/>
        </w:rPr>
      </w:pPr>
    </w:p>
    <w:p w:rsidR="00F0185D" w:rsidRPr="00F0185D" w:rsidRDefault="00F0185D" w:rsidP="00F0185D">
      <w:pPr>
        <w:widowControl w:val="0"/>
        <w:ind w:firstLine="851"/>
        <w:jc w:val="both"/>
        <w:rPr>
          <w:sz w:val="24"/>
          <w:szCs w:val="24"/>
        </w:rPr>
      </w:pPr>
      <w:r w:rsidRPr="00F0185D">
        <w:rPr>
          <w:sz w:val="24"/>
          <w:szCs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F0185D" w:rsidRPr="00F0185D" w:rsidRDefault="00F0185D" w:rsidP="00F0185D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F0185D" w:rsidRPr="00F0185D" w:rsidRDefault="00F0185D" w:rsidP="00F0185D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F0185D" w:rsidRPr="00F0185D" w:rsidRDefault="00F0185D" w:rsidP="00F0185D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F0185D" w:rsidRPr="00F0185D" w:rsidRDefault="00F0185D" w:rsidP="00F0185D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F0185D">
        <w:rPr>
          <w:sz w:val="24"/>
          <w:szCs w:val="24"/>
          <w:lang w:eastAsia="zh-CN"/>
        </w:rPr>
        <w:t>Komiteto pirmininkė</w:t>
      </w:r>
      <w:r w:rsidRPr="00F0185D">
        <w:rPr>
          <w:sz w:val="24"/>
          <w:szCs w:val="24"/>
          <w:lang w:eastAsia="zh-CN"/>
        </w:rPr>
        <w:tab/>
        <w:t>Vitalija Vasiliauskaitė</w:t>
      </w:r>
    </w:p>
    <w:p w:rsidR="00F0185D" w:rsidRPr="00F0185D" w:rsidRDefault="00F0185D" w:rsidP="00F0185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F0185D" w:rsidRPr="00F0185D" w:rsidRDefault="00F0185D" w:rsidP="00F0185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F0185D" w:rsidRPr="00F0185D" w:rsidRDefault="00F0185D" w:rsidP="00F0185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F0185D" w:rsidRPr="00F0185D" w:rsidRDefault="00F0185D" w:rsidP="00F0185D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F0185D">
        <w:rPr>
          <w:sz w:val="24"/>
          <w:szCs w:val="24"/>
          <w:lang w:eastAsia="zh-CN"/>
        </w:rPr>
        <w:t>Posėdžio sekretorė</w:t>
      </w:r>
      <w:r w:rsidRPr="00F0185D">
        <w:rPr>
          <w:sz w:val="24"/>
          <w:szCs w:val="24"/>
          <w:lang w:eastAsia="zh-CN"/>
        </w:rPr>
        <w:tab/>
        <w:t>Daiva Breivienė</w:t>
      </w:r>
    </w:p>
    <w:p w:rsidR="00F0185D" w:rsidRDefault="00F018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A498D" w:rsidRPr="00EA498D" w:rsidRDefault="00EA498D" w:rsidP="00EA498D">
      <w:pPr>
        <w:jc w:val="center"/>
        <w:rPr>
          <w:b/>
          <w:sz w:val="28"/>
          <w:szCs w:val="28"/>
        </w:rPr>
      </w:pPr>
      <w:r w:rsidRPr="00EA498D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1A5CCD3C" wp14:editId="4ACCB8FE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98D" w:rsidRPr="00EA498D" w:rsidRDefault="00EA498D" w:rsidP="00EA498D">
      <w:pPr>
        <w:jc w:val="center"/>
        <w:rPr>
          <w:sz w:val="24"/>
          <w:szCs w:val="28"/>
        </w:rPr>
      </w:pPr>
    </w:p>
    <w:p w:rsidR="00EA498D" w:rsidRPr="00EA498D" w:rsidRDefault="00EA498D" w:rsidP="00EA498D">
      <w:pPr>
        <w:jc w:val="center"/>
        <w:rPr>
          <w:b/>
          <w:sz w:val="28"/>
          <w:szCs w:val="28"/>
        </w:rPr>
      </w:pPr>
      <w:r w:rsidRPr="00EA498D">
        <w:rPr>
          <w:b/>
          <w:sz w:val="28"/>
          <w:szCs w:val="28"/>
        </w:rPr>
        <w:t>PANEVĖŽIO MIESTO SAVIVALDYBĖS TARYBA</w:t>
      </w:r>
    </w:p>
    <w:p w:rsidR="00EA498D" w:rsidRPr="00EA498D" w:rsidRDefault="00EA498D" w:rsidP="00EA498D">
      <w:pPr>
        <w:jc w:val="center"/>
        <w:rPr>
          <w:b/>
          <w:sz w:val="24"/>
          <w:szCs w:val="24"/>
        </w:rPr>
      </w:pPr>
    </w:p>
    <w:p w:rsidR="00EA498D" w:rsidRPr="00EA498D" w:rsidRDefault="00EA498D" w:rsidP="00EA498D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EA498D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EA498D" w:rsidRPr="00EA498D" w:rsidRDefault="00EA498D" w:rsidP="00EA498D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EA498D" w:rsidRPr="00EA498D" w:rsidRDefault="00EA498D" w:rsidP="00EA498D">
      <w:pPr>
        <w:jc w:val="center"/>
        <w:rPr>
          <w:sz w:val="24"/>
          <w:szCs w:val="24"/>
        </w:rPr>
      </w:pPr>
      <w:r w:rsidRPr="00EA498D">
        <w:rPr>
          <w:sz w:val="24"/>
          <w:szCs w:val="24"/>
        </w:rPr>
        <w:t>2021 m. rugsėjo 22 d. Nr. 2S-10</w:t>
      </w:r>
    </w:p>
    <w:p w:rsidR="00EA498D" w:rsidRPr="00EA498D" w:rsidRDefault="00EA498D" w:rsidP="00EA498D">
      <w:pPr>
        <w:jc w:val="center"/>
        <w:rPr>
          <w:sz w:val="24"/>
          <w:szCs w:val="24"/>
        </w:rPr>
      </w:pPr>
      <w:r w:rsidRPr="00EA498D">
        <w:rPr>
          <w:sz w:val="24"/>
          <w:szCs w:val="24"/>
        </w:rPr>
        <w:t>Panevėžys</w:t>
      </w:r>
    </w:p>
    <w:p w:rsidR="00EA498D" w:rsidRPr="00EA498D" w:rsidRDefault="00EA498D" w:rsidP="00EA498D">
      <w:pPr>
        <w:tabs>
          <w:tab w:val="left" w:pos="851"/>
        </w:tabs>
        <w:jc w:val="center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851"/>
        </w:tabs>
        <w:jc w:val="center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EA498D">
        <w:rPr>
          <w:sz w:val="24"/>
          <w:szCs w:val="24"/>
        </w:rPr>
        <w:t>Nuotolinis posėdis įvyko 2021 m. rugsėjo 22 d. 9.00 val.</w:t>
      </w:r>
    </w:p>
    <w:p w:rsidR="00EA498D" w:rsidRPr="00EA498D" w:rsidRDefault="00EA498D" w:rsidP="00EA498D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EA498D" w:rsidRPr="00EA498D" w:rsidRDefault="00EA498D" w:rsidP="00EA498D">
      <w:pPr>
        <w:widowControl w:val="0"/>
        <w:ind w:firstLine="851"/>
        <w:jc w:val="both"/>
        <w:rPr>
          <w:sz w:val="24"/>
          <w:szCs w:val="24"/>
        </w:rPr>
      </w:pPr>
      <w:r w:rsidRPr="00EA498D">
        <w:rPr>
          <w:sz w:val="24"/>
          <w:szCs w:val="24"/>
        </w:rPr>
        <w:t>2. SVARSTYTA. Fiksuotų pajamų mokesčio ir lengvatų dydžių, taikomų įsigyjant verslo liudijimus 2022 metais vykdomai veiklai, nustatymas.</w:t>
      </w:r>
    </w:p>
    <w:p w:rsidR="00EA498D" w:rsidRPr="00EA498D" w:rsidRDefault="00EA498D" w:rsidP="00EA498D">
      <w:pPr>
        <w:widowControl w:val="0"/>
        <w:ind w:firstLine="851"/>
        <w:jc w:val="both"/>
        <w:rPr>
          <w:sz w:val="24"/>
          <w:szCs w:val="24"/>
        </w:rPr>
      </w:pPr>
    </w:p>
    <w:p w:rsidR="00EA498D" w:rsidRPr="00EA498D" w:rsidRDefault="00EA498D" w:rsidP="00EA498D">
      <w:pPr>
        <w:widowControl w:val="0"/>
        <w:ind w:firstLine="851"/>
        <w:jc w:val="both"/>
        <w:rPr>
          <w:sz w:val="24"/>
          <w:szCs w:val="24"/>
        </w:rPr>
      </w:pPr>
      <w:r w:rsidRPr="00EA498D">
        <w:rPr>
          <w:sz w:val="24"/>
          <w:szCs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EA498D" w:rsidRPr="00EA498D" w:rsidRDefault="00EA498D" w:rsidP="00EA498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EA498D">
        <w:rPr>
          <w:sz w:val="24"/>
          <w:szCs w:val="24"/>
        </w:rPr>
        <w:t>Posėdžio pirmininkas</w:t>
      </w:r>
      <w:r w:rsidRPr="00EA498D">
        <w:rPr>
          <w:sz w:val="24"/>
          <w:szCs w:val="24"/>
        </w:rPr>
        <w:tab/>
      </w:r>
      <w:r w:rsidRPr="00EA498D">
        <w:rPr>
          <w:sz w:val="24"/>
          <w:szCs w:val="24"/>
        </w:rPr>
        <w:tab/>
        <w:t>Arūnas Balčiūnas</w:t>
      </w:r>
    </w:p>
    <w:p w:rsidR="00EA498D" w:rsidRPr="00EA498D" w:rsidRDefault="00EA498D" w:rsidP="00EA498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A498D" w:rsidRPr="00EA498D" w:rsidRDefault="00EA498D" w:rsidP="00EA498D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EA498D">
        <w:rPr>
          <w:sz w:val="24"/>
          <w:szCs w:val="24"/>
        </w:rPr>
        <w:t>Posėdžio sekretorė</w:t>
      </w:r>
      <w:r w:rsidRPr="00EA498D">
        <w:rPr>
          <w:sz w:val="24"/>
          <w:szCs w:val="24"/>
        </w:rPr>
        <w:tab/>
      </w:r>
      <w:r w:rsidRPr="00EA498D">
        <w:rPr>
          <w:sz w:val="24"/>
          <w:szCs w:val="24"/>
        </w:rPr>
        <w:tab/>
        <w:t>Daiva Breivienė</w:t>
      </w:r>
    </w:p>
    <w:p w:rsidR="00D704C4" w:rsidRDefault="00D704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04C4" w:rsidRPr="00D704C4" w:rsidRDefault="00D704C4" w:rsidP="00D704C4">
      <w:pPr>
        <w:jc w:val="center"/>
        <w:rPr>
          <w:b/>
          <w:sz w:val="24"/>
          <w:szCs w:val="24"/>
        </w:rPr>
      </w:pPr>
      <w:r w:rsidRPr="00D704C4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3CD6A7FF" wp14:editId="31F6B1A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C4" w:rsidRPr="00D704C4" w:rsidRDefault="00D704C4" w:rsidP="00D704C4">
      <w:pPr>
        <w:jc w:val="center"/>
        <w:rPr>
          <w:b/>
          <w:sz w:val="24"/>
          <w:szCs w:val="24"/>
        </w:rPr>
      </w:pPr>
    </w:p>
    <w:p w:rsidR="00D704C4" w:rsidRPr="00D704C4" w:rsidRDefault="00D704C4" w:rsidP="00D704C4">
      <w:pPr>
        <w:jc w:val="center"/>
        <w:rPr>
          <w:b/>
          <w:sz w:val="28"/>
          <w:szCs w:val="28"/>
        </w:rPr>
      </w:pPr>
      <w:r w:rsidRPr="00D704C4">
        <w:rPr>
          <w:b/>
          <w:sz w:val="28"/>
          <w:szCs w:val="28"/>
        </w:rPr>
        <w:t>PANEVĖŽIO MIESTO SAVIVALDYBĖS TARYBA</w:t>
      </w:r>
    </w:p>
    <w:p w:rsidR="00D704C4" w:rsidRPr="00D704C4" w:rsidRDefault="00D704C4" w:rsidP="00D704C4">
      <w:pPr>
        <w:jc w:val="center"/>
        <w:rPr>
          <w:b/>
          <w:sz w:val="24"/>
          <w:szCs w:val="24"/>
        </w:rPr>
      </w:pPr>
    </w:p>
    <w:p w:rsidR="00D704C4" w:rsidRPr="00D704C4" w:rsidRDefault="00D704C4" w:rsidP="00D704C4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D704C4">
        <w:rPr>
          <w:b/>
          <w:caps/>
          <w:sz w:val="24"/>
          <w:szCs w:val="24"/>
        </w:rPr>
        <w:t>Strateginio planavimo, finansų ir infrastruktūros KOMITETO POSĖDŽIO PROTOKOLAS</w:t>
      </w:r>
    </w:p>
    <w:p w:rsidR="00D704C4" w:rsidRPr="00D704C4" w:rsidRDefault="00D704C4" w:rsidP="00D704C4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D704C4" w:rsidRPr="00D704C4" w:rsidRDefault="00D704C4" w:rsidP="00D704C4">
      <w:pPr>
        <w:jc w:val="center"/>
        <w:rPr>
          <w:sz w:val="24"/>
          <w:szCs w:val="24"/>
        </w:rPr>
      </w:pPr>
      <w:r w:rsidRPr="00D704C4">
        <w:rPr>
          <w:sz w:val="24"/>
          <w:szCs w:val="24"/>
        </w:rPr>
        <w:t>2021 m. rugsėjo 23 d. Nr. 2F-11</w:t>
      </w:r>
    </w:p>
    <w:p w:rsidR="00D704C4" w:rsidRPr="00D704C4" w:rsidRDefault="00D704C4" w:rsidP="00D704C4">
      <w:pPr>
        <w:jc w:val="center"/>
        <w:rPr>
          <w:sz w:val="24"/>
          <w:szCs w:val="24"/>
        </w:rPr>
      </w:pPr>
      <w:r w:rsidRPr="00D704C4">
        <w:rPr>
          <w:sz w:val="24"/>
          <w:szCs w:val="24"/>
        </w:rPr>
        <w:t>Panevėžys</w:t>
      </w:r>
    </w:p>
    <w:p w:rsidR="00D704C4" w:rsidRPr="00D704C4" w:rsidRDefault="00D704C4" w:rsidP="00D704C4">
      <w:pPr>
        <w:jc w:val="center"/>
        <w:rPr>
          <w:sz w:val="24"/>
          <w:szCs w:val="24"/>
        </w:rPr>
      </w:pPr>
    </w:p>
    <w:p w:rsidR="00D704C4" w:rsidRPr="00D704C4" w:rsidRDefault="00D704C4" w:rsidP="00D704C4">
      <w:pPr>
        <w:jc w:val="center"/>
        <w:rPr>
          <w:sz w:val="24"/>
          <w:szCs w:val="24"/>
        </w:rPr>
      </w:pPr>
    </w:p>
    <w:p w:rsidR="00D704C4" w:rsidRPr="00D704C4" w:rsidRDefault="00D704C4" w:rsidP="00D704C4">
      <w:pPr>
        <w:ind w:firstLine="851"/>
        <w:jc w:val="both"/>
        <w:rPr>
          <w:color w:val="FF0000"/>
          <w:sz w:val="24"/>
          <w:szCs w:val="24"/>
        </w:rPr>
      </w:pPr>
      <w:r w:rsidRPr="00D704C4">
        <w:rPr>
          <w:sz w:val="24"/>
          <w:szCs w:val="24"/>
        </w:rPr>
        <w:t>Nuotolinis posėdis įvyko 2021 m. rugsėjo 23 d. 9.00 val.</w:t>
      </w:r>
    </w:p>
    <w:p w:rsidR="00D704C4" w:rsidRPr="00D704C4" w:rsidRDefault="00D704C4" w:rsidP="00D704C4">
      <w:pPr>
        <w:widowControl w:val="0"/>
        <w:ind w:firstLine="851"/>
        <w:jc w:val="both"/>
        <w:rPr>
          <w:sz w:val="24"/>
          <w:szCs w:val="24"/>
        </w:rPr>
      </w:pPr>
    </w:p>
    <w:p w:rsidR="00D704C4" w:rsidRPr="00D704C4" w:rsidRDefault="00D704C4" w:rsidP="00D704C4">
      <w:pPr>
        <w:widowControl w:val="0"/>
        <w:ind w:firstLine="851"/>
        <w:jc w:val="both"/>
        <w:rPr>
          <w:sz w:val="24"/>
          <w:szCs w:val="24"/>
        </w:rPr>
      </w:pPr>
      <w:r w:rsidRPr="00D704C4">
        <w:rPr>
          <w:sz w:val="24"/>
          <w:szCs w:val="24"/>
        </w:rPr>
        <w:t>4. SVARSTYTA. Fiksuotų pajamų mokesčio ir lengvatų dydžių, taikomų įsigyjant verslo liudijimus 2022 metais vykdomai veiklai, nustatymas.</w:t>
      </w:r>
    </w:p>
    <w:p w:rsidR="00D704C4" w:rsidRPr="00D704C4" w:rsidRDefault="00D704C4" w:rsidP="00D704C4">
      <w:pPr>
        <w:widowControl w:val="0"/>
        <w:ind w:firstLine="851"/>
        <w:jc w:val="both"/>
        <w:rPr>
          <w:sz w:val="24"/>
          <w:szCs w:val="24"/>
        </w:rPr>
      </w:pPr>
    </w:p>
    <w:p w:rsidR="00D704C4" w:rsidRPr="00D704C4" w:rsidRDefault="00D704C4" w:rsidP="00D704C4">
      <w:pPr>
        <w:widowControl w:val="0"/>
        <w:ind w:firstLine="851"/>
        <w:jc w:val="both"/>
        <w:rPr>
          <w:sz w:val="24"/>
          <w:szCs w:val="24"/>
        </w:rPr>
      </w:pPr>
      <w:r w:rsidRPr="00D704C4">
        <w:rPr>
          <w:sz w:val="24"/>
          <w:szCs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D704C4" w:rsidRPr="00D704C4" w:rsidRDefault="00D704C4" w:rsidP="00D704C4">
      <w:pPr>
        <w:widowControl w:val="0"/>
        <w:jc w:val="both"/>
        <w:rPr>
          <w:sz w:val="24"/>
          <w:szCs w:val="24"/>
        </w:rPr>
      </w:pPr>
    </w:p>
    <w:p w:rsidR="00D704C4" w:rsidRPr="00D704C4" w:rsidRDefault="00D704C4" w:rsidP="00D704C4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D704C4" w:rsidRPr="00D704C4" w:rsidRDefault="00D704C4" w:rsidP="00D704C4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D704C4" w:rsidRPr="00D704C4" w:rsidRDefault="00D704C4" w:rsidP="00D704C4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D704C4">
        <w:rPr>
          <w:sz w:val="24"/>
          <w:szCs w:val="24"/>
        </w:rPr>
        <w:t>Posėdžio pirmininkas</w:t>
      </w:r>
      <w:r w:rsidRPr="00D704C4">
        <w:rPr>
          <w:sz w:val="24"/>
          <w:szCs w:val="24"/>
        </w:rPr>
        <w:tab/>
      </w:r>
      <w:r w:rsidRPr="00D704C4">
        <w:rPr>
          <w:sz w:val="24"/>
          <w:szCs w:val="24"/>
        </w:rPr>
        <w:tab/>
      </w:r>
      <w:r w:rsidRPr="00D704C4">
        <w:rPr>
          <w:sz w:val="24"/>
          <w:szCs w:val="24"/>
        </w:rPr>
        <w:tab/>
        <w:t>Valdas Staugaitis</w:t>
      </w:r>
    </w:p>
    <w:p w:rsidR="00D704C4" w:rsidRPr="00D704C4" w:rsidRDefault="00D704C4" w:rsidP="00D704C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04C4" w:rsidRPr="00D704C4" w:rsidRDefault="00D704C4" w:rsidP="00D704C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04C4" w:rsidRPr="00D704C4" w:rsidRDefault="00D704C4" w:rsidP="00D704C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04C4" w:rsidRPr="00D704C4" w:rsidRDefault="00D704C4" w:rsidP="00D704C4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D704C4">
        <w:rPr>
          <w:sz w:val="24"/>
          <w:szCs w:val="24"/>
        </w:rPr>
        <w:t>Posėdžio sekretorė</w:t>
      </w:r>
      <w:r w:rsidRPr="00D704C4">
        <w:rPr>
          <w:sz w:val="24"/>
          <w:szCs w:val="24"/>
        </w:rPr>
        <w:tab/>
      </w:r>
      <w:r w:rsidRPr="00D704C4">
        <w:rPr>
          <w:sz w:val="24"/>
          <w:szCs w:val="24"/>
        </w:rPr>
        <w:tab/>
      </w:r>
      <w:r w:rsidRPr="00D704C4">
        <w:rPr>
          <w:sz w:val="24"/>
          <w:szCs w:val="24"/>
        </w:rPr>
        <w:tab/>
        <w:t>Daiva Breivienė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7C" w:rsidRDefault="00BC277C">
      <w:r>
        <w:separator/>
      </w:r>
    </w:p>
  </w:endnote>
  <w:endnote w:type="continuationSeparator" w:id="0">
    <w:p w:rsidR="00BC277C" w:rsidRDefault="00BC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77C" w:rsidRDefault="00BC277C">
      <w:r>
        <w:separator/>
      </w:r>
    </w:p>
  </w:footnote>
  <w:footnote w:type="continuationSeparator" w:id="0">
    <w:p w:rsidR="00BC277C" w:rsidRDefault="00BC2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 w:rsidP="005B174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 w:rsidP="005B174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5B1741" w:rsidRDefault="005B17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3D54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5B5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741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378E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BE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277C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04C4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329C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98D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5D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895E-E61F-48AE-B394-D52F08EC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2021-06-22T10:41:00Z</cp:lastPrinted>
  <dcterms:created xsi:type="dcterms:W3CDTF">2021-09-17T10:19:00Z</dcterms:created>
  <dcterms:modified xsi:type="dcterms:W3CDTF">2021-09-22T11:00:00Z</dcterms:modified>
</cp:coreProperties>
</file>