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95DA8" w:rsidRDefault="00495DA8" w:rsidP="00495DA8">
      <w:pPr>
        <w:widowControl w:val="0"/>
        <w:ind w:firstLine="851"/>
        <w:jc w:val="both"/>
        <w:rPr>
          <w:sz w:val="24"/>
        </w:rPr>
      </w:pPr>
    </w:p>
    <w:p w:rsidR="006B58EC" w:rsidRPr="00C4357F" w:rsidRDefault="006B58EC" w:rsidP="006B58EC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4357F">
        <w:rPr>
          <w:sz w:val="24"/>
          <w:szCs w:val="24"/>
        </w:rPr>
        <w:t xml:space="preserve">. SVARSTYTA. </w:t>
      </w:r>
      <w:r w:rsidRPr="0096554E">
        <w:rPr>
          <w:sz w:val="24"/>
          <w:szCs w:val="24"/>
        </w:rPr>
        <w:t>Panevėžio pedagoginės-psichologinės tarnybos nuostatų patvirtinim</w:t>
      </w:r>
      <w:r>
        <w:rPr>
          <w:sz w:val="24"/>
          <w:szCs w:val="24"/>
        </w:rPr>
        <w:t>as</w:t>
      </w:r>
      <w:r w:rsidRPr="0096554E">
        <w:rPr>
          <w:sz w:val="24"/>
          <w:szCs w:val="24"/>
        </w:rPr>
        <w:t xml:space="preserve"> ir Savivaldybės tarybos 2019 m. lapkričio 21 d. sprendimo Nr. 1-427 </w:t>
      </w:r>
      <w:r w:rsidRPr="0096554E">
        <w:rPr>
          <w:bCs/>
          <w:sz w:val="24"/>
          <w:szCs w:val="24"/>
        </w:rPr>
        <w:t xml:space="preserve">„Dėl Panevėžio pedagoginės-psichologinės tarnybos nuostatų patvirtinimo ir Savivaldybės tarybos 2012 m. lapkričio 8 d. sprendimo Nr. 1-265 pripažinimo netekusiu galios“ </w:t>
      </w:r>
      <w:r w:rsidRPr="0096554E">
        <w:rPr>
          <w:sz w:val="24"/>
          <w:szCs w:val="24"/>
        </w:rPr>
        <w:t>pripažinim</w:t>
      </w:r>
      <w:r>
        <w:rPr>
          <w:sz w:val="24"/>
          <w:szCs w:val="24"/>
        </w:rPr>
        <w:t>as</w:t>
      </w:r>
      <w:r w:rsidRPr="0096554E">
        <w:rPr>
          <w:sz w:val="24"/>
          <w:szCs w:val="24"/>
        </w:rPr>
        <w:t xml:space="preserve"> netekusiu galios</w:t>
      </w:r>
      <w:r w:rsidRPr="00C4357F">
        <w:rPr>
          <w:sz w:val="24"/>
          <w:szCs w:val="24"/>
        </w:rPr>
        <w:t>.</w:t>
      </w:r>
    </w:p>
    <w:p w:rsidR="006B58EC" w:rsidRPr="00C4357F" w:rsidRDefault="006B58EC" w:rsidP="006B58EC">
      <w:pPr>
        <w:widowControl w:val="0"/>
        <w:ind w:firstLine="851"/>
        <w:jc w:val="both"/>
        <w:rPr>
          <w:sz w:val="24"/>
          <w:szCs w:val="24"/>
        </w:rPr>
      </w:pPr>
    </w:p>
    <w:p w:rsidR="006B58EC" w:rsidRPr="00C4357F" w:rsidRDefault="006B58EC" w:rsidP="006B58EC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</w:t>
      </w:r>
      <w:r w:rsidRPr="0096554E">
        <w:rPr>
          <w:sz w:val="24"/>
          <w:szCs w:val="24"/>
        </w:rPr>
        <w:t xml:space="preserve">Dėl Panevėžio pedagoginės-psichologinės tarnybos nuostatų patvirtinimo ir Savivaldybės tarybos 2019 m. lapkričio 21 d. sprendimo Nr. 1-427 </w:t>
      </w:r>
      <w:r w:rsidRPr="0096554E">
        <w:rPr>
          <w:bCs/>
          <w:sz w:val="24"/>
          <w:szCs w:val="24"/>
        </w:rPr>
        <w:t xml:space="preserve">„Dėl Panevėžio pedagoginės-psichologinės tarnybos nuostatų patvirtinimo ir Savivaldybės tarybos 2012 m. lapkričio 8 d. sprendimo Nr. 1-265 pripažinimo netekusiu galios“ </w:t>
      </w:r>
      <w:r w:rsidRPr="0096554E">
        <w:rPr>
          <w:sz w:val="24"/>
          <w:szCs w:val="24"/>
        </w:rPr>
        <w:t>pripažinimo netekusiu galios</w:t>
      </w:r>
      <w:r w:rsidRPr="00C4357F">
        <w:rPr>
          <w:sz w:val="24"/>
          <w:szCs w:val="24"/>
        </w:rPr>
        <w:t>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DA0" w:rsidRDefault="00F32DA0">
      <w:r>
        <w:separator/>
      </w:r>
    </w:p>
  </w:endnote>
  <w:endnote w:type="continuationSeparator" w:id="0">
    <w:p w:rsidR="00F32DA0" w:rsidRDefault="00F3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DA0" w:rsidRDefault="00F32DA0">
      <w:r>
        <w:separator/>
      </w:r>
    </w:p>
  </w:footnote>
  <w:footnote w:type="continuationSeparator" w:id="0">
    <w:p w:rsidR="00F32DA0" w:rsidRDefault="00F32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68461A">
      <w:rPr>
        <w:rStyle w:val="Puslapionumeris"/>
        <w:noProof/>
        <w:sz w:val="24"/>
        <w:szCs w:val="24"/>
      </w:rPr>
      <w:t>6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DE" w:rsidRDefault="00750BDE" w:rsidP="00750BDE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750BDE" w:rsidRDefault="00750BD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DA8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8EC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0BDE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0FB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3BCE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2DA0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89D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901D-EF7B-4B7A-8B7C-68C722D8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2021-06-22T10:41:00Z</cp:lastPrinted>
  <dcterms:created xsi:type="dcterms:W3CDTF">2021-09-17T10:17:00Z</dcterms:created>
  <dcterms:modified xsi:type="dcterms:W3CDTF">2021-09-17T10:40:00Z</dcterms:modified>
</cp:coreProperties>
</file>