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6D8E7CCE" w:rsidR="006A58D5" w:rsidRPr="00402E3E" w:rsidRDefault="006A58D5" w:rsidP="006A58D5">
      <w:pPr>
        <w:jc w:val="center"/>
        <w:rPr>
          <w:rFonts w:eastAsia="Calibri"/>
          <w:b/>
          <w:szCs w:val="24"/>
        </w:rPr>
      </w:pPr>
      <w:r w:rsidRPr="00402E3E">
        <w:rPr>
          <w:rFonts w:eastAsia="Calibri"/>
          <w:b/>
          <w:szCs w:val="24"/>
        </w:rPr>
        <w:t xml:space="preserve">DĖL </w:t>
      </w:r>
      <w:r w:rsidR="001532EB" w:rsidRPr="001532EB">
        <w:rPr>
          <w:rFonts w:eastAsia="Calibri"/>
          <w:b/>
          <w:szCs w:val="24"/>
        </w:rPr>
        <w:t>SAVIVALDYBĖS TARYBOS 2021 M. GEGUŽĖS 26 D. SPRENDIMO NR. 1-199 „DĖL ILGALAIKIO MATERIALIOJO TURTO PERĖMIMO PANEVĖŽIO MIESTO SAVIVALDYBĖS NUOSAVYBĖN IR JO PERDAVIMO VALDYTI, NAUDOTI IR DISPONUOTI JUO PATIKĖJIMO TEISE“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5E0F4A04" w:rsidR="006A58D5" w:rsidRPr="001532EB" w:rsidRDefault="006A58D5" w:rsidP="006A58D5">
      <w:pPr>
        <w:spacing w:line="360" w:lineRule="auto"/>
        <w:ind w:firstLine="851"/>
        <w:jc w:val="both"/>
        <w:rPr>
          <w:rFonts w:eastAsia="Calibri"/>
          <w:szCs w:val="24"/>
        </w:rPr>
      </w:pPr>
      <w:r w:rsidRPr="001532EB">
        <w:rPr>
          <w:rFonts w:eastAsia="Calibri"/>
          <w:szCs w:val="24"/>
        </w:rPr>
        <w:t xml:space="preserve">Vadovaudamasi Lietuvos Respublikos vietos savivaldos įstatymo 18 straipsnio 1 dalimi </w:t>
      </w:r>
      <w:r w:rsidR="00996420" w:rsidRPr="001532EB">
        <w:rPr>
          <w:rFonts w:eastAsia="Calibri"/>
          <w:szCs w:val="24"/>
        </w:rPr>
        <w:t xml:space="preserve">ir atsižvelgdama į Nacionalinės švietimo agentūros 2021 m. rugpjūčio 12 d. raštą Nr. SD-2579(1.6E) „Dėl kompiuterių, įsigytų paramos projekto „Mokyklų aprūpinimas gamtos ir technologinių mokslų priemonėmis“ (Nr. 09.1.3-CPVA-V-704-02-0001) lėšomis, perdavimo dokumentų“, </w:t>
      </w:r>
      <w:r w:rsidRPr="001532EB">
        <w:rPr>
          <w:rFonts w:eastAsia="Calibri"/>
          <w:szCs w:val="24"/>
        </w:rPr>
        <w:t>Panevėžio miesto savivaldybės taryba nusprendžia:</w:t>
      </w:r>
    </w:p>
    <w:p w14:paraId="6FEF32F7" w14:textId="2E054735" w:rsidR="006A58D5" w:rsidRPr="009F0FE0" w:rsidRDefault="006A58D5"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w:t>
      </w:r>
      <w:r w:rsidR="00762F2D" w:rsidRPr="009F0FE0">
        <w:rPr>
          <w:rFonts w:eastAsia="Calibri"/>
          <w:sz w:val="24"/>
          <w:szCs w:val="24"/>
        </w:rPr>
        <w:t>tarybos 2021 m. gegužės 2</w:t>
      </w:r>
      <w:r w:rsidR="0055417F" w:rsidRPr="009F0FE0">
        <w:rPr>
          <w:rFonts w:eastAsia="Calibri"/>
          <w:sz w:val="24"/>
          <w:szCs w:val="24"/>
        </w:rPr>
        <w:t>6</w:t>
      </w:r>
      <w:r w:rsidR="00762F2D" w:rsidRPr="009F0FE0">
        <w:rPr>
          <w:rFonts w:eastAsia="Calibri"/>
          <w:sz w:val="24"/>
          <w:szCs w:val="24"/>
        </w:rPr>
        <w:t xml:space="preserve"> d. sprendim</w:t>
      </w:r>
      <w:r w:rsidR="0055417F" w:rsidRPr="009F0FE0">
        <w:rPr>
          <w:rFonts w:eastAsia="Calibri"/>
          <w:sz w:val="24"/>
          <w:szCs w:val="24"/>
        </w:rPr>
        <w:t>ą</w:t>
      </w:r>
      <w:r w:rsidR="00762F2D" w:rsidRPr="009F0FE0">
        <w:rPr>
          <w:rFonts w:eastAsia="Calibri"/>
          <w:sz w:val="24"/>
          <w:szCs w:val="24"/>
        </w:rPr>
        <w:t xml:space="preserve"> Nr. </w:t>
      </w:r>
      <w:r w:rsidR="009F0FE0">
        <w:rPr>
          <w:rFonts w:eastAsia="Calibri"/>
          <w:sz w:val="24"/>
          <w:szCs w:val="24"/>
        </w:rPr>
        <w:br/>
      </w:r>
      <w:r w:rsidR="00762F2D" w:rsidRPr="009F0FE0">
        <w:rPr>
          <w:rFonts w:eastAsia="Calibri"/>
          <w:sz w:val="24"/>
          <w:szCs w:val="24"/>
        </w:rPr>
        <w:t xml:space="preserve">1-199 „Dėl ilgalaikio materialiojo turto perėmimo </w:t>
      </w:r>
      <w:r w:rsidR="00EA51C3" w:rsidRPr="009F0FE0">
        <w:rPr>
          <w:rFonts w:eastAsia="Calibri"/>
          <w:sz w:val="24"/>
          <w:szCs w:val="24"/>
        </w:rPr>
        <w:t>Panevėžio miesto savivaldybės nuosavybėn ir jo perdavimo valdyti, naudoti ir disponuoti juo patikėjimo teise</w:t>
      </w:r>
      <w:r w:rsidR="009F0FE0" w:rsidRPr="009F0FE0">
        <w:rPr>
          <w:rFonts w:eastAsia="Calibri"/>
          <w:sz w:val="24"/>
          <w:szCs w:val="24"/>
        </w:rPr>
        <w:t>“</w:t>
      </w:r>
      <w:r w:rsidRPr="009F0FE0">
        <w:rPr>
          <w:rFonts w:eastAsia="Calibri"/>
          <w:sz w:val="24"/>
          <w:szCs w:val="24"/>
        </w:rPr>
        <w:t>:</w:t>
      </w:r>
    </w:p>
    <w:p w14:paraId="477ADE2A" w14:textId="4983D966" w:rsidR="0022659A" w:rsidRPr="009F0FE0" w:rsidRDefault="001532EB" w:rsidP="009F0FE0">
      <w:pPr>
        <w:pStyle w:val="Sraopastraipa"/>
        <w:numPr>
          <w:ilvl w:val="1"/>
          <w:numId w:val="18"/>
        </w:numPr>
        <w:tabs>
          <w:tab w:val="left" w:pos="851"/>
          <w:tab w:val="left" w:pos="1134"/>
          <w:tab w:val="left" w:pos="1276"/>
        </w:tabs>
        <w:spacing w:line="360" w:lineRule="auto"/>
        <w:ind w:left="0" w:firstLine="851"/>
        <w:jc w:val="both"/>
        <w:rPr>
          <w:rFonts w:eastAsia="Calibri"/>
          <w:sz w:val="24"/>
          <w:szCs w:val="24"/>
        </w:rPr>
      </w:pPr>
      <w:r w:rsidRPr="009F0FE0">
        <w:rPr>
          <w:rFonts w:eastAsia="Calibri"/>
          <w:sz w:val="24"/>
          <w:szCs w:val="24"/>
        </w:rPr>
        <w:t xml:space="preserve">Pakeisti </w:t>
      </w:r>
      <w:r w:rsidR="00EA51C3" w:rsidRPr="009F0FE0">
        <w:rPr>
          <w:rFonts w:eastAsia="Calibri"/>
          <w:sz w:val="24"/>
          <w:szCs w:val="24"/>
        </w:rPr>
        <w:t>1</w:t>
      </w:r>
      <w:r w:rsidRPr="009F0FE0">
        <w:rPr>
          <w:rFonts w:eastAsia="Calibri"/>
          <w:sz w:val="24"/>
          <w:szCs w:val="24"/>
        </w:rPr>
        <w:t xml:space="preserve">, </w:t>
      </w:r>
      <w:r w:rsidR="00EA51C3" w:rsidRPr="009F0FE0">
        <w:rPr>
          <w:rFonts w:eastAsia="Calibri"/>
          <w:sz w:val="24"/>
          <w:szCs w:val="24"/>
        </w:rPr>
        <w:t>2</w:t>
      </w:r>
      <w:r w:rsidRPr="009F0FE0">
        <w:rPr>
          <w:rFonts w:eastAsia="Calibri"/>
          <w:sz w:val="24"/>
          <w:szCs w:val="24"/>
        </w:rPr>
        <w:t xml:space="preserve"> ir 3</w:t>
      </w:r>
      <w:r w:rsidR="00EA51C3" w:rsidRPr="009F0FE0">
        <w:rPr>
          <w:rFonts w:eastAsia="Calibri"/>
          <w:sz w:val="24"/>
          <w:szCs w:val="24"/>
        </w:rPr>
        <w:t xml:space="preserve"> prieduose minimą kompiuterių modelį </w:t>
      </w:r>
      <w:r w:rsidR="00EA51C3" w:rsidRPr="009F0FE0">
        <w:rPr>
          <w:sz w:val="24"/>
          <w:szCs w:val="24"/>
        </w:rPr>
        <w:t>„</w:t>
      </w:r>
      <w:r w:rsidR="00EA51C3" w:rsidRPr="009F0FE0">
        <w:rPr>
          <w:i/>
          <w:sz w:val="24"/>
          <w:szCs w:val="24"/>
        </w:rPr>
        <w:t xml:space="preserve">HP </w:t>
      </w:r>
      <w:proofErr w:type="spellStart"/>
      <w:r w:rsidR="00EA51C3" w:rsidRPr="009F0FE0">
        <w:rPr>
          <w:i/>
          <w:sz w:val="24"/>
          <w:szCs w:val="24"/>
        </w:rPr>
        <w:t>ProBook</w:t>
      </w:r>
      <w:proofErr w:type="spellEnd"/>
      <w:r w:rsidR="00EA51C3" w:rsidRPr="009F0FE0">
        <w:rPr>
          <w:i/>
          <w:sz w:val="24"/>
          <w:szCs w:val="24"/>
        </w:rPr>
        <w:t xml:space="preserve"> 450 G7</w:t>
      </w:r>
      <w:r w:rsidR="00EA51C3" w:rsidRPr="009F0FE0">
        <w:rPr>
          <w:sz w:val="24"/>
          <w:szCs w:val="24"/>
        </w:rPr>
        <w:t>“ į „</w:t>
      </w:r>
      <w:r w:rsidR="00EA51C3" w:rsidRPr="009F0FE0">
        <w:rPr>
          <w:i/>
          <w:sz w:val="24"/>
          <w:szCs w:val="24"/>
        </w:rPr>
        <w:t xml:space="preserve">HP </w:t>
      </w:r>
      <w:proofErr w:type="spellStart"/>
      <w:r w:rsidR="00EA51C3" w:rsidRPr="009F0FE0">
        <w:rPr>
          <w:i/>
          <w:sz w:val="24"/>
          <w:szCs w:val="24"/>
        </w:rPr>
        <w:t>ProBook</w:t>
      </w:r>
      <w:proofErr w:type="spellEnd"/>
      <w:r w:rsidR="00EA51C3" w:rsidRPr="009F0FE0">
        <w:rPr>
          <w:i/>
          <w:sz w:val="24"/>
          <w:szCs w:val="24"/>
        </w:rPr>
        <w:t xml:space="preserve"> 450 G8</w:t>
      </w:r>
      <w:r w:rsidR="00EA51C3" w:rsidRPr="009F0FE0">
        <w:rPr>
          <w:sz w:val="24"/>
          <w:szCs w:val="24"/>
        </w:rPr>
        <w:t>“.</w:t>
      </w:r>
    </w:p>
    <w:p w14:paraId="0EC9C191" w14:textId="6938EE54" w:rsidR="00A16BE9" w:rsidRPr="009F0FE0" w:rsidRDefault="00EA51C3" w:rsidP="009F0FE0">
      <w:pPr>
        <w:pStyle w:val="Sraopastraipa"/>
        <w:numPr>
          <w:ilvl w:val="1"/>
          <w:numId w:val="18"/>
        </w:numPr>
        <w:tabs>
          <w:tab w:val="left" w:pos="851"/>
          <w:tab w:val="left" w:pos="1276"/>
        </w:tabs>
        <w:spacing w:line="360" w:lineRule="auto"/>
        <w:ind w:left="0" w:firstLine="851"/>
        <w:jc w:val="both"/>
        <w:rPr>
          <w:rFonts w:eastAsia="Calibri"/>
          <w:sz w:val="24"/>
          <w:szCs w:val="24"/>
        </w:rPr>
      </w:pPr>
      <w:r w:rsidRPr="009F0FE0">
        <w:rPr>
          <w:rFonts w:eastAsia="Calibri"/>
          <w:sz w:val="24"/>
          <w:szCs w:val="24"/>
        </w:rPr>
        <w:t xml:space="preserve">Papildyti </w:t>
      </w:r>
      <w:r w:rsidR="001532EB" w:rsidRPr="009F0FE0">
        <w:rPr>
          <w:rFonts w:eastAsia="Calibri"/>
          <w:sz w:val="24"/>
          <w:szCs w:val="24"/>
        </w:rPr>
        <w:t xml:space="preserve">nauju </w:t>
      </w:r>
      <w:r w:rsidRPr="009F0FE0">
        <w:rPr>
          <w:rFonts w:eastAsia="Calibri"/>
          <w:sz w:val="24"/>
          <w:szCs w:val="24"/>
        </w:rPr>
        <w:t>3 punktu</w:t>
      </w:r>
      <w:r w:rsidR="00A16BE9" w:rsidRPr="009F0FE0">
        <w:rPr>
          <w:rFonts w:eastAsia="Calibri"/>
          <w:sz w:val="24"/>
          <w:szCs w:val="24"/>
        </w:rPr>
        <w:t xml:space="preserve"> ir jį išdėstyti taip:</w:t>
      </w:r>
    </w:p>
    <w:p w14:paraId="64D89102" w14:textId="6237E8AE" w:rsidR="00A16BE9" w:rsidRPr="009F0FE0" w:rsidRDefault="00A16BE9" w:rsidP="009F0FE0">
      <w:pPr>
        <w:pStyle w:val="Sraopastraipa"/>
        <w:tabs>
          <w:tab w:val="left" w:pos="1134"/>
        </w:tabs>
        <w:spacing w:line="360" w:lineRule="auto"/>
        <w:ind w:left="0" w:firstLine="851"/>
        <w:jc w:val="both"/>
        <w:rPr>
          <w:color w:val="000000"/>
          <w:sz w:val="24"/>
          <w:szCs w:val="24"/>
        </w:rPr>
      </w:pPr>
      <w:r w:rsidRPr="009F0FE0">
        <w:rPr>
          <w:rFonts w:eastAsia="Calibri"/>
          <w:sz w:val="24"/>
          <w:szCs w:val="24"/>
        </w:rPr>
        <w:t>„</w:t>
      </w:r>
      <w:r w:rsidR="00EA51C3" w:rsidRPr="009F0FE0">
        <w:rPr>
          <w:rFonts w:eastAsia="Calibri"/>
          <w:sz w:val="24"/>
          <w:szCs w:val="24"/>
        </w:rPr>
        <w:t xml:space="preserve">3. Turtas bus naudojamas </w:t>
      </w:r>
      <w:r w:rsidR="00EA51C3" w:rsidRPr="009F0FE0">
        <w:rPr>
          <w:sz w:val="24"/>
          <w:szCs w:val="24"/>
        </w:rPr>
        <w:t>bendrojo ugdymo įstaigų tinklo veiklos efektyvumui didinti, mokymo(</w:t>
      </w:r>
      <w:proofErr w:type="spellStart"/>
      <w:r w:rsidR="00EA51C3" w:rsidRPr="009F0FE0">
        <w:rPr>
          <w:sz w:val="24"/>
          <w:szCs w:val="24"/>
        </w:rPr>
        <w:t>si</w:t>
      </w:r>
      <w:proofErr w:type="spellEnd"/>
      <w:r w:rsidR="00EA51C3" w:rsidRPr="009F0FE0">
        <w:rPr>
          <w:sz w:val="24"/>
          <w:szCs w:val="24"/>
        </w:rPr>
        <w:t>) aplinkai modernizuoti (t. y. turtas skirtas naudoti mokinių nuotoliniam mokymui(</w:t>
      </w:r>
      <w:proofErr w:type="spellStart"/>
      <w:r w:rsidR="00EA51C3" w:rsidRPr="009F0FE0">
        <w:rPr>
          <w:sz w:val="24"/>
          <w:szCs w:val="24"/>
        </w:rPr>
        <w:t>si</w:t>
      </w:r>
      <w:proofErr w:type="spellEnd"/>
      <w:r w:rsidR="00EA51C3" w:rsidRPr="009F0FE0">
        <w:rPr>
          <w:sz w:val="24"/>
          <w:szCs w:val="24"/>
        </w:rPr>
        <w:t>) ir skaitmeniniam ugdymo turiniui plėtoti)</w:t>
      </w:r>
      <w:r w:rsidR="001532EB" w:rsidRPr="009F0FE0">
        <w:rPr>
          <w:sz w:val="24"/>
          <w:szCs w:val="24"/>
        </w:rPr>
        <w:t>.</w:t>
      </w:r>
      <w:r w:rsidRPr="009F0FE0">
        <w:rPr>
          <w:color w:val="000000"/>
          <w:sz w:val="24"/>
          <w:szCs w:val="24"/>
        </w:rPr>
        <w:t>“</w:t>
      </w:r>
      <w:r w:rsidR="003A10FA" w:rsidRPr="009F0FE0">
        <w:rPr>
          <w:color w:val="000000"/>
          <w:sz w:val="24"/>
          <w:szCs w:val="24"/>
        </w:rPr>
        <w:t>.</w:t>
      </w:r>
    </w:p>
    <w:p w14:paraId="1F2068E2" w14:textId="50581251" w:rsidR="00A16BE9" w:rsidRPr="009F0FE0" w:rsidRDefault="001532EB" w:rsidP="009F0FE0">
      <w:pPr>
        <w:pStyle w:val="Sraopastraipa"/>
        <w:numPr>
          <w:ilvl w:val="1"/>
          <w:numId w:val="18"/>
        </w:numPr>
        <w:tabs>
          <w:tab w:val="left" w:pos="1134"/>
          <w:tab w:val="left" w:pos="1276"/>
        </w:tabs>
        <w:spacing w:line="360" w:lineRule="auto"/>
        <w:ind w:left="0" w:firstLine="851"/>
        <w:jc w:val="both"/>
        <w:rPr>
          <w:rFonts w:eastAsia="Calibri"/>
          <w:sz w:val="24"/>
          <w:szCs w:val="24"/>
        </w:rPr>
      </w:pPr>
      <w:r w:rsidRPr="009F0FE0">
        <w:rPr>
          <w:rFonts w:eastAsia="Calibri"/>
          <w:sz w:val="24"/>
          <w:szCs w:val="24"/>
        </w:rPr>
        <w:t xml:space="preserve">Buvusius </w:t>
      </w:r>
      <w:r w:rsidR="00996420" w:rsidRPr="009F0FE0">
        <w:rPr>
          <w:rFonts w:eastAsia="Calibri"/>
          <w:sz w:val="24"/>
          <w:szCs w:val="24"/>
        </w:rPr>
        <w:t>3, 4 ir 5 punktus atitinkamai laikyti 4, 5 ir 6 punktais.</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9B178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E675" w14:textId="77777777" w:rsidR="00E04C33" w:rsidRDefault="00E04C33">
      <w:r>
        <w:separator/>
      </w:r>
    </w:p>
  </w:endnote>
  <w:endnote w:type="continuationSeparator" w:id="0">
    <w:p w14:paraId="5BB3230B" w14:textId="77777777" w:rsidR="00E04C33" w:rsidRDefault="00E04C33">
      <w:r>
        <w:continuationSeparator/>
      </w:r>
    </w:p>
  </w:endnote>
  <w:endnote w:type="continuationNotice" w:id="1">
    <w:p w14:paraId="73EAFFDC" w14:textId="77777777" w:rsidR="00E04C33" w:rsidRDefault="00E04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8833" w14:textId="77777777" w:rsidR="00E04C33" w:rsidRDefault="00E04C33">
      <w:r>
        <w:separator/>
      </w:r>
    </w:p>
  </w:footnote>
  <w:footnote w:type="continuationSeparator" w:id="0">
    <w:p w14:paraId="052B8C79" w14:textId="77777777" w:rsidR="00E04C33" w:rsidRDefault="00E04C33">
      <w:r>
        <w:continuationSeparator/>
      </w:r>
    </w:p>
  </w:footnote>
  <w:footnote w:type="continuationNotice" w:id="1">
    <w:p w14:paraId="32424395" w14:textId="77777777" w:rsidR="00E04C33" w:rsidRDefault="00E04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2EB"/>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2412"/>
    <w:rsid w:val="002D4152"/>
    <w:rsid w:val="002D57F9"/>
    <w:rsid w:val="002D715B"/>
    <w:rsid w:val="002D7465"/>
    <w:rsid w:val="002D75F0"/>
    <w:rsid w:val="002D7E2D"/>
    <w:rsid w:val="002E2386"/>
    <w:rsid w:val="002E4357"/>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10FA"/>
    <w:rsid w:val="003A3559"/>
    <w:rsid w:val="003C5812"/>
    <w:rsid w:val="003D113C"/>
    <w:rsid w:val="003D220F"/>
    <w:rsid w:val="003D6535"/>
    <w:rsid w:val="003E4425"/>
    <w:rsid w:val="003E58F0"/>
    <w:rsid w:val="003F3684"/>
    <w:rsid w:val="003F3E2D"/>
    <w:rsid w:val="004014AB"/>
    <w:rsid w:val="00402E3E"/>
    <w:rsid w:val="00405120"/>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417F"/>
    <w:rsid w:val="00561A11"/>
    <w:rsid w:val="00562BCD"/>
    <w:rsid w:val="005636F8"/>
    <w:rsid w:val="00566C7F"/>
    <w:rsid w:val="00566FC8"/>
    <w:rsid w:val="00567664"/>
    <w:rsid w:val="00571BF3"/>
    <w:rsid w:val="00577273"/>
    <w:rsid w:val="0057748E"/>
    <w:rsid w:val="00584C4D"/>
    <w:rsid w:val="00587F47"/>
    <w:rsid w:val="00590A4F"/>
    <w:rsid w:val="00590FB5"/>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47F3F"/>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C4E26"/>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EE3D-75FB-4DCA-A68D-1173F91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244</Words>
  <Characters>1734</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2021-09-20T07:12:00Z</dcterms:created>
  <dcterms:modified xsi:type="dcterms:W3CDTF">2021-09-20T07:12:00Z</dcterms:modified>
</cp:coreProperties>
</file>