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9D1A" w14:textId="77777777" w:rsidR="0017794E" w:rsidRPr="00E33CFC" w:rsidRDefault="0017794E" w:rsidP="00E97C15">
      <w:pPr>
        <w:jc w:val="center"/>
        <w:rPr>
          <w:b/>
          <w:sz w:val="28"/>
          <w:szCs w:val="28"/>
        </w:rPr>
      </w:pPr>
      <w:r w:rsidRPr="00E33CFC">
        <w:rPr>
          <w:b/>
          <w:sz w:val="28"/>
          <w:szCs w:val="28"/>
        </w:rPr>
        <w:t>AIŠKINAMASIS RAŠTAS</w:t>
      </w:r>
    </w:p>
    <w:p w14:paraId="22DDD6D3" w14:textId="77777777" w:rsidR="004F09FC" w:rsidRPr="003A74F4" w:rsidRDefault="004F09FC" w:rsidP="0017794E">
      <w:pPr>
        <w:jc w:val="center"/>
        <w:rPr>
          <w:b/>
          <w:sz w:val="24"/>
          <w:szCs w:val="24"/>
        </w:rPr>
      </w:pPr>
    </w:p>
    <w:p w14:paraId="3387111A" w14:textId="77777777" w:rsidR="005F683D" w:rsidRPr="00306C3F" w:rsidRDefault="005F683D" w:rsidP="005F683D">
      <w:pPr>
        <w:pStyle w:val="Antrat2"/>
        <w:rPr>
          <w:szCs w:val="24"/>
        </w:rPr>
      </w:pPr>
      <w:r w:rsidRPr="00306C3F">
        <w:rPr>
          <w:szCs w:val="24"/>
        </w:rPr>
        <w:t>SPRENDIMAS</w:t>
      </w:r>
    </w:p>
    <w:p w14:paraId="758CA416" w14:textId="77777777" w:rsidR="00603F0D" w:rsidRPr="00603F0D" w:rsidRDefault="00603F0D" w:rsidP="00603F0D">
      <w:pPr>
        <w:jc w:val="center"/>
        <w:rPr>
          <w:b/>
          <w:bCs/>
          <w:sz w:val="24"/>
          <w:szCs w:val="24"/>
        </w:rPr>
      </w:pPr>
      <w:r w:rsidRPr="00603F0D">
        <w:rPr>
          <w:b/>
          <w:bCs/>
          <w:sz w:val="24"/>
          <w:szCs w:val="24"/>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p>
    <w:p w14:paraId="48FAF45D" w14:textId="77777777" w:rsidR="005F683D" w:rsidRPr="00721B77" w:rsidRDefault="005F683D" w:rsidP="003A74F4">
      <w:pPr>
        <w:jc w:val="center"/>
        <w:rPr>
          <w:b/>
          <w:sz w:val="24"/>
          <w:szCs w:val="24"/>
        </w:rPr>
      </w:pPr>
    </w:p>
    <w:p w14:paraId="5E7D66E1" w14:textId="77777777" w:rsidR="00826234" w:rsidRDefault="00826234" w:rsidP="003A74F4">
      <w:pPr>
        <w:jc w:val="center"/>
        <w:rPr>
          <w:b/>
          <w:sz w:val="24"/>
          <w:szCs w:val="24"/>
        </w:rPr>
      </w:pPr>
    </w:p>
    <w:p w14:paraId="0BE0B071" w14:textId="2929C8C5" w:rsidR="00050C70" w:rsidRPr="003A74F4" w:rsidRDefault="003F2157" w:rsidP="00050C70">
      <w:pPr>
        <w:jc w:val="center"/>
        <w:rPr>
          <w:sz w:val="24"/>
          <w:szCs w:val="24"/>
        </w:rPr>
      </w:pPr>
      <w:r w:rsidRPr="003A74F4">
        <w:rPr>
          <w:sz w:val="24"/>
          <w:szCs w:val="24"/>
        </w:rPr>
        <w:t>20</w:t>
      </w:r>
      <w:r w:rsidR="00721B77">
        <w:rPr>
          <w:sz w:val="24"/>
          <w:szCs w:val="24"/>
        </w:rPr>
        <w:t>21</w:t>
      </w:r>
      <w:r w:rsidR="006D11F6" w:rsidRPr="003A74F4">
        <w:rPr>
          <w:sz w:val="24"/>
          <w:szCs w:val="24"/>
        </w:rPr>
        <w:t xml:space="preserve"> m. </w:t>
      </w:r>
      <w:r w:rsidR="00721B77">
        <w:rPr>
          <w:sz w:val="24"/>
          <w:szCs w:val="24"/>
        </w:rPr>
        <w:t>spalio 6</w:t>
      </w:r>
      <w:r w:rsidR="004F09FC" w:rsidRPr="003A74F4">
        <w:rPr>
          <w:sz w:val="24"/>
          <w:szCs w:val="24"/>
        </w:rPr>
        <w:t xml:space="preserve"> </w:t>
      </w:r>
      <w:r w:rsidR="00050C70" w:rsidRPr="003A74F4">
        <w:rPr>
          <w:sz w:val="24"/>
          <w:szCs w:val="24"/>
        </w:rPr>
        <w:t>d.</w:t>
      </w:r>
    </w:p>
    <w:p w14:paraId="45DD8557" w14:textId="77777777" w:rsidR="00050C70" w:rsidRPr="003A74F4" w:rsidRDefault="00050C70" w:rsidP="00050C70">
      <w:pPr>
        <w:jc w:val="center"/>
        <w:rPr>
          <w:sz w:val="24"/>
          <w:szCs w:val="24"/>
        </w:rPr>
      </w:pPr>
      <w:r w:rsidRPr="003A74F4">
        <w:rPr>
          <w:sz w:val="24"/>
          <w:szCs w:val="24"/>
        </w:rPr>
        <w:t>Panevėžys</w:t>
      </w:r>
    </w:p>
    <w:p w14:paraId="5E512D7A" w14:textId="77777777" w:rsidR="00050C70" w:rsidRPr="00567CFB" w:rsidRDefault="00050C70" w:rsidP="003A74F4">
      <w:pPr>
        <w:jc w:val="center"/>
        <w:rPr>
          <w:sz w:val="24"/>
          <w:szCs w:val="24"/>
        </w:rPr>
      </w:pPr>
    </w:p>
    <w:p w14:paraId="6B4A771C" w14:textId="422D2C57" w:rsidR="00567CFB" w:rsidRPr="005E6CA3" w:rsidRDefault="00050C70" w:rsidP="005E6CA3">
      <w:pPr>
        <w:pStyle w:val="Pagrindinistekstas"/>
        <w:tabs>
          <w:tab w:val="left" w:pos="7365"/>
        </w:tabs>
        <w:spacing w:line="276" w:lineRule="auto"/>
        <w:jc w:val="both"/>
        <w:rPr>
          <w:szCs w:val="24"/>
        </w:rPr>
      </w:pPr>
      <w:r w:rsidRPr="00567CFB">
        <w:rPr>
          <w:b/>
          <w:sz w:val="24"/>
          <w:szCs w:val="24"/>
        </w:rPr>
        <w:t>1. Problemos esmė:</w:t>
      </w:r>
      <w:r w:rsidR="00EF79EA" w:rsidRPr="00567CFB">
        <w:rPr>
          <w:sz w:val="24"/>
          <w:szCs w:val="24"/>
        </w:rPr>
        <w:t xml:space="preserve"> </w:t>
      </w:r>
      <w:r w:rsidR="00567CFB" w:rsidRPr="00567CFB">
        <w:rPr>
          <w:sz w:val="24"/>
          <w:szCs w:val="24"/>
        </w:rPr>
        <w:t xml:space="preserve">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w:t>
      </w:r>
      <w:r w:rsidR="005E6CA3">
        <w:rPr>
          <w:szCs w:val="24"/>
        </w:rPr>
        <w:t>Tvirtinamas faktinis pareigybių skaičius.</w:t>
      </w:r>
    </w:p>
    <w:p w14:paraId="1D171156" w14:textId="0F5136ED" w:rsidR="0032469B" w:rsidRDefault="0032469B" w:rsidP="00F15910">
      <w:pPr>
        <w:pStyle w:val="Pagrindinistekstas"/>
        <w:tabs>
          <w:tab w:val="left" w:pos="7365"/>
        </w:tabs>
        <w:spacing w:line="276" w:lineRule="auto"/>
        <w:ind w:firstLine="993"/>
        <w:jc w:val="both"/>
        <w:rPr>
          <w:szCs w:val="24"/>
        </w:rPr>
      </w:pPr>
      <w:r>
        <w:rPr>
          <w:szCs w:val="24"/>
        </w:rPr>
        <w:t>Įstaigose pareigybių pokyčiai vyko dėl šių priežasčių:</w:t>
      </w:r>
    </w:p>
    <w:p w14:paraId="2B93EAE7" w14:textId="77777777" w:rsidR="00BF55C7" w:rsidRPr="00BF55C7" w:rsidRDefault="00BF55C7" w:rsidP="0032469B">
      <w:pPr>
        <w:pStyle w:val="Pagrindinistekstas"/>
        <w:numPr>
          <w:ilvl w:val="0"/>
          <w:numId w:val="5"/>
        </w:numPr>
        <w:tabs>
          <w:tab w:val="left" w:pos="7365"/>
        </w:tabs>
        <w:spacing w:line="276" w:lineRule="auto"/>
        <w:jc w:val="both"/>
        <w:rPr>
          <w:sz w:val="24"/>
          <w:szCs w:val="24"/>
          <w:u w:val="single"/>
        </w:rPr>
      </w:pPr>
      <w:r>
        <w:rPr>
          <w:sz w:val="24"/>
          <w:szCs w:val="24"/>
        </w:rPr>
        <w:t xml:space="preserve">Bendrojo ugdymo mokyklų pareigybių skaičių nulemia klasių komplektų skaičius ir mokinių </w:t>
      </w:r>
    </w:p>
    <w:p w14:paraId="20F4FB50" w14:textId="6A83448A" w:rsidR="0032469B" w:rsidRDefault="00BF55C7" w:rsidP="0032469B">
      <w:pPr>
        <w:pStyle w:val="Pagrindinistekstas"/>
        <w:tabs>
          <w:tab w:val="left" w:pos="7365"/>
        </w:tabs>
        <w:spacing w:line="276" w:lineRule="auto"/>
        <w:jc w:val="both"/>
        <w:rPr>
          <w:sz w:val="24"/>
          <w:szCs w:val="24"/>
          <w:u w:val="single"/>
        </w:rPr>
      </w:pPr>
      <w:r>
        <w:rPr>
          <w:sz w:val="24"/>
          <w:szCs w:val="24"/>
        </w:rPr>
        <w:t xml:space="preserve">skaičiaus vidurkis klasėse. </w:t>
      </w:r>
      <w:r w:rsidRPr="00F94C54">
        <w:rPr>
          <w:sz w:val="24"/>
          <w:szCs w:val="24"/>
        </w:rPr>
        <w:t xml:space="preserve">Mokytojų </w:t>
      </w:r>
      <w:r>
        <w:rPr>
          <w:sz w:val="24"/>
          <w:szCs w:val="24"/>
        </w:rPr>
        <w:t>pareigybių</w:t>
      </w:r>
      <w:r w:rsidRPr="00F94C54">
        <w:rPr>
          <w:sz w:val="24"/>
          <w:szCs w:val="24"/>
        </w:rPr>
        <w:t xml:space="preserve"> skaičius yra skaičiuojamas ir nurodomas Švietimo valdymo informacinėje sistemoje (ŠVIS)</w:t>
      </w:r>
      <w:r>
        <w:rPr>
          <w:sz w:val="24"/>
          <w:szCs w:val="24"/>
        </w:rPr>
        <w:t xml:space="preserve"> v</w:t>
      </w:r>
      <w:r w:rsidR="0032469B" w:rsidRPr="00F94C54">
        <w:rPr>
          <w:sz w:val="24"/>
          <w:szCs w:val="24"/>
        </w:rPr>
        <w:t>adovaujantis Lietuvos Respublikos Vyriausybės 2018 m. liepos 11 d. nutarimu Nr. 679,</w:t>
      </w:r>
      <w:r w:rsidR="0032469B" w:rsidRPr="00F94C54">
        <w:t xml:space="preserve"> patvirtintu Mokymo lėšų apskaičiavimo, paskirstymo ir panaudojimo tvarkos aprašu</w:t>
      </w:r>
      <w:r>
        <w:t>.</w:t>
      </w:r>
      <w:r w:rsidR="0032469B" w:rsidRPr="00F94C54">
        <w:t xml:space="preserve"> </w:t>
      </w:r>
      <w:r w:rsidR="0032469B" w:rsidRPr="00F94C54">
        <w:rPr>
          <w:sz w:val="24"/>
          <w:szCs w:val="24"/>
        </w:rPr>
        <w:t xml:space="preserve"> </w:t>
      </w:r>
      <w:r w:rsidR="0032469B">
        <w:rPr>
          <w:sz w:val="24"/>
          <w:szCs w:val="24"/>
        </w:rPr>
        <w:t>2021 m. rugsėjo mėnesį ŠVIS perskaiči</w:t>
      </w:r>
      <w:r>
        <w:rPr>
          <w:sz w:val="24"/>
          <w:szCs w:val="24"/>
        </w:rPr>
        <w:t>avo</w:t>
      </w:r>
      <w:r w:rsidR="0032469B">
        <w:rPr>
          <w:sz w:val="24"/>
          <w:szCs w:val="24"/>
        </w:rPr>
        <w:t xml:space="preserve"> mokytojų </w:t>
      </w:r>
      <w:r w:rsidR="00E550EA">
        <w:rPr>
          <w:sz w:val="24"/>
          <w:szCs w:val="24"/>
        </w:rPr>
        <w:t>pareigybių</w:t>
      </w:r>
      <w:r w:rsidR="0032469B">
        <w:rPr>
          <w:sz w:val="24"/>
          <w:szCs w:val="24"/>
        </w:rPr>
        <w:t xml:space="preserve"> skaičių. </w:t>
      </w:r>
      <w:r>
        <w:rPr>
          <w:sz w:val="24"/>
          <w:szCs w:val="24"/>
        </w:rPr>
        <w:t xml:space="preserve">Iš 22 bendrojo ugdymo mokyklų padidėjo </w:t>
      </w:r>
      <w:r w:rsidR="00E96AB9">
        <w:rPr>
          <w:sz w:val="24"/>
          <w:szCs w:val="24"/>
        </w:rPr>
        <w:t>11</w:t>
      </w:r>
      <w:r>
        <w:rPr>
          <w:sz w:val="24"/>
          <w:szCs w:val="24"/>
        </w:rPr>
        <w:t xml:space="preserve"> mokykl</w:t>
      </w:r>
      <w:r w:rsidR="00E96AB9">
        <w:rPr>
          <w:sz w:val="24"/>
          <w:szCs w:val="24"/>
        </w:rPr>
        <w:t>ų</w:t>
      </w:r>
      <w:r>
        <w:rPr>
          <w:sz w:val="24"/>
          <w:szCs w:val="24"/>
        </w:rPr>
        <w:t xml:space="preserve"> pareigybių skaičius, o </w:t>
      </w:r>
      <w:r w:rsidR="00E96AB9">
        <w:rPr>
          <w:sz w:val="24"/>
          <w:szCs w:val="24"/>
        </w:rPr>
        <w:t xml:space="preserve">9 - </w:t>
      </w:r>
      <w:r>
        <w:rPr>
          <w:sz w:val="24"/>
          <w:szCs w:val="24"/>
        </w:rPr>
        <w:t xml:space="preserve">sumažėjo. </w:t>
      </w:r>
    </w:p>
    <w:p w14:paraId="5FDC178E" w14:textId="77777777" w:rsidR="00E96AB9" w:rsidRPr="00E96AB9" w:rsidRDefault="00BF55C7" w:rsidP="0032469B">
      <w:pPr>
        <w:pStyle w:val="Pagrindinistekstas"/>
        <w:numPr>
          <w:ilvl w:val="0"/>
          <w:numId w:val="5"/>
        </w:numPr>
        <w:tabs>
          <w:tab w:val="left" w:pos="7365"/>
        </w:tabs>
        <w:spacing w:line="276" w:lineRule="auto"/>
        <w:jc w:val="both"/>
        <w:rPr>
          <w:szCs w:val="24"/>
        </w:rPr>
      </w:pPr>
      <w:r>
        <w:rPr>
          <w:sz w:val="24"/>
          <w:szCs w:val="24"/>
        </w:rPr>
        <w:t xml:space="preserve">Ikimokyklinio ugdymo mokyklose iš 29 mokyklų </w:t>
      </w:r>
      <w:r w:rsidR="00E96AB9">
        <w:rPr>
          <w:sz w:val="24"/>
          <w:szCs w:val="24"/>
        </w:rPr>
        <w:t xml:space="preserve">11 - </w:t>
      </w:r>
      <w:r>
        <w:rPr>
          <w:sz w:val="24"/>
          <w:szCs w:val="24"/>
        </w:rPr>
        <w:t xml:space="preserve">padidėjo pareigybių, </w:t>
      </w:r>
      <w:r w:rsidR="00E96AB9">
        <w:rPr>
          <w:sz w:val="24"/>
          <w:szCs w:val="24"/>
        </w:rPr>
        <w:t>7</w:t>
      </w:r>
      <w:r>
        <w:rPr>
          <w:sz w:val="24"/>
          <w:szCs w:val="24"/>
        </w:rPr>
        <w:t xml:space="preserve"> </w:t>
      </w:r>
      <w:r w:rsidR="00E96AB9">
        <w:rPr>
          <w:sz w:val="24"/>
          <w:szCs w:val="24"/>
        </w:rPr>
        <w:t>-</w:t>
      </w:r>
      <w:r>
        <w:rPr>
          <w:sz w:val="24"/>
          <w:szCs w:val="24"/>
        </w:rPr>
        <w:t xml:space="preserve"> </w:t>
      </w:r>
      <w:r w:rsidRPr="00E96AB9">
        <w:rPr>
          <w:sz w:val="24"/>
          <w:szCs w:val="24"/>
        </w:rPr>
        <w:t xml:space="preserve">sumažėjo </w:t>
      </w:r>
    </w:p>
    <w:p w14:paraId="1E895CE5" w14:textId="2A0ED939" w:rsidR="00E550EA" w:rsidRPr="00E96AB9" w:rsidRDefault="00BF55C7" w:rsidP="00E96AB9">
      <w:pPr>
        <w:pStyle w:val="Pagrindinistekstas"/>
        <w:tabs>
          <w:tab w:val="left" w:pos="7365"/>
        </w:tabs>
        <w:spacing w:line="276" w:lineRule="auto"/>
        <w:jc w:val="both"/>
        <w:rPr>
          <w:szCs w:val="24"/>
        </w:rPr>
      </w:pPr>
      <w:r w:rsidRPr="00E96AB9">
        <w:rPr>
          <w:sz w:val="24"/>
          <w:szCs w:val="24"/>
        </w:rPr>
        <w:t>pareigybių mokyklose. R</w:t>
      </w:r>
      <w:r w:rsidR="009148AE" w:rsidRPr="00E96AB9">
        <w:rPr>
          <w:sz w:val="24"/>
          <w:szCs w:val="24"/>
        </w:rPr>
        <w:t xml:space="preserve">emiantis </w:t>
      </w:r>
      <w:r w:rsidR="0032469B" w:rsidRPr="00E96AB9">
        <w:rPr>
          <w:szCs w:val="24"/>
        </w:rPr>
        <w:t xml:space="preserve">Centralizuoto vidaus audito skyriaus pateiktomis </w:t>
      </w:r>
      <w:r w:rsidRPr="00E96AB9">
        <w:rPr>
          <w:szCs w:val="24"/>
        </w:rPr>
        <w:t>R</w:t>
      </w:r>
      <w:r w:rsidR="0032469B" w:rsidRPr="00E96AB9">
        <w:rPr>
          <w:szCs w:val="24"/>
        </w:rPr>
        <w:t>ekomendacijomis</w:t>
      </w:r>
      <w:r w:rsidRPr="00E96AB9">
        <w:rPr>
          <w:szCs w:val="24"/>
        </w:rPr>
        <w:t>,</w:t>
      </w:r>
      <w:r w:rsidR="0032469B" w:rsidRPr="00E96AB9">
        <w:rPr>
          <w:szCs w:val="24"/>
        </w:rPr>
        <w:t xml:space="preserve"> </w:t>
      </w:r>
      <w:r w:rsidRPr="00E96AB9">
        <w:rPr>
          <w:szCs w:val="24"/>
        </w:rPr>
        <w:t xml:space="preserve">vadovai perskaičiavo </w:t>
      </w:r>
      <w:r w:rsidR="0032469B" w:rsidRPr="00E96AB9">
        <w:rPr>
          <w:szCs w:val="24"/>
        </w:rPr>
        <w:t xml:space="preserve"> ikimokyklinių įstaigų valytojų ir kiemsargių plot</w:t>
      </w:r>
      <w:r w:rsidRPr="00E96AB9">
        <w:rPr>
          <w:szCs w:val="24"/>
        </w:rPr>
        <w:t>us. Atsižvelgus į vadovų pastebėjimus, bendrai visose ikimokyklinio ugdymo įstaigose buvo sumažinta 0,5  kiemsargio pareigybės</w:t>
      </w:r>
      <w:r w:rsidR="00E96AB9">
        <w:rPr>
          <w:szCs w:val="24"/>
        </w:rPr>
        <w:t>, p</w:t>
      </w:r>
      <w:r w:rsidR="005E6CA3" w:rsidRPr="00E96AB9">
        <w:rPr>
          <w:szCs w:val="24"/>
        </w:rPr>
        <w:t>adidinta 0,25 pareigybės valytojų</w:t>
      </w:r>
      <w:r w:rsidR="00E96AB9">
        <w:rPr>
          <w:szCs w:val="24"/>
        </w:rPr>
        <w:t>,</w:t>
      </w:r>
      <w:r w:rsidR="005E6CA3" w:rsidRPr="00E96AB9">
        <w:rPr>
          <w:szCs w:val="24"/>
        </w:rPr>
        <w:t xml:space="preserve"> </w:t>
      </w:r>
      <w:r w:rsidR="00057079" w:rsidRPr="00E96AB9">
        <w:rPr>
          <w:szCs w:val="24"/>
        </w:rPr>
        <w:t xml:space="preserve"> </w:t>
      </w:r>
      <w:r w:rsidR="00E96AB9">
        <w:rPr>
          <w:szCs w:val="24"/>
        </w:rPr>
        <w:t>p</w:t>
      </w:r>
      <w:r w:rsidR="0032469B" w:rsidRPr="00E96AB9">
        <w:rPr>
          <w:szCs w:val="24"/>
        </w:rPr>
        <w:t xml:space="preserve">anaikintos fizinės medicinos ir reabilitacijos specialisto-masažuotojo, </w:t>
      </w:r>
      <w:proofErr w:type="spellStart"/>
      <w:r w:rsidR="0032469B" w:rsidRPr="00E96AB9">
        <w:rPr>
          <w:szCs w:val="24"/>
        </w:rPr>
        <w:t>kniziterapeuto</w:t>
      </w:r>
      <w:proofErr w:type="spellEnd"/>
      <w:r w:rsidR="0032469B" w:rsidRPr="00E96AB9">
        <w:rPr>
          <w:szCs w:val="24"/>
        </w:rPr>
        <w:t xml:space="preserve"> </w:t>
      </w:r>
      <w:r w:rsidR="00057079" w:rsidRPr="00E96AB9">
        <w:rPr>
          <w:szCs w:val="24"/>
        </w:rPr>
        <w:t xml:space="preserve">5 </w:t>
      </w:r>
      <w:r w:rsidR="0032469B" w:rsidRPr="00E96AB9">
        <w:rPr>
          <w:szCs w:val="24"/>
        </w:rPr>
        <w:t xml:space="preserve">pareigybės. Padidintos </w:t>
      </w:r>
      <w:r w:rsidR="00057079" w:rsidRPr="00E96AB9">
        <w:rPr>
          <w:szCs w:val="24"/>
        </w:rPr>
        <w:t xml:space="preserve">8,75 </w:t>
      </w:r>
      <w:r w:rsidR="0032469B" w:rsidRPr="00E96AB9">
        <w:rPr>
          <w:szCs w:val="24"/>
        </w:rPr>
        <w:t>mokytojų padėjėjų pareigyb</w:t>
      </w:r>
      <w:r w:rsidR="00057079" w:rsidRPr="00E96AB9">
        <w:rPr>
          <w:szCs w:val="24"/>
        </w:rPr>
        <w:t>ių</w:t>
      </w:r>
      <w:r w:rsidR="0032469B" w:rsidRPr="00E96AB9">
        <w:rPr>
          <w:szCs w:val="24"/>
        </w:rPr>
        <w:t xml:space="preserve"> ikimokyklinėse ugdymo įstaigose (l.</w:t>
      </w:r>
      <w:r w:rsidR="00057079" w:rsidRPr="00E96AB9">
        <w:rPr>
          <w:szCs w:val="24"/>
        </w:rPr>
        <w:t xml:space="preserve"> </w:t>
      </w:r>
      <w:r w:rsidR="0032469B" w:rsidRPr="00E96AB9">
        <w:rPr>
          <w:szCs w:val="24"/>
        </w:rPr>
        <w:t>d. „Draugystė“, „Jūratė“, „Aušra“; „Vyturėlis“, „Sigutė“, K.</w:t>
      </w:r>
      <w:r w:rsidR="00057079" w:rsidRPr="00E96AB9">
        <w:rPr>
          <w:szCs w:val="24"/>
        </w:rPr>
        <w:t xml:space="preserve"> </w:t>
      </w:r>
      <w:r w:rsidR="0032469B" w:rsidRPr="00E96AB9">
        <w:rPr>
          <w:szCs w:val="24"/>
        </w:rPr>
        <w:t>Ramanausko, „Pasaka“, „Rugelis“, „Vaivorykštė“, „Papartis“, „Puriena“, „Rūta“, „Diemedis“).</w:t>
      </w:r>
      <w:r w:rsidR="00E550EA" w:rsidRPr="00E96AB9">
        <w:rPr>
          <w:sz w:val="24"/>
          <w:szCs w:val="24"/>
        </w:rPr>
        <w:t xml:space="preserve"> </w:t>
      </w:r>
    </w:p>
    <w:p w14:paraId="09D4AFA8" w14:textId="7B52BE2D" w:rsidR="005E6CA3" w:rsidRPr="00057079" w:rsidRDefault="005E6CA3" w:rsidP="0032469B">
      <w:pPr>
        <w:pStyle w:val="Pagrindinistekstas"/>
        <w:tabs>
          <w:tab w:val="left" w:pos="7365"/>
        </w:tabs>
        <w:spacing w:line="276" w:lineRule="auto"/>
        <w:jc w:val="both"/>
        <w:rPr>
          <w:bCs/>
          <w:szCs w:val="24"/>
        </w:rPr>
      </w:pPr>
      <w:r>
        <w:rPr>
          <w:sz w:val="24"/>
          <w:szCs w:val="24"/>
        </w:rPr>
        <w:t xml:space="preserve">           3. </w:t>
      </w:r>
      <w:r w:rsidR="00057079" w:rsidRPr="00057079">
        <w:rPr>
          <w:bCs/>
          <w:sz w:val="24"/>
          <w:szCs w:val="24"/>
        </w:rPr>
        <w:t>Neformaliojo vaikų švietimo mokyklose, formalųjį švietimą papildančio ugdymo mokyklose ir švietimo pagalbos įstaigose</w:t>
      </w:r>
      <w:r w:rsidR="00057079">
        <w:rPr>
          <w:bCs/>
          <w:sz w:val="24"/>
          <w:szCs w:val="24"/>
        </w:rPr>
        <w:t xml:space="preserve"> pareigybių skaičius nesikeičia.</w:t>
      </w:r>
    </w:p>
    <w:p w14:paraId="5B8BC073" w14:textId="77777777" w:rsidR="00050C70" w:rsidRPr="00E97C15" w:rsidRDefault="00120EF8" w:rsidP="008B3EFC">
      <w:pPr>
        <w:pStyle w:val="Pagrindinistekstas"/>
        <w:tabs>
          <w:tab w:val="left" w:pos="7365"/>
        </w:tabs>
        <w:spacing w:line="276" w:lineRule="auto"/>
        <w:ind w:firstLine="851"/>
        <w:jc w:val="both"/>
        <w:rPr>
          <w:sz w:val="24"/>
          <w:szCs w:val="24"/>
        </w:rPr>
      </w:pPr>
      <w:r w:rsidRPr="00AF05BB">
        <w:rPr>
          <w:b/>
          <w:sz w:val="24"/>
          <w:szCs w:val="24"/>
        </w:rPr>
        <w:t>2</w:t>
      </w:r>
      <w:r w:rsidR="00050C70" w:rsidRPr="00AF05BB">
        <w:rPr>
          <w:b/>
          <w:sz w:val="24"/>
          <w:szCs w:val="24"/>
        </w:rPr>
        <w:t>. Kaip</w:t>
      </w:r>
      <w:r w:rsidR="00050C70" w:rsidRPr="00E97C15">
        <w:rPr>
          <w:b/>
          <w:sz w:val="24"/>
          <w:szCs w:val="24"/>
        </w:rPr>
        <w:t xml:space="preserve"> šiuo metu sprendžiami sprendimo projekte aptarti klausimai:</w:t>
      </w:r>
      <w:r w:rsidR="00050C70" w:rsidRPr="00E97C15">
        <w:rPr>
          <w:sz w:val="24"/>
          <w:szCs w:val="24"/>
        </w:rPr>
        <w:t xml:space="preserve"> Parengtas Tarybos sprendimo projektas</w:t>
      </w:r>
      <w:r w:rsidR="00C2354A" w:rsidRPr="00E97C15">
        <w:rPr>
          <w:sz w:val="24"/>
          <w:szCs w:val="24"/>
        </w:rPr>
        <w:t>.</w:t>
      </w:r>
    </w:p>
    <w:p w14:paraId="1B62EC66" w14:textId="77777777" w:rsidR="00050C70" w:rsidRPr="00BB765E" w:rsidRDefault="00050C70" w:rsidP="008B3EFC">
      <w:pPr>
        <w:spacing w:line="276" w:lineRule="auto"/>
        <w:ind w:firstLine="851"/>
        <w:jc w:val="both"/>
        <w:rPr>
          <w:sz w:val="24"/>
          <w:szCs w:val="24"/>
        </w:rPr>
      </w:pPr>
      <w:r w:rsidRPr="00BC70AD">
        <w:rPr>
          <w:b/>
          <w:sz w:val="24"/>
          <w:szCs w:val="24"/>
        </w:rPr>
        <w:t>3. Sprendimo priėmimo</w:t>
      </w:r>
      <w:r w:rsidRPr="00BB765E">
        <w:rPr>
          <w:b/>
          <w:sz w:val="24"/>
          <w:szCs w:val="24"/>
        </w:rPr>
        <w:t xml:space="preserve"> būtinumo pagrindimas, kokių pozityvių rezultatų laukiama:</w:t>
      </w:r>
      <w:r w:rsidRPr="00BB765E">
        <w:rPr>
          <w:sz w:val="24"/>
          <w:szCs w:val="24"/>
        </w:rPr>
        <w:t xml:space="preserve"> </w:t>
      </w:r>
      <w:r w:rsidR="0028507F">
        <w:rPr>
          <w:sz w:val="24"/>
          <w:szCs w:val="24"/>
        </w:rPr>
        <w:t>Mokyklų vadovai</w:t>
      </w:r>
      <w:r w:rsidR="004037EA">
        <w:rPr>
          <w:sz w:val="24"/>
          <w:szCs w:val="24"/>
        </w:rPr>
        <w:t xml:space="preserve"> tvirtindami pareigybių sąrašus vadovaujasi nustatytu didžiausiu leistinu</w:t>
      </w:r>
      <w:r w:rsidR="0028507F">
        <w:rPr>
          <w:sz w:val="24"/>
          <w:szCs w:val="24"/>
        </w:rPr>
        <w:t xml:space="preserve"> </w:t>
      </w:r>
      <w:r w:rsidR="004037EA">
        <w:rPr>
          <w:sz w:val="24"/>
          <w:szCs w:val="24"/>
        </w:rPr>
        <w:t>pareigybių skaičiumi</w:t>
      </w:r>
      <w:r w:rsidR="0028507F">
        <w:rPr>
          <w:sz w:val="24"/>
          <w:szCs w:val="24"/>
        </w:rPr>
        <w:t xml:space="preserve">. </w:t>
      </w:r>
    </w:p>
    <w:p w14:paraId="3D13B8C1" w14:textId="77777777" w:rsidR="00F15910" w:rsidRDefault="00050C70" w:rsidP="008B3EFC">
      <w:pPr>
        <w:spacing w:line="276" w:lineRule="auto"/>
        <w:ind w:firstLine="851"/>
        <w:jc w:val="both"/>
        <w:rPr>
          <w:sz w:val="24"/>
          <w:szCs w:val="24"/>
        </w:rPr>
      </w:pPr>
      <w:r w:rsidRPr="00BB765E">
        <w:rPr>
          <w:b/>
          <w:sz w:val="24"/>
          <w:szCs w:val="24"/>
        </w:rPr>
        <w:t>4.</w:t>
      </w:r>
      <w:r w:rsidR="00277790" w:rsidRPr="00BB765E">
        <w:rPr>
          <w:b/>
          <w:sz w:val="24"/>
          <w:szCs w:val="24"/>
        </w:rPr>
        <w:t xml:space="preserve"> </w:t>
      </w:r>
      <w:r w:rsidRPr="00BB765E">
        <w:rPr>
          <w:b/>
          <w:sz w:val="24"/>
          <w:szCs w:val="24"/>
        </w:rPr>
        <w:t>Skaičiavimai, išlaidų sąmatos, finansavimo šaltiniai:</w:t>
      </w:r>
      <w:r w:rsidRPr="00BB765E">
        <w:rPr>
          <w:sz w:val="24"/>
          <w:szCs w:val="24"/>
        </w:rPr>
        <w:t xml:space="preserve"> </w:t>
      </w:r>
      <w:r w:rsidR="004037EA">
        <w:rPr>
          <w:sz w:val="24"/>
          <w:szCs w:val="24"/>
        </w:rPr>
        <w:t>Ugdymo reikmėms finansuoti Savivaldybei skiriama specialioji tikslinė dotacija. Ji apskaičiuota</w:t>
      </w:r>
      <w:r w:rsidR="0028507F">
        <w:rPr>
          <w:sz w:val="24"/>
          <w:szCs w:val="24"/>
        </w:rPr>
        <w:t xml:space="preserve"> pagal Mokinių registre registruotų mokinių skaičių rugsėjo mėnesį.</w:t>
      </w:r>
      <w:r w:rsidR="008974C9">
        <w:rPr>
          <w:sz w:val="24"/>
          <w:szCs w:val="24"/>
        </w:rPr>
        <w:t xml:space="preserve"> </w:t>
      </w:r>
    </w:p>
    <w:p w14:paraId="38A3AAB1" w14:textId="77777777" w:rsidR="00050C70" w:rsidRPr="00BB765E" w:rsidRDefault="00050C70" w:rsidP="008B3EFC">
      <w:pPr>
        <w:spacing w:line="276" w:lineRule="auto"/>
        <w:ind w:firstLine="851"/>
        <w:jc w:val="both"/>
        <w:rPr>
          <w:sz w:val="24"/>
          <w:szCs w:val="24"/>
        </w:rPr>
      </w:pPr>
      <w:r w:rsidRPr="00BB765E">
        <w:rPr>
          <w:b/>
          <w:sz w:val="24"/>
          <w:szCs w:val="24"/>
        </w:rPr>
        <w:lastRenderedPageBreak/>
        <w:t>5. Galimos neigiamos pasekmės priėmus sprendimą, kokių priemonių reikėtų imtis, kad tokių pasekmių būtų išvengta:</w:t>
      </w:r>
      <w:r w:rsidRPr="00BB765E">
        <w:rPr>
          <w:sz w:val="24"/>
          <w:szCs w:val="24"/>
        </w:rPr>
        <w:t xml:space="preserve"> Neigiamų pasekmių nebus.</w:t>
      </w:r>
    </w:p>
    <w:p w14:paraId="79D81553" w14:textId="77777777" w:rsidR="00E33CFC" w:rsidRPr="00AE5A0D" w:rsidRDefault="00050C70" w:rsidP="008B3EFC">
      <w:pPr>
        <w:spacing w:line="276" w:lineRule="auto"/>
        <w:ind w:firstLine="851"/>
        <w:jc w:val="both"/>
        <w:rPr>
          <w:sz w:val="24"/>
          <w:szCs w:val="24"/>
        </w:rPr>
      </w:pPr>
      <w:r w:rsidRPr="00BB765E">
        <w:rPr>
          <w:b/>
          <w:sz w:val="24"/>
          <w:szCs w:val="24"/>
        </w:rPr>
        <w:t>6. Kieno iniciatyva parengtas sprendimo projektas:</w:t>
      </w:r>
      <w:r w:rsidRPr="00BB765E">
        <w:rPr>
          <w:sz w:val="24"/>
          <w:szCs w:val="24"/>
        </w:rPr>
        <w:t xml:space="preserve"> Projektas </w:t>
      </w:r>
      <w:r w:rsidRPr="00AE5A0D">
        <w:rPr>
          <w:sz w:val="24"/>
          <w:szCs w:val="24"/>
        </w:rPr>
        <w:t xml:space="preserve">parengtas </w:t>
      </w:r>
      <w:r w:rsidR="007C6B77">
        <w:rPr>
          <w:sz w:val="24"/>
          <w:szCs w:val="24"/>
        </w:rPr>
        <w:t>Savivaldybės administracijos</w:t>
      </w:r>
      <w:r w:rsidR="00327836" w:rsidRPr="00AE5A0D">
        <w:rPr>
          <w:sz w:val="24"/>
          <w:szCs w:val="24"/>
        </w:rPr>
        <w:t xml:space="preserve"> </w:t>
      </w:r>
      <w:r w:rsidRPr="00AE5A0D">
        <w:rPr>
          <w:sz w:val="24"/>
          <w:szCs w:val="24"/>
        </w:rPr>
        <w:t>iniciatyva.</w:t>
      </w:r>
    </w:p>
    <w:p w14:paraId="158F33EA" w14:textId="77777777" w:rsidR="002C1B8C" w:rsidRDefault="002C1B8C" w:rsidP="00E33CFC">
      <w:pPr>
        <w:ind w:firstLine="851"/>
        <w:jc w:val="both"/>
        <w:rPr>
          <w:sz w:val="24"/>
          <w:szCs w:val="24"/>
        </w:rPr>
      </w:pPr>
    </w:p>
    <w:p w14:paraId="24C6D218" w14:textId="59761AA4" w:rsidR="00386C32" w:rsidRDefault="009E1B38" w:rsidP="003A74F4">
      <w:pPr>
        <w:spacing w:line="360" w:lineRule="auto"/>
        <w:rPr>
          <w:sz w:val="24"/>
          <w:szCs w:val="24"/>
        </w:rPr>
      </w:pPr>
      <w:r>
        <w:rPr>
          <w:sz w:val="24"/>
          <w:szCs w:val="24"/>
        </w:rPr>
        <w:t xml:space="preserve">              </w:t>
      </w:r>
      <w:r w:rsidR="00457796">
        <w:rPr>
          <w:sz w:val="24"/>
          <w:szCs w:val="24"/>
        </w:rPr>
        <w:t xml:space="preserve">PRIDEDAMA. </w:t>
      </w:r>
    </w:p>
    <w:p w14:paraId="31C75394" w14:textId="78C3024B" w:rsidR="00EC3E61" w:rsidRPr="00386C32" w:rsidRDefault="00386C32" w:rsidP="003A74F4">
      <w:pPr>
        <w:spacing w:line="360" w:lineRule="auto"/>
        <w:rPr>
          <w:color w:val="000000"/>
          <w:sz w:val="24"/>
          <w:szCs w:val="24"/>
          <w:shd w:val="clear" w:color="auto" w:fill="FFFFFF"/>
        </w:rPr>
      </w:pPr>
      <w:r>
        <w:rPr>
          <w:sz w:val="24"/>
          <w:szCs w:val="24"/>
        </w:rPr>
        <w:t xml:space="preserve">                1. </w:t>
      </w:r>
      <w:r w:rsidR="006558C0" w:rsidRPr="00386C32">
        <w:rPr>
          <w:color w:val="000000"/>
          <w:sz w:val="24"/>
          <w:szCs w:val="24"/>
          <w:shd w:val="clear" w:color="auto" w:fill="FFFFFF"/>
        </w:rPr>
        <w:t>Panevėžio „Žemynos“ progimnazij</w:t>
      </w:r>
      <w:r>
        <w:rPr>
          <w:color w:val="000000"/>
          <w:sz w:val="24"/>
          <w:szCs w:val="24"/>
          <w:shd w:val="clear" w:color="auto" w:fill="FFFFFF"/>
        </w:rPr>
        <w:t>os</w:t>
      </w:r>
      <w:r w:rsidR="006558C0" w:rsidRPr="00386C32">
        <w:rPr>
          <w:color w:val="000000"/>
          <w:sz w:val="24"/>
          <w:szCs w:val="24"/>
          <w:shd w:val="clear" w:color="auto" w:fill="FFFFFF"/>
        </w:rPr>
        <w:t xml:space="preserve"> 2021-09-17 </w:t>
      </w:r>
      <w:r w:rsidRPr="00386C32">
        <w:rPr>
          <w:color w:val="000000"/>
          <w:sz w:val="24"/>
          <w:szCs w:val="24"/>
          <w:shd w:val="clear" w:color="auto" w:fill="FFFFFF"/>
        </w:rPr>
        <w:t>raštas</w:t>
      </w:r>
      <w:r w:rsidR="006558C0" w:rsidRPr="00386C32">
        <w:rPr>
          <w:color w:val="000000"/>
          <w:sz w:val="24"/>
          <w:szCs w:val="24"/>
          <w:shd w:val="clear" w:color="auto" w:fill="FFFFFF"/>
        </w:rPr>
        <w:t xml:space="preserve"> Nr</w:t>
      </w:r>
      <w:r>
        <w:rPr>
          <w:color w:val="000000"/>
          <w:sz w:val="24"/>
          <w:szCs w:val="24"/>
          <w:shd w:val="clear" w:color="auto" w:fill="FFFFFF"/>
        </w:rPr>
        <w:t>.</w:t>
      </w:r>
      <w:r w:rsidR="006558C0" w:rsidRPr="00386C32">
        <w:rPr>
          <w:color w:val="000000"/>
          <w:sz w:val="24"/>
          <w:szCs w:val="24"/>
          <w:shd w:val="clear" w:color="auto" w:fill="FFFFFF"/>
        </w:rPr>
        <w:t xml:space="preserve"> </w:t>
      </w:r>
      <w:hyperlink r:id="rId6" w:history="1">
        <w:r w:rsidR="006558C0" w:rsidRPr="00386C32">
          <w:rPr>
            <w:rStyle w:val="Hipersaitas"/>
            <w:color w:val="auto"/>
            <w:sz w:val="24"/>
            <w:szCs w:val="24"/>
            <w:u w:val="none"/>
            <w:shd w:val="clear" w:color="auto" w:fill="FFFFFF"/>
          </w:rPr>
          <w:t>3-343(1.10.)</w:t>
        </w:r>
      </w:hyperlink>
      <w:r w:rsidR="006558C0" w:rsidRPr="00386C32">
        <w:rPr>
          <w:sz w:val="24"/>
          <w:szCs w:val="24"/>
        </w:rPr>
        <w:t xml:space="preserve"> „</w:t>
      </w:r>
      <w:r>
        <w:rPr>
          <w:sz w:val="24"/>
          <w:szCs w:val="24"/>
        </w:rPr>
        <w:t>D</w:t>
      </w:r>
      <w:r w:rsidRPr="00386C32">
        <w:rPr>
          <w:color w:val="000000"/>
          <w:sz w:val="24"/>
          <w:szCs w:val="24"/>
          <w:shd w:val="clear" w:color="auto" w:fill="FFFFFF"/>
        </w:rPr>
        <w:t>ėl pailgintos mokymosi dienos grupės auklėtojo 0,75 etato skyrimo</w:t>
      </w:r>
      <w:r w:rsidR="006558C0" w:rsidRPr="00386C32">
        <w:rPr>
          <w:color w:val="000000"/>
          <w:sz w:val="24"/>
          <w:szCs w:val="24"/>
          <w:shd w:val="clear" w:color="auto" w:fill="FFFFFF"/>
        </w:rPr>
        <w:t xml:space="preserve">“, </w:t>
      </w:r>
    </w:p>
    <w:p w14:paraId="4BA7E0C0" w14:textId="0400A3DF" w:rsidR="00386C32" w:rsidRPr="00386C32" w:rsidRDefault="00386C32" w:rsidP="00386C32">
      <w:pPr>
        <w:spacing w:line="360" w:lineRule="auto"/>
        <w:rPr>
          <w:color w:val="000000"/>
          <w:sz w:val="24"/>
          <w:szCs w:val="24"/>
          <w:shd w:val="clear" w:color="auto" w:fill="FFFFFF"/>
        </w:rPr>
      </w:pPr>
      <w:r>
        <w:rPr>
          <w:color w:val="000000"/>
          <w:sz w:val="24"/>
          <w:szCs w:val="24"/>
          <w:shd w:val="clear" w:color="auto" w:fill="FFFFFF"/>
        </w:rPr>
        <w:t xml:space="preserve">               2.  </w:t>
      </w:r>
      <w:r w:rsidR="006558C0" w:rsidRPr="00386C32">
        <w:rPr>
          <w:color w:val="000000"/>
          <w:sz w:val="24"/>
          <w:szCs w:val="24"/>
          <w:shd w:val="clear" w:color="auto" w:fill="FFFFFF"/>
        </w:rPr>
        <w:t>Panevėžio Mykolo Karkos pagrindinė mokykl</w:t>
      </w:r>
      <w:r w:rsidRPr="00386C32">
        <w:rPr>
          <w:color w:val="000000"/>
          <w:sz w:val="24"/>
          <w:szCs w:val="24"/>
          <w:shd w:val="clear" w:color="auto" w:fill="FFFFFF"/>
        </w:rPr>
        <w:t xml:space="preserve">os </w:t>
      </w:r>
      <w:r w:rsidR="006558C0" w:rsidRPr="00386C32">
        <w:rPr>
          <w:color w:val="000000"/>
          <w:sz w:val="24"/>
          <w:szCs w:val="24"/>
          <w:shd w:val="clear" w:color="auto" w:fill="FFFFFF"/>
        </w:rPr>
        <w:t xml:space="preserve"> 2021-09-27 raštas Nr</w:t>
      </w:r>
      <w:r w:rsidRPr="00386C32">
        <w:rPr>
          <w:color w:val="000000"/>
          <w:sz w:val="24"/>
          <w:szCs w:val="24"/>
          <w:shd w:val="clear" w:color="auto" w:fill="FFFFFF"/>
        </w:rPr>
        <w:t>.</w:t>
      </w:r>
      <w:r w:rsidR="006558C0" w:rsidRPr="00386C32">
        <w:rPr>
          <w:color w:val="000000"/>
          <w:sz w:val="24"/>
          <w:szCs w:val="24"/>
          <w:shd w:val="clear" w:color="auto" w:fill="FFFFFF"/>
        </w:rPr>
        <w:t xml:space="preserve"> D3-266(1.1.6) „</w:t>
      </w:r>
      <w:r w:rsidRPr="00386C32">
        <w:rPr>
          <w:color w:val="000000"/>
          <w:sz w:val="24"/>
          <w:szCs w:val="24"/>
          <w:shd w:val="clear" w:color="auto" w:fill="FFFFFF"/>
        </w:rPr>
        <w:t xml:space="preserve">Dėl </w:t>
      </w:r>
    </w:p>
    <w:p w14:paraId="115377AD" w14:textId="066429E5" w:rsidR="00386C32" w:rsidRPr="00386C32" w:rsidRDefault="00386C32" w:rsidP="00386C32">
      <w:pPr>
        <w:spacing w:line="360" w:lineRule="auto"/>
        <w:rPr>
          <w:color w:val="000000"/>
          <w:sz w:val="24"/>
          <w:szCs w:val="24"/>
          <w:shd w:val="clear" w:color="auto" w:fill="FFFFFF"/>
        </w:rPr>
      </w:pPr>
      <w:r w:rsidRPr="00386C32">
        <w:rPr>
          <w:color w:val="000000"/>
          <w:sz w:val="24"/>
          <w:szCs w:val="24"/>
          <w:shd w:val="clear" w:color="auto" w:fill="FFFFFF"/>
        </w:rPr>
        <w:t>didžiausio pareigybių skaičiaus“;</w:t>
      </w:r>
    </w:p>
    <w:p w14:paraId="1BDCF0F2" w14:textId="77777777" w:rsidR="00386C32" w:rsidRDefault="006558C0" w:rsidP="00386C32">
      <w:pPr>
        <w:pStyle w:val="Sraopastraipa"/>
        <w:numPr>
          <w:ilvl w:val="0"/>
          <w:numId w:val="5"/>
        </w:numPr>
        <w:spacing w:line="360" w:lineRule="auto"/>
        <w:rPr>
          <w:color w:val="000000"/>
          <w:szCs w:val="24"/>
          <w:shd w:val="clear" w:color="auto" w:fill="FFFFFF"/>
        </w:rPr>
      </w:pPr>
      <w:r w:rsidRPr="00386C32">
        <w:rPr>
          <w:color w:val="000000"/>
          <w:szCs w:val="24"/>
          <w:shd w:val="clear" w:color="auto" w:fill="FFFFFF"/>
        </w:rPr>
        <w:t>Panevėžio regos centr</w:t>
      </w:r>
      <w:r w:rsidR="00386C32" w:rsidRPr="00386C32">
        <w:rPr>
          <w:color w:val="000000"/>
          <w:szCs w:val="24"/>
          <w:shd w:val="clear" w:color="auto" w:fill="FFFFFF"/>
        </w:rPr>
        <w:t>o</w:t>
      </w:r>
      <w:r w:rsidRPr="00386C32">
        <w:rPr>
          <w:color w:val="000000"/>
          <w:szCs w:val="24"/>
          <w:shd w:val="clear" w:color="auto" w:fill="FFFFFF"/>
        </w:rPr>
        <w:t xml:space="preserve"> „Linelis“ 2021-09-02 raštas Nr. SD27</w:t>
      </w:r>
      <w:r w:rsidRPr="00386C32">
        <w:rPr>
          <w:b/>
          <w:bCs/>
          <w:color w:val="000000"/>
          <w:szCs w:val="24"/>
          <w:shd w:val="clear" w:color="auto" w:fill="FFFFFF"/>
        </w:rPr>
        <w:t xml:space="preserve"> „</w:t>
      </w:r>
      <w:r w:rsidR="00386C32" w:rsidRPr="00386C32">
        <w:rPr>
          <w:color w:val="000000"/>
          <w:szCs w:val="24"/>
          <w:shd w:val="clear" w:color="auto" w:fill="FFFFFF"/>
        </w:rPr>
        <w:t xml:space="preserve">Dėl pavaduotojo ugdymui </w:t>
      </w:r>
    </w:p>
    <w:p w14:paraId="4326449C" w14:textId="7550125A" w:rsidR="006558C0" w:rsidRPr="00386C32" w:rsidRDefault="00386C32" w:rsidP="00386C32">
      <w:pPr>
        <w:spacing w:line="360" w:lineRule="auto"/>
        <w:rPr>
          <w:color w:val="000000"/>
          <w:sz w:val="24"/>
          <w:szCs w:val="24"/>
          <w:shd w:val="clear" w:color="auto" w:fill="FFFFFF"/>
        </w:rPr>
      </w:pPr>
      <w:r w:rsidRPr="00386C32">
        <w:rPr>
          <w:color w:val="000000"/>
          <w:sz w:val="24"/>
          <w:szCs w:val="24"/>
          <w:shd w:val="clear" w:color="auto" w:fill="FFFFFF"/>
        </w:rPr>
        <w:t>0,5 etato skyrimo</w:t>
      </w:r>
      <w:r w:rsidR="006558C0" w:rsidRPr="00386C32">
        <w:rPr>
          <w:color w:val="000000"/>
          <w:sz w:val="24"/>
          <w:szCs w:val="24"/>
          <w:shd w:val="clear" w:color="auto" w:fill="FFFFFF"/>
        </w:rPr>
        <w:t>“</w:t>
      </w:r>
      <w:r w:rsidRPr="00386C32">
        <w:rPr>
          <w:color w:val="000000"/>
          <w:sz w:val="24"/>
          <w:szCs w:val="24"/>
          <w:shd w:val="clear" w:color="auto" w:fill="FFFFFF"/>
        </w:rPr>
        <w:t>.</w:t>
      </w:r>
    </w:p>
    <w:p w14:paraId="09A9A049" w14:textId="2A44D379" w:rsidR="00386C32" w:rsidRDefault="00386C32" w:rsidP="00386C32">
      <w:pPr>
        <w:spacing w:line="360" w:lineRule="auto"/>
        <w:rPr>
          <w:szCs w:val="24"/>
        </w:rPr>
      </w:pPr>
    </w:p>
    <w:p w14:paraId="2D71A532" w14:textId="7BDB39A4" w:rsidR="00386C32" w:rsidRDefault="00386C32" w:rsidP="00386C32">
      <w:pPr>
        <w:spacing w:line="360" w:lineRule="auto"/>
        <w:rPr>
          <w:szCs w:val="24"/>
        </w:rPr>
      </w:pPr>
    </w:p>
    <w:p w14:paraId="243F378D" w14:textId="77777777" w:rsidR="00386C32" w:rsidRPr="00386C32" w:rsidRDefault="00386C32" w:rsidP="00386C32">
      <w:pPr>
        <w:spacing w:line="360" w:lineRule="auto"/>
        <w:rPr>
          <w:szCs w:val="24"/>
        </w:rPr>
      </w:pPr>
    </w:p>
    <w:p w14:paraId="1F84910D" w14:textId="3F274859" w:rsidR="00AC3652" w:rsidRDefault="008974C9" w:rsidP="00AC3652">
      <w:pPr>
        <w:spacing w:line="360" w:lineRule="auto"/>
        <w:rPr>
          <w:sz w:val="24"/>
          <w:szCs w:val="24"/>
        </w:rPr>
      </w:pPr>
      <w:r>
        <w:rPr>
          <w:sz w:val="24"/>
          <w:szCs w:val="24"/>
        </w:rPr>
        <w:t xml:space="preserve">Švietimo skyriaus </w:t>
      </w:r>
      <w:r w:rsidR="00F56074">
        <w:rPr>
          <w:sz w:val="24"/>
          <w:szCs w:val="24"/>
        </w:rPr>
        <w:t xml:space="preserve">vyr. specialistė                                                Audronė </w:t>
      </w:r>
      <w:proofErr w:type="spellStart"/>
      <w:r w:rsidR="00F56074">
        <w:rPr>
          <w:sz w:val="24"/>
          <w:szCs w:val="24"/>
        </w:rPr>
        <w:t>Bagdanskienė</w:t>
      </w:r>
      <w:proofErr w:type="spellEnd"/>
    </w:p>
    <w:p w14:paraId="69449C2A" w14:textId="2842D026" w:rsidR="00AC3652" w:rsidRDefault="00AC3652" w:rsidP="00AC3652">
      <w:pPr>
        <w:spacing w:line="360" w:lineRule="auto"/>
        <w:rPr>
          <w:sz w:val="24"/>
          <w:szCs w:val="24"/>
        </w:rPr>
      </w:pPr>
    </w:p>
    <w:p w14:paraId="577C9AC1" w14:textId="6249B088" w:rsidR="00386C32" w:rsidRDefault="00386C32" w:rsidP="00AC3652">
      <w:pPr>
        <w:spacing w:line="360" w:lineRule="auto"/>
        <w:rPr>
          <w:sz w:val="24"/>
          <w:szCs w:val="24"/>
        </w:rPr>
      </w:pPr>
    </w:p>
    <w:p w14:paraId="40064A1E" w14:textId="4C562C47" w:rsidR="00386C32" w:rsidRDefault="00386C32" w:rsidP="00AC3652">
      <w:pPr>
        <w:spacing w:line="360" w:lineRule="auto"/>
        <w:rPr>
          <w:sz w:val="24"/>
          <w:szCs w:val="24"/>
        </w:rPr>
      </w:pPr>
    </w:p>
    <w:p w14:paraId="20ED6F4B" w14:textId="4FD35F5F" w:rsidR="00386C32" w:rsidRDefault="00386C32" w:rsidP="00AC3652">
      <w:pPr>
        <w:spacing w:line="360" w:lineRule="auto"/>
        <w:rPr>
          <w:sz w:val="24"/>
          <w:szCs w:val="24"/>
        </w:rPr>
      </w:pPr>
    </w:p>
    <w:p w14:paraId="7AFE9228" w14:textId="1339EFC9" w:rsidR="00386C32" w:rsidRDefault="00386C32" w:rsidP="00AC3652">
      <w:pPr>
        <w:spacing w:line="360" w:lineRule="auto"/>
        <w:rPr>
          <w:sz w:val="24"/>
          <w:szCs w:val="24"/>
        </w:rPr>
      </w:pPr>
    </w:p>
    <w:p w14:paraId="30B0B12F" w14:textId="058A36A3" w:rsidR="00386C32" w:rsidRDefault="00386C32" w:rsidP="00AC3652">
      <w:pPr>
        <w:spacing w:line="360" w:lineRule="auto"/>
        <w:rPr>
          <w:sz w:val="24"/>
          <w:szCs w:val="24"/>
        </w:rPr>
      </w:pPr>
    </w:p>
    <w:p w14:paraId="225EC789" w14:textId="29198EB7" w:rsidR="00386C32" w:rsidRDefault="00386C32" w:rsidP="00AC3652">
      <w:pPr>
        <w:spacing w:line="360" w:lineRule="auto"/>
        <w:rPr>
          <w:sz w:val="24"/>
          <w:szCs w:val="24"/>
        </w:rPr>
      </w:pPr>
    </w:p>
    <w:p w14:paraId="5484C1F2" w14:textId="041134FD" w:rsidR="00386C32" w:rsidRDefault="00386C32" w:rsidP="00AC3652">
      <w:pPr>
        <w:spacing w:line="360" w:lineRule="auto"/>
        <w:rPr>
          <w:sz w:val="24"/>
          <w:szCs w:val="24"/>
        </w:rPr>
      </w:pPr>
    </w:p>
    <w:p w14:paraId="232A79BF" w14:textId="2F8D51D4" w:rsidR="00386C32" w:rsidRDefault="00386C32" w:rsidP="00AC3652">
      <w:pPr>
        <w:spacing w:line="360" w:lineRule="auto"/>
        <w:rPr>
          <w:sz w:val="24"/>
          <w:szCs w:val="24"/>
        </w:rPr>
      </w:pPr>
    </w:p>
    <w:p w14:paraId="5B8909C1" w14:textId="334825DA" w:rsidR="00386C32" w:rsidRDefault="00386C32" w:rsidP="00AC3652">
      <w:pPr>
        <w:spacing w:line="360" w:lineRule="auto"/>
        <w:rPr>
          <w:sz w:val="24"/>
          <w:szCs w:val="24"/>
        </w:rPr>
      </w:pPr>
    </w:p>
    <w:p w14:paraId="71E0F5E2" w14:textId="5E45C933" w:rsidR="00386C32" w:rsidRDefault="00386C32" w:rsidP="00AC3652">
      <w:pPr>
        <w:spacing w:line="360" w:lineRule="auto"/>
        <w:rPr>
          <w:sz w:val="24"/>
          <w:szCs w:val="24"/>
        </w:rPr>
      </w:pPr>
    </w:p>
    <w:p w14:paraId="36448B29" w14:textId="77777777" w:rsidR="00386C32" w:rsidRDefault="00386C32" w:rsidP="00AC3652">
      <w:pPr>
        <w:spacing w:line="360" w:lineRule="auto"/>
        <w:rPr>
          <w:sz w:val="24"/>
          <w:szCs w:val="24"/>
        </w:rPr>
      </w:pPr>
    </w:p>
    <w:p w14:paraId="6D706AEB" w14:textId="3BBD53CC" w:rsidR="00050C70" w:rsidRDefault="008974C9" w:rsidP="00AC3652">
      <w:pPr>
        <w:spacing w:line="360" w:lineRule="auto"/>
        <w:rPr>
          <w:sz w:val="24"/>
          <w:szCs w:val="24"/>
        </w:rPr>
      </w:pPr>
      <w:r>
        <w:rPr>
          <w:sz w:val="24"/>
          <w:szCs w:val="24"/>
        </w:rPr>
        <w:t xml:space="preserve">Audronė </w:t>
      </w:r>
      <w:proofErr w:type="spellStart"/>
      <w:r>
        <w:rPr>
          <w:sz w:val="24"/>
          <w:szCs w:val="24"/>
        </w:rPr>
        <w:t>Bagdanskienė</w:t>
      </w:r>
      <w:proofErr w:type="spellEnd"/>
      <w:r w:rsidR="00641874" w:rsidRPr="00BB765E">
        <w:rPr>
          <w:sz w:val="24"/>
          <w:szCs w:val="24"/>
        </w:rPr>
        <w:t xml:space="preserve">, </w:t>
      </w:r>
      <w:r w:rsidR="00534E73" w:rsidRPr="00BB765E">
        <w:rPr>
          <w:sz w:val="24"/>
          <w:szCs w:val="24"/>
        </w:rPr>
        <w:t xml:space="preserve">tel. </w:t>
      </w:r>
      <w:r w:rsidR="00641874" w:rsidRPr="00BB765E">
        <w:rPr>
          <w:sz w:val="24"/>
          <w:szCs w:val="24"/>
        </w:rPr>
        <w:t>50 13</w:t>
      </w:r>
      <w:r w:rsidR="00534E73" w:rsidRPr="00BB765E">
        <w:rPr>
          <w:sz w:val="24"/>
          <w:szCs w:val="24"/>
        </w:rPr>
        <w:t xml:space="preserve"> </w:t>
      </w:r>
      <w:r>
        <w:rPr>
          <w:sz w:val="24"/>
          <w:szCs w:val="24"/>
        </w:rPr>
        <w:t>8</w:t>
      </w:r>
      <w:r w:rsidR="00641874" w:rsidRPr="00BB765E">
        <w:rPr>
          <w:sz w:val="24"/>
          <w:szCs w:val="24"/>
        </w:rPr>
        <w:t>0, el.</w:t>
      </w:r>
      <w:r w:rsidR="00534E73" w:rsidRPr="00BB765E">
        <w:rPr>
          <w:sz w:val="24"/>
          <w:szCs w:val="24"/>
        </w:rPr>
        <w:t xml:space="preserve"> </w:t>
      </w:r>
      <w:r w:rsidR="00641874" w:rsidRPr="00BB765E">
        <w:rPr>
          <w:sz w:val="24"/>
          <w:szCs w:val="24"/>
        </w:rPr>
        <w:t xml:space="preserve">p. </w:t>
      </w:r>
      <w:hyperlink r:id="rId7" w:history="1">
        <w:r w:rsidRPr="00BC54D0">
          <w:rPr>
            <w:rStyle w:val="Hipersaitas"/>
            <w:sz w:val="24"/>
            <w:szCs w:val="24"/>
          </w:rPr>
          <w:t>audrone.bagdanskiene@panevezys.lt</w:t>
        </w:r>
      </w:hyperlink>
      <w:r w:rsidR="002D3DBE">
        <w:rPr>
          <w:sz w:val="24"/>
          <w:szCs w:val="24"/>
        </w:rPr>
        <w:t xml:space="preserve"> </w:t>
      </w:r>
    </w:p>
    <w:p w14:paraId="0CC2AECA" w14:textId="77777777" w:rsidR="00023707" w:rsidRDefault="00023707">
      <w:pPr>
        <w:rPr>
          <w:sz w:val="24"/>
          <w:szCs w:val="24"/>
        </w:rPr>
      </w:pPr>
    </w:p>
    <w:sectPr w:rsidR="00023707" w:rsidSect="00BA6FBE">
      <w:pgSz w:w="11906" w:h="16838"/>
      <w:pgMar w:top="73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3CA3F9C"/>
    <w:multiLevelType w:val="hybridMultilevel"/>
    <w:tmpl w:val="52E2432C"/>
    <w:lvl w:ilvl="0" w:tplc="6136EA5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9060E"/>
    <w:multiLevelType w:val="hybridMultilevel"/>
    <w:tmpl w:val="21865F9C"/>
    <w:lvl w:ilvl="0" w:tplc="496AE9B4">
      <w:start w:val="2"/>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3"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62B21E2E"/>
    <w:multiLevelType w:val="hybridMultilevel"/>
    <w:tmpl w:val="E16C9D96"/>
    <w:lvl w:ilvl="0" w:tplc="C9B6DB4E">
      <w:start w:val="2"/>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70"/>
    <w:rsid w:val="00023707"/>
    <w:rsid w:val="00036909"/>
    <w:rsid w:val="00047A49"/>
    <w:rsid w:val="00050C70"/>
    <w:rsid w:val="00057079"/>
    <w:rsid w:val="000669EA"/>
    <w:rsid w:val="000B120B"/>
    <w:rsid w:val="000B7EDE"/>
    <w:rsid w:val="000D5AAF"/>
    <w:rsid w:val="000F74DC"/>
    <w:rsid w:val="00120EF8"/>
    <w:rsid w:val="00122C1D"/>
    <w:rsid w:val="00143243"/>
    <w:rsid w:val="0017794E"/>
    <w:rsid w:val="00180CF1"/>
    <w:rsid w:val="001D083C"/>
    <w:rsid w:val="001D0EDD"/>
    <w:rsid w:val="001F38B4"/>
    <w:rsid w:val="00206E7A"/>
    <w:rsid w:val="0022747A"/>
    <w:rsid w:val="002277C6"/>
    <w:rsid w:val="002400BF"/>
    <w:rsid w:val="002423E8"/>
    <w:rsid w:val="00246136"/>
    <w:rsid w:val="0025446F"/>
    <w:rsid w:val="0026567E"/>
    <w:rsid w:val="00275761"/>
    <w:rsid w:val="0027651E"/>
    <w:rsid w:val="00276F84"/>
    <w:rsid w:val="00277790"/>
    <w:rsid w:val="0028507F"/>
    <w:rsid w:val="00296A95"/>
    <w:rsid w:val="002A4C72"/>
    <w:rsid w:val="002A4EBA"/>
    <w:rsid w:val="002A5795"/>
    <w:rsid w:val="002B344D"/>
    <w:rsid w:val="002C1B8C"/>
    <w:rsid w:val="002D3DBE"/>
    <w:rsid w:val="002E5FA4"/>
    <w:rsid w:val="00322019"/>
    <w:rsid w:val="0032469B"/>
    <w:rsid w:val="00327836"/>
    <w:rsid w:val="0033054A"/>
    <w:rsid w:val="0035434A"/>
    <w:rsid w:val="00367311"/>
    <w:rsid w:val="00386C32"/>
    <w:rsid w:val="003A74F4"/>
    <w:rsid w:val="003D6937"/>
    <w:rsid w:val="003F2157"/>
    <w:rsid w:val="004037EA"/>
    <w:rsid w:val="00423D02"/>
    <w:rsid w:val="00434729"/>
    <w:rsid w:val="00434D9F"/>
    <w:rsid w:val="00457796"/>
    <w:rsid w:val="00477A35"/>
    <w:rsid w:val="004822A7"/>
    <w:rsid w:val="00497FF2"/>
    <w:rsid w:val="004F09FC"/>
    <w:rsid w:val="004F6373"/>
    <w:rsid w:val="00501F53"/>
    <w:rsid w:val="005173FD"/>
    <w:rsid w:val="00522F3D"/>
    <w:rsid w:val="00534E73"/>
    <w:rsid w:val="00567CFB"/>
    <w:rsid w:val="005800B6"/>
    <w:rsid w:val="005A2DA4"/>
    <w:rsid w:val="005C147D"/>
    <w:rsid w:val="005E27EF"/>
    <w:rsid w:val="005E4D73"/>
    <w:rsid w:val="005E59CC"/>
    <w:rsid w:val="005E6CA3"/>
    <w:rsid w:val="005F1E54"/>
    <w:rsid w:val="005F683D"/>
    <w:rsid w:val="00603F0D"/>
    <w:rsid w:val="00623C98"/>
    <w:rsid w:val="00623FFF"/>
    <w:rsid w:val="00624342"/>
    <w:rsid w:val="00641874"/>
    <w:rsid w:val="006558C0"/>
    <w:rsid w:val="00661BBC"/>
    <w:rsid w:val="006658F9"/>
    <w:rsid w:val="006D11F6"/>
    <w:rsid w:val="006E07CC"/>
    <w:rsid w:val="006F0086"/>
    <w:rsid w:val="006F76DA"/>
    <w:rsid w:val="00702915"/>
    <w:rsid w:val="007200DE"/>
    <w:rsid w:val="00721B77"/>
    <w:rsid w:val="00721D25"/>
    <w:rsid w:val="00766D8E"/>
    <w:rsid w:val="00770E13"/>
    <w:rsid w:val="007A0B7E"/>
    <w:rsid w:val="007C12B4"/>
    <w:rsid w:val="007C1581"/>
    <w:rsid w:val="007C6B77"/>
    <w:rsid w:val="007F3825"/>
    <w:rsid w:val="007F4F44"/>
    <w:rsid w:val="00816FFD"/>
    <w:rsid w:val="0082093B"/>
    <w:rsid w:val="00826234"/>
    <w:rsid w:val="00841918"/>
    <w:rsid w:val="0085580D"/>
    <w:rsid w:val="008974C9"/>
    <w:rsid w:val="008A7EA5"/>
    <w:rsid w:val="008B3EFC"/>
    <w:rsid w:val="008B772E"/>
    <w:rsid w:val="008C0ADA"/>
    <w:rsid w:val="009060C4"/>
    <w:rsid w:val="009148AE"/>
    <w:rsid w:val="009377D3"/>
    <w:rsid w:val="00967B4E"/>
    <w:rsid w:val="00972676"/>
    <w:rsid w:val="00980D67"/>
    <w:rsid w:val="009D03ED"/>
    <w:rsid w:val="009E1B38"/>
    <w:rsid w:val="00A074E7"/>
    <w:rsid w:val="00A10855"/>
    <w:rsid w:val="00A128C9"/>
    <w:rsid w:val="00A20E7E"/>
    <w:rsid w:val="00A26D79"/>
    <w:rsid w:val="00A52162"/>
    <w:rsid w:val="00A83E62"/>
    <w:rsid w:val="00A86D77"/>
    <w:rsid w:val="00AB5575"/>
    <w:rsid w:val="00AC3652"/>
    <w:rsid w:val="00AC5286"/>
    <w:rsid w:val="00AD7EA6"/>
    <w:rsid w:val="00AE5A0D"/>
    <w:rsid w:val="00AE7D70"/>
    <w:rsid w:val="00AF05BB"/>
    <w:rsid w:val="00B01E67"/>
    <w:rsid w:val="00B14641"/>
    <w:rsid w:val="00B469BE"/>
    <w:rsid w:val="00B566C9"/>
    <w:rsid w:val="00B63C45"/>
    <w:rsid w:val="00B72365"/>
    <w:rsid w:val="00BA6FBE"/>
    <w:rsid w:val="00BB0B1B"/>
    <w:rsid w:val="00BB60CC"/>
    <w:rsid w:val="00BB765E"/>
    <w:rsid w:val="00BC1ACE"/>
    <w:rsid w:val="00BC70AD"/>
    <w:rsid w:val="00BF55C7"/>
    <w:rsid w:val="00C17B2D"/>
    <w:rsid w:val="00C2354A"/>
    <w:rsid w:val="00C2663B"/>
    <w:rsid w:val="00C35B3E"/>
    <w:rsid w:val="00C46C4C"/>
    <w:rsid w:val="00C5053B"/>
    <w:rsid w:val="00C87652"/>
    <w:rsid w:val="00CA5FA6"/>
    <w:rsid w:val="00CC752B"/>
    <w:rsid w:val="00CE7BC0"/>
    <w:rsid w:val="00CF67E5"/>
    <w:rsid w:val="00D00738"/>
    <w:rsid w:val="00D1380E"/>
    <w:rsid w:val="00D17E11"/>
    <w:rsid w:val="00D20137"/>
    <w:rsid w:val="00D23D64"/>
    <w:rsid w:val="00D92224"/>
    <w:rsid w:val="00DD128A"/>
    <w:rsid w:val="00DD7962"/>
    <w:rsid w:val="00DE3AAC"/>
    <w:rsid w:val="00DE45DF"/>
    <w:rsid w:val="00E0211C"/>
    <w:rsid w:val="00E17B24"/>
    <w:rsid w:val="00E25324"/>
    <w:rsid w:val="00E329E5"/>
    <w:rsid w:val="00E33CFC"/>
    <w:rsid w:val="00E550EA"/>
    <w:rsid w:val="00E662F6"/>
    <w:rsid w:val="00E86973"/>
    <w:rsid w:val="00E869DF"/>
    <w:rsid w:val="00E96AB9"/>
    <w:rsid w:val="00E97C15"/>
    <w:rsid w:val="00EA323F"/>
    <w:rsid w:val="00EC2128"/>
    <w:rsid w:val="00EC3E61"/>
    <w:rsid w:val="00EF79EA"/>
    <w:rsid w:val="00F0505A"/>
    <w:rsid w:val="00F15910"/>
    <w:rsid w:val="00F15AAA"/>
    <w:rsid w:val="00F20E57"/>
    <w:rsid w:val="00F258BC"/>
    <w:rsid w:val="00F26E9D"/>
    <w:rsid w:val="00F56074"/>
    <w:rsid w:val="00F72515"/>
    <w:rsid w:val="00F83F13"/>
    <w:rsid w:val="00F94C54"/>
    <w:rsid w:val="00FA538F"/>
    <w:rsid w:val="00FB2FC1"/>
    <w:rsid w:val="00FC5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60A02"/>
  <w15:docId w15:val="{87C33E4B-539C-4136-8976-BA5857A1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50C70"/>
    <w:rPr>
      <w:lang w:eastAsia="en-US"/>
    </w:rPr>
  </w:style>
  <w:style w:type="paragraph" w:styleId="Antrat2">
    <w:name w:val="heading 2"/>
    <w:basedOn w:val="prastasis"/>
    <w:next w:val="prastasis"/>
    <w:link w:val="Antrat2Diagrama"/>
    <w:qFormat/>
    <w:rsid w:val="005F683D"/>
    <w:pPr>
      <w:keepNext/>
      <w:jc w:val="center"/>
      <w:outlineLvl w:val="1"/>
    </w:pPr>
    <w:rPr>
      <w:b/>
      <w:sz w:val="24"/>
    </w:rPr>
  </w:style>
  <w:style w:type="paragraph" w:styleId="Antrat3">
    <w:name w:val="heading 3"/>
    <w:basedOn w:val="prastasis"/>
    <w:next w:val="prastasis"/>
    <w:link w:val="Antrat3Diagrama"/>
    <w:unhideWhenUsed/>
    <w:qFormat/>
    <w:rsid w:val="002E5FA4"/>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character" w:customStyle="1" w:styleId="PagrindinistekstasDiagrama">
    <w:name w:val="Pagrindinis tekstas Diagrama"/>
    <w:link w:val="Pagrindinistekstas"/>
    <w:rsid w:val="00D23D64"/>
    <w:rPr>
      <w:sz w:val="22"/>
    </w:rPr>
  </w:style>
  <w:style w:type="paragraph" w:styleId="Sraopastraipa">
    <w:name w:val="List Paragraph"/>
    <w:basedOn w:val="prastasis"/>
    <w:uiPriority w:val="34"/>
    <w:qFormat/>
    <w:rsid w:val="00B14641"/>
    <w:pPr>
      <w:ind w:left="720"/>
      <w:contextualSpacing/>
    </w:pPr>
    <w:rPr>
      <w:rFonts w:eastAsia="Calibri"/>
      <w:sz w:val="24"/>
      <w:szCs w:val="22"/>
    </w:rPr>
  </w:style>
  <w:style w:type="character" w:customStyle="1" w:styleId="Antrat2Diagrama">
    <w:name w:val="Antraštė 2 Diagrama"/>
    <w:link w:val="Antrat2"/>
    <w:rsid w:val="005F683D"/>
    <w:rPr>
      <w:b/>
      <w:sz w:val="24"/>
      <w:lang w:eastAsia="en-US"/>
    </w:rPr>
  </w:style>
  <w:style w:type="character" w:customStyle="1" w:styleId="apple-converted-space">
    <w:name w:val="apple-converted-space"/>
    <w:rsid w:val="005F683D"/>
  </w:style>
  <w:style w:type="character" w:customStyle="1" w:styleId="Antrat3Diagrama">
    <w:name w:val="Antraštė 3 Diagrama"/>
    <w:link w:val="Antrat3"/>
    <w:rsid w:val="002E5FA4"/>
    <w:rPr>
      <w:rFonts w:ascii="Calibri Light" w:eastAsia="Times New Roman" w:hAnsi="Calibri Light" w:cs="Times New Roman"/>
      <w:b/>
      <w:bCs/>
      <w:sz w:val="26"/>
      <w:szCs w:val="26"/>
      <w:lang w:eastAsia="en-US"/>
    </w:rPr>
  </w:style>
  <w:style w:type="paragraph" w:styleId="Betarp">
    <w:name w:val="No Spacing"/>
    <w:qFormat/>
    <w:rsid w:val="002E5FA4"/>
    <w:rPr>
      <w:rFonts w:eastAsia="Calibri"/>
      <w:sz w:val="24"/>
      <w:szCs w:val="24"/>
      <w:lang w:val="en-US" w:eastAsia="en-US"/>
    </w:rPr>
  </w:style>
  <w:style w:type="character" w:customStyle="1" w:styleId="Neapdorotaspaminjimas1">
    <w:name w:val="Neapdorotas paminėjimas1"/>
    <w:basedOn w:val="Numatytasispastraiposriftas"/>
    <w:uiPriority w:val="99"/>
    <w:semiHidden/>
    <w:unhideWhenUsed/>
    <w:rsid w:val="0089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6460514">
      <w:bodyDiv w:val="1"/>
      <w:marLeft w:val="0"/>
      <w:marRight w:val="0"/>
      <w:marTop w:val="0"/>
      <w:marBottom w:val="0"/>
      <w:divBdr>
        <w:top w:val="none" w:sz="0" w:space="0" w:color="auto"/>
        <w:left w:val="none" w:sz="0" w:space="0" w:color="auto"/>
        <w:bottom w:val="none" w:sz="0" w:space="0" w:color="auto"/>
        <w:right w:val="none" w:sz="0" w:space="0" w:color="auto"/>
      </w:divBdr>
    </w:div>
    <w:div w:id="434137262">
      <w:bodyDiv w:val="1"/>
      <w:marLeft w:val="0"/>
      <w:marRight w:val="0"/>
      <w:marTop w:val="0"/>
      <w:marBottom w:val="0"/>
      <w:divBdr>
        <w:top w:val="none" w:sz="0" w:space="0" w:color="auto"/>
        <w:left w:val="none" w:sz="0" w:space="0" w:color="auto"/>
        <w:bottom w:val="none" w:sz="0" w:space="0" w:color="auto"/>
        <w:right w:val="none" w:sz="0" w:space="0" w:color="auto"/>
      </w:divBdr>
      <w:divsChild>
        <w:div w:id="492643374">
          <w:marLeft w:val="0"/>
          <w:marRight w:val="0"/>
          <w:marTop w:val="0"/>
          <w:marBottom w:val="0"/>
          <w:divBdr>
            <w:top w:val="none" w:sz="0" w:space="0" w:color="auto"/>
            <w:left w:val="none" w:sz="0" w:space="0" w:color="auto"/>
            <w:bottom w:val="none" w:sz="0" w:space="0" w:color="auto"/>
            <w:right w:val="none" w:sz="0" w:space="0" w:color="auto"/>
          </w:divBdr>
          <w:divsChild>
            <w:div w:id="1201477751">
              <w:marLeft w:val="0"/>
              <w:marRight w:val="0"/>
              <w:marTop w:val="0"/>
              <w:marBottom w:val="0"/>
              <w:divBdr>
                <w:top w:val="none" w:sz="0" w:space="0" w:color="auto"/>
                <w:left w:val="none" w:sz="0" w:space="0" w:color="auto"/>
                <w:bottom w:val="none" w:sz="0" w:space="0" w:color="auto"/>
                <w:right w:val="none" w:sz="0" w:space="0" w:color="auto"/>
              </w:divBdr>
              <w:divsChild>
                <w:div w:id="1118137413">
                  <w:marLeft w:val="0"/>
                  <w:marRight w:val="0"/>
                  <w:marTop w:val="0"/>
                  <w:marBottom w:val="0"/>
                  <w:divBdr>
                    <w:top w:val="none" w:sz="0" w:space="0" w:color="auto"/>
                    <w:left w:val="none" w:sz="0" w:space="0" w:color="auto"/>
                    <w:bottom w:val="none" w:sz="0" w:space="0" w:color="auto"/>
                    <w:right w:val="none" w:sz="0" w:space="0" w:color="auto"/>
                  </w:divBdr>
                  <w:divsChild>
                    <w:div w:id="1732533553">
                      <w:marLeft w:val="0"/>
                      <w:marRight w:val="0"/>
                      <w:marTop w:val="0"/>
                      <w:marBottom w:val="0"/>
                      <w:divBdr>
                        <w:top w:val="none" w:sz="0" w:space="0" w:color="auto"/>
                        <w:left w:val="none" w:sz="0" w:space="0" w:color="auto"/>
                        <w:bottom w:val="none" w:sz="0" w:space="0" w:color="auto"/>
                        <w:right w:val="none" w:sz="0" w:space="0" w:color="auto"/>
                      </w:divBdr>
                      <w:divsChild>
                        <w:div w:id="1532953713">
                          <w:marLeft w:val="0"/>
                          <w:marRight w:val="0"/>
                          <w:marTop w:val="0"/>
                          <w:marBottom w:val="0"/>
                          <w:divBdr>
                            <w:top w:val="none" w:sz="0" w:space="0" w:color="auto"/>
                            <w:left w:val="none" w:sz="0" w:space="0" w:color="auto"/>
                            <w:bottom w:val="none" w:sz="0" w:space="0" w:color="auto"/>
                            <w:right w:val="none" w:sz="0" w:space="0" w:color="auto"/>
                          </w:divBdr>
                          <w:divsChild>
                            <w:div w:id="1442645395">
                              <w:marLeft w:val="0"/>
                              <w:marRight w:val="0"/>
                              <w:marTop w:val="0"/>
                              <w:marBottom w:val="0"/>
                              <w:divBdr>
                                <w:top w:val="none" w:sz="0" w:space="0" w:color="auto"/>
                                <w:left w:val="none" w:sz="0" w:space="0" w:color="auto"/>
                                <w:bottom w:val="none" w:sz="0" w:space="0" w:color="auto"/>
                                <w:right w:val="none" w:sz="0" w:space="0" w:color="auto"/>
                              </w:divBdr>
                              <w:divsChild>
                                <w:div w:id="605038163">
                                  <w:marLeft w:val="0"/>
                                  <w:marRight w:val="0"/>
                                  <w:marTop w:val="0"/>
                                  <w:marBottom w:val="0"/>
                                  <w:divBdr>
                                    <w:top w:val="none" w:sz="0" w:space="0" w:color="auto"/>
                                    <w:left w:val="none" w:sz="0" w:space="0" w:color="auto"/>
                                    <w:bottom w:val="none" w:sz="0" w:space="0" w:color="auto"/>
                                    <w:right w:val="none" w:sz="0" w:space="0" w:color="auto"/>
                                  </w:divBdr>
                                  <w:divsChild>
                                    <w:div w:id="39257353">
                                      <w:marLeft w:val="0"/>
                                      <w:marRight w:val="0"/>
                                      <w:marTop w:val="0"/>
                                      <w:marBottom w:val="0"/>
                                      <w:divBdr>
                                        <w:top w:val="none" w:sz="0" w:space="0" w:color="auto"/>
                                        <w:left w:val="none" w:sz="0" w:space="0" w:color="auto"/>
                                        <w:bottom w:val="none" w:sz="0" w:space="0" w:color="auto"/>
                                        <w:right w:val="none" w:sz="0" w:space="0" w:color="auto"/>
                                      </w:divBdr>
                                      <w:divsChild>
                                        <w:div w:id="1722245113">
                                          <w:marLeft w:val="0"/>
                                          <w:marRight w:val="0"/>
                                          <w:marTop w:val="0"/>
                                          <w:marBottom w:val="0"/>
                                          <w:divBdr>
                                            <w:top w:val="none" w:sz="0" w:space="0" w:color="auto"/>
                                            <w:left w:val="none" w:sz="0" w:space="0" w:color="auto"/>
                                            <w:bottom w:val="none" w:sz="0" w:space="0" w:color="auto"/>
                                            <w:right w:val="none" w:sz="0" w:space="0" w:color="auto"/>
                                          </w:divBdr>
                                          <w:divsChild>
                                            <w:div w:id="482505352">
                                              <w:marLeft w:val="0"/>
                                              <w:marRight w:val="0"/>
                                              <w:marTop w:val="0"/>
                                              <w:marBottom w:val="0"/>
                                              <w:divBdr>
                                                <w:top w:val="none" w:sz="0" w:space="0" w:color="auto"/>
                                                <w:left w:val="none" w:sz="0" w:space="0" w:color="auto"/>
                                                <w:bottom w:val="none" w:sz="0" w:space="0" w:color="auto"/>
                                                <w:right w:val="none" w:sz="0" w:space="0" w:color="auto"/>
                                              </w:divBdr>
                                              <w:divsChild>
                                                <w:div w:id="202864269">
                                                  <w:marLeft w:val="0"/>
                                                  <w:marRight w:val="0"/>
                                                  <w:marTop w:val="0"/>
                                                  <w:marBottom w:val="0"/>
                                                  <w:divBdr>
                                                    <w:top w:val="none" w:sz="0" w:space="0" w:color="auto"/>
                                                    <w:left w:val="none" w:sz="0" w:space="0" w:color="auto"/>
                                                    <w:bottom w:val="none" w:sz="0" w:space="0" w:color="auto"/>
                                                    <w:right w:val="none" w:sz="0" w:space="0" w:color="auto"/>
                                                  </w:divBdr>
                                                  <w:divsChild>
                                                    <w:div w:id="1426924754">
                                                      <w:marLeft w:val="0"/>
                                                      <w:marRight w:val="0"/>
                                                      <w:marTop w:val="0"/>
                                                      <w:marBottom w:val="0"/>
                                                      <w:divBdr>
                                                        <w:top w:val="none" w:sz="0" w:space="0" w:color="auto"/>
                                                        <w:left w:val="none" w:sz="0" w:space="0" w:color="auto"/>
                                                        <w:bottom w:val="none" w:sz="0" w:space="0" w:color="auto"/>
                                                        <w:right w:val="none" w:sz="0" w:space="0" w:color="auto"/>
                                                      </w:divBdr>
                                                      <w:divsChild>
                                                        <w:div w:id="1322736175">
                                                          <w:marLeft w:val="0"/>
                                                          <w:marRight w:val="0"/>
                                                          <w:marTop w:val="0"/>
                                                          <w:marBottom w:val="0"/>
                                                          <w:divBdr>
                                                            <w:top w:val="none" w:sz="0" w:space="0" w:color="auto"/>
                                                            <w:left w:val="none" w:sz="0" w:space="0" w:color="auto"/>
                                                            <w:bottom w:val="none" w:sz="0" w:space="0" w:color="auto"/>
                                                            <w:right w:val="none" w:sz="0" w:space="0" w:color="auto"/>
                                                          </w:divBdr>
                                                          <w:divsChild>
                                                            <w:div w:id="143738336">
                                                              <w:marLeft w:val="0"/>
                                                              <w:marRight w:val="0"/>
                                                              <w:marTop w:val="0"/>
                                                              <w:marBottom w:val="0"/>
                                                              <w:divBdr>
                                                                <w:top w:val="none" w:sz="0" w:space="0" w:color="auto"/>
                                                                <w:left w:val="none" w:sz="0" w:space="0" w:color="auto"/>
                                                                <w:bottom w:val="none" w:sz="0" w:space="0" w:color="auto"/>
                                                                <w:right w:val="none" w:sz="0" w:space="0" w:color="auto"/>
                                                              </w:divBdr>
                                                              <w:divsChild>
                                                                <w:div w:id="394477189">
                                                                  <w:marLeft w:val="0"/>
                                                                  <w:marRight w:val="0"/>
                                                                  <w:marTop w:val="0"/>
                                                                  <w:marBottom w:val="0"/>
                                                                  <w:divBdr>
                                                                    <w:top w:val="none" w:sz="0" w:space="0" w:color="auto"/>
                                                                    <w:left w:val="none" w:sz="0" w:space="0" w:color="auto"/>
                                                                    <w:bottom w:val="none" w:sz="0" w:space="0" w:color="auto"/>
                                                                    <w:right w:val="none" w:sz="0" w:space="0" w:color="auto"/>
                                                                  </w:divBdr>
                                                                  <w:divsChild>
                                                                    <w:div w:id="1986470955">
                                                                      <w:marLeft w:val="0"/>
                                                                      <w:marRight w:val="0"/>
                                                                      <w:marTop w:val="0"/>
                                                                      <w:marBottom w:val="0"/>
                                                                      <w:divBdr>
                                                                        <w:top w:val="none" w:sz="0" w:space="0" w:color="auto"/>
                                                                        <w:left w:val="none" w:sz="0" w:space="0" w:color="auto"/>
                                                                        <w:bottom w:val="none" w:sz="0" w:space="0" w:color="auto"/>
                                                                        <w:right w:val="none" w:sz="0" w:space="0" w:color="auto"/>
                                                                      </w:divBdr>
                                                                      <w:divsChild>
                                                                        <w:div w:id="381757584">
                                                                          <w:marLeft w:val="0"/>
                                                                          <w:marRight w:val="0"/>
                                                                          <w:marTop w:val="0"/>
                                                                          <w:marBottom w:val="0"/>
                                                                          <w:divBdr>
                                                                            <w:top w:val="none" w:sz="0" w:space="0" w:color="auto"/>
                                                                            <w:left w:val="none" w:sz="0" w:space="0" w:color="auto"/>
                                                                            <w:bottom w:val="none" w:sz="0" w:space="0" w:color="auto"/>
                                                                            <w:right w:val="none" w:sz="0" w:space="0" w:color="auto"/>
                                                                          </w:divBdr>
                                                                          <w:divsChild>
                                                                            <w:div w:id="70469888">
                                                                              <w:marLeft w:val="0"/>
                                                                              <w:marRight w:val="0"/>
                                                                              <w:marTop w:val="0"/>
                                                                              <w:marBottom w:val="0"/>
                                                                              <w:divBdr>
                                                                                <w:top w:val="none" w:sz="0" w:space="0" w:color="auto"/>
                                                                                <w:left w:val="none" w:sz="0" w:space="0" w:color="auto"/>
                                                                                <w:bottom w:val="none" w:sz="0" w:space="0" w:color="auto"/>
                                                                                <w:right w:val="none" w:sz="0" w:space="0" w:color="auto"/>
                                                                              </w:divBdr>
                                                                              <w:divsChild>
                                                                                <w:div w:id="315493403">
                                                                                  <w:marLeft w:val="0"/>
                                                                                  <w:marRight w:val="0"/>
                                                                                  <w:marTop w:val="0"/>
                                                                                  <w:marBottom w:val="0"/>
                                                                                  <w:divBdr>
                                                                                    <w:top w:val="none" w:sz="0" w:space="0" w:color="auto"/>
                                                                                    <w:left w:val="none" w:sz="0" w:space="0" w:color="auto"/>
                                                                                    <w:bottom w:val="none" w:sz="0" w:space="0" w:color="auto"/>
                                                                                    <w:right w:val="none" w:sz="0" w:space="0" w:color="auto"/>
                                                                                  </w:divBdr>
                                                                                  <w:divsChild>
                                                                                    <w:div w:id="822701524">
                                                                                      <w:marLeft w:val="0"/>
                                                                                      <w:marRight w:val="0"/>
                                                                                      <w:marTop w:val="0"/>
                                                                                      <w:marBottom w:val="0"/>
                                                                                      <w:divBdr>
                                                                                        <w:top w:val="none" w:sz="0" w:space="0" w:color="auto"/>
                                                                                        <w:left w:val="none" w:sz="0" w:space="0" w:color="auto"/>
                                                                                        <w:bottom w:val="none" w:sz="0" w:space="0" w:color="auto"/>
                                                                                        <w:right w:val="none" w:sz="0" w:space="0" w:color="auto"/>
                                                                                      </w:divBdr>
                                                                                      <w:divsChild>
                                                                                        <w:div w:id="1164665777">
                                                                                          <w:marLeft w:val="0"/>
                                                                                          <w:marRight w:val="0"/>
                                                                                          <w:marTop w:val="0"/>
                                                                                          <w:marBottom w:val="0"/>
                                                                                          <w:divBdr>
                                                                                            <w:top w:val="none" w:sz="0" w:space="0" w:color="auto"/>
                                                                                            <w:left w:val="none" w:sz="0" w:space="0" w:color="auto"/>
                                                                                            <w:bottom w:val="none" w:sz="0" w:space="0" w:color="auto"/>
                                                                                            <w:right w:val="none" w:sz="0" w:space="0" w:color="auto"/>
                                                                                          </w:divBdr>
                                                                                          <w:divsChild>
                                                                                            <w:div w:id="753287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373142826">
                                                                                                  <w:marLeft w:val="0"/>
                                                                                                  <w:marRight w:val="0"/>
                                                                                                  <w:marTop w:val="0"/>
                                                                                                  <w:marBottom w:val="0"/>
                                                                                                  <w:divBdr>
                                                                                                    <w:top w:val="none" w:sz="0" w:space="0" w:color="auto"/>
                                                                                                    <w:left w:val="none" w:sz="0" w:space="0" w:color="auto"/>
                                                                                                    <w:bottom w:val="none" w:sz="0" w:space="0" w:color="auto"/>
                                                                                                    <w:right w:val="none" w:sz="0" w:space="0" w:color="auto"/>
                                                                                                  </w:divBdr>
                                                                                                  <w:divsChild>
                                                                                                    <w:div w:id="721177641">
                                                                                                      <w:marLeft w:val="0"/>
                                                                                                      <w:marRight w:val="0"/>
                                                                                                      <w:marTop w:val="0"/>
                                                                                                      <w:marBottom w:val="0"/>
                                                                                                      <w:divBdr>
                                                                                                        <w:top w:val="none" w:sz="0" w:space="0" w:color="auto"/>
                                                                                                        <w:left w:val="none" w:sz="0" w:space="0" w:color="auto"/>
                                                                                                        <w:bottom w:val="none" w:sz="0" w:space="0" w:color="auto"/>
                                                                                                        <w:right w:val="none" w:sz="0" w:space="0" w:color="auto"/>
                                                                                                      </w:divBdr>
                                                                                                      <w:divsChild>
                                                                                                        <w:div w:id="37632876">
                                                                                                          <w:marLeft w:val="0"/>
                                                                                                          <w:marRight w:val="0"/>
                                                                                                          <w:marTop w:val="0"/>
                                                                                                          <w:marBottom w:val="0"/>
                                                                                                          <w:divBdr>
                                                                                                            <w:top w:val="none" w:sz="0" w:space="0" w:color="auto"/>
                                                                                                            <w:left w:val="none" w:sz="0" w:space="0" w:color="auto"/>
                                                                                                            <w:bottom w:val="none" w:sz="0" w:space="0" w:color="auto"/>
                                                                                                            <w:right w:val="none" w:sz="0" w:space="0" w:color="auto"/>
                                                                                                          </w:divBdr>
                                                                                                          <w:divsChild>
                                                                                                            <w:div w:id="99185645">
                                                                                                              <w:marLeft w:val="0"/>
                                                                                                              <w:marRight w:val="0"/>
                                                                                                              <w:marTop w:val="0"/>
                                                                                                              <w:marBottom w:val="0"/>
                                                                                                              <w:divBdr>
                                                                                                                <w:top w:val="none" w:sz="0" w:space="0" w:color="auto"/>
                                                                                                                <w:left w:val="none" w:sz="0" w:space="0" w:color="auto"/>
                                                                                                                <w:bottom w:val="none" w:sz="0" w:space="0" w:color="auto"/>
                                                                                                                <w:right w:val="none" w:sz="0" w:space="0" w:color="auto"/>
                                                                                                              </w:divBdr>
                                                                                                              <w:divsChild>
                                                                                                                <w:div w:id="1547990778">
                                                                                                                  <w:marLeft w:val="-570"/>
                                                                                                                  <w:marRight w:val="0"/>
                                                                                                                  <w:marTop w:val="150"/>
                                                                                                                  <w:marBottom w:val="225"/>
                                                                                                                  <w:divBdr>
                                                                                                                    <w:top w:val="single" w:sz="6" w:space="2" w:color="AAAAAA"/>
                                                                                                                    <w:left w:val="single" w:sz="6" w:space="2" w:color="AAAAAA"/>
                                                                                                                    <w:bottom w:val="single" w:sz="6" w:space="2" w:color="AAAAAA"/>
                                                                                                                    <w:right w:val="single" w:sz="6" w:space="2" w:color="AAAAAA"/>
                                                                                                                  </w:divBdr>
                                                                                                                  <w:divsChild>
                                                                                                                    <w:div w:id="1647972866">
                                                                                                                      <w:marLeft w:val="0"/>
                                                                                                                      <w:marRight w:val="0"/>
                                                                                                                      <w:marTop w:val="0"/>
                                                                                                                      <w:marBottom w:val="0"/>
                                                                                                                      <w:divBdr>
                                                                                                                        <w:top w:val="none" w:sz="0" w:space="0" w:color="auto"/>
                                                                                                                        <w:left w:val="none" w:sz="0" w:space="0" w:color="auto"/>
                                                                                                                        <w:bottom w:val="none" w:sz="0" w:space="0" w:color="auto"/>
                                                                                                                        <w:right w:val="none" w:sz="0" w:space="0" w:color="auto"/>
                                                                                                                      </w:divBdr>
                                                                                                                      <w:divsChild>
                                                                                                                        <w:div w:id="644626305">
                                                                                                                          <w:marLeft w:val="225"/>
                                                                                                                          <w:marRight w:val="225"/>
                                                                                                                          <w:marTop w:val="75"/>
                                                                                                                          <w:marBottom w:val="75"/>
                                                                                                                          <w:divBdr>
                                                                                                                            <w:top w:val="none" w:sz="0" w:space="0" w:color="auto"/>
                                                                                                                            <w:left w:val="none" w:sz="0" w:space="0" w:color="auto"/>
                                                                                                                            <w:bottom w:val="none" w:sz="0" w:space="0" w:color="auto"/>
                                                                                                                            <w:right w:val="none" w:sz="0" w:space="0" w:color="auto"/>
                                                                                                                          </w:divBdr>
                                                                                                                          <w:divsChild>
                                                                                                                            <w:div w:id="564723940">
                                                                                                                              <w:marLeft w:val="0"/>
                                                                                                                              <w:marRight w:val="0"/>
                                                                                                                              <w:marTop w:val="0"/>
                                                                                                                              <w:marBottom w:val="0"/>
                                                                                                                              <w:divBdr>
                                                                                                                                <w:top w:val="single" w:sz="6" w:space="0" w:color="auto"/>
                                                                                                                                <w:left w:val="single" w:sz="6" w:space="0" w:color="auto"/>
                                                                                                                                <w:bottom w:val="single" w:sz="6" w:space="0" w:color="auto"/>
                                                                                                                                <w:right w:val="single" w:sz="6" w:space="0" w:color="auto"/>
                                                                                                                              </w:divBdr>
                                                                                                                              <w:divsChild>
                                                                                                                                <w:div w:id="936988979">
                                                                                                                                  <w:marLeft w:val="0"/>
                                                                                                                                  <w:marRight w:val="0"/>
                                                                                                                                  <w:marTop w:val="0"/>
                                                                                                                                  <w:marBottom w:val="0"/>
                                                                                                                                  <w:divBdr>
                                                                                                                                    <w:top w:val="none" w:sz="0" w:space="0" w:color="auto"/>
                                                                                                                                    <w:left w:val="none" w:sz="0" w:space="0" w:color="auto"/>
                                                                                                                                    <w:bottom w:val="none" w:sz="0" w:space="0" w:color="auto"/>
                                                                                                                                    <w:right w:val="none" w:sz="0" w:space="0" w:color="auto"/>
                                                                                                                                  </w:divBdr>
                                                                                                                                  <w:divsChild>
                                                                                                                                    <w:div w:id="1660158083">
                                                                                                                                      <w:marLeft w:val="0"/>
                                                                                                                                      <w:marRight w:val="0"/>
                                                                                                                                      <w:marTop w:val="0"/>
                                                                                                                                      <w:marBottom w:val="0"/>
                                                                                                                                      <w:divBdr>
                                                                                                                                        <w:top w:val="none" w:sz="0" w:space="0" w:color="auto"/>
                                                                                                                                        <w:left w:val="none" w:sz="0" w:space="0" w:color="auto"/>
                                                                                                                                        <w:bottom w:val="none" w:sz="0" w:space="0" w:color="auto"/>
                                                                                                                                        <w:right w:val="none" w:sz="0" w:space="0" w:color="auto"/>
                                                                                                                                      </w:divBdr>
                                                                                                                                      <w:divsChild>
                                                                                                                                        <w:div w:id="1524974626">
                                                                                                                                          <w:marLeft w:val="120"/>
                                                                                                                                          <w:marRight w:val="120"/>
                                                                                                                                          <w:marTop w:val="0"/>
                                                                                                                                          <w:marBottom w:val="0"/>
                                                                                                                                          <w:divBdr>
                                                                                                                                            <w:top w:val="none" w:sz="0" w:space="0" w:color="auto"/>
                                                                                                                                            <w:left w:val="none" w:sz="0" w:space="0" w:color="auto"/>
                                                                                                                                            <w:bottom w:val="none" w:sz="0" w:space="0" w:color="auto"/>
                                                                                                                                            <w:right w:val="none" w:sz="0" w:space="0" w:color="auto"/>
                                                                                                                                          </w:divBdr>
                                                                                                                                          <w:divsChild>
                                                                                                                                            <w:div w:id="1957835381">
                                                                                                                                              <w:marLeft w:val="0"/>
                                                                                                                                              <w:marRight w:val="0"/>
                                                                                                                                              <w:marTop w:val="0"/>
                                                                                                                                              <w:marBottom w:val="0"/>
                                                                                                                                              <w:divBdr>
                                                                                                                                                <w:top w:val="none" w:sz="0" w:space="0" w:color="auto"/>
                                                                                                                                                <w:left w:val="none" w:sz="0" w:space="0" w:color="auto"/>
                                                                                                                                                <w:bottom w:val="none" w:sz="0" w:space="0" w:color="auto"/>
                                                                                                                                                <w:right w:val="none" w:sz="0" w:space="0" w:color="auto"/>
                                                                                                                                              </w:divBdr>
                                                                                                                                              <w:divsChild>
                                                                                                                                                <w:div w:id="1571043618">
                                                                                                                                                  <w:marLeft w:val="0"/>
                                                                                                                                                  <w:marRight w:val="0"/>
                                                                                                                                                  <w:marTop w:val="0"/>
                                                                                                                                                  <w:marBottom w:val="0"/>
                                                                                                                                                  <w:divBdr>
                                                                                                                                                    <w:top w:val="none" w:sz="0" w:space="0" w:color="auto"/>
                                                                                                                                                    <w:left w:val="none" w:sz="0" w:space="0" w:color="auto"/>
                                                                                                                                                    <w:bottom w:val="none" w:sz="0" w:space="0" w:color="auto"/>
                                                                                                                                                    <w:right w:val="none" w:sz="0" w:space="0" w:color="auto"/>
                                                                                                                                                  </w:divBdr>
                                                                                                                                                  <w:divsChild>
                                                                                                                                                    <w:div w:id="871773197">
                                                                                                                                                      <w:marLeft w:val="0"/>
                                                                                                                                                      <w:marRight w:val="0"/>
                                                                                                                                                      <w:marTop w:val="0"/>
                                                                                                                                                      <w:marBottom w:val="0"/>
                                                                                                                                                      <w:divBdr>
                                                                                                                                                        <w:top w:val="none" w:sz="0" w:space="0" w:color="auto"/>
                                                                                                                                                        <w:left w:val="none" w:sz="0" w:space="0" w:color="auto"/>
                                                                                                                                                        <w:bottom w:val="none" w:sz="0" w:space="0" w:color="auto"/>
                                                                                                                                                        <w:right w:val="none" w:sz="0" w:space="0" w:color="auto"/>
                                                                                                                                                      </w:divBdr>
                                                                                                                                                      <w:divsChild>
                                                                                                                                                        <w:div w:id="1050110311">
                                                                                                                                                          <w:marLeft w:val="0"/>
                                                                                                                                                          <w:marRight w:val="0"/>
                                                                                                                                                          <w:marTop w:val="0"/>
                                                                                                                                                          <w:marBottom w:val="0"/>
                                                                                                                                                          <w:divBdr>
                                                                                                                                                            <w:top w:val="none" w:sz="0" w:space="0" w:color="auto"/>
                                                                                                                                                            <w:left w:val="none" w:sz="0" w:space="0" w:color="auto"/>
                                                                                                                                                            <w:bottom w:val="none" w:sz="0" w:space="0" w:color="auto"/>
                                                                                                                                                            <w:right w:val="none" w:sz="0" w:space="0" w:color="auto"/>
                                                                                                                                                          </w:divBdr>
                                                                                                                                                          <w:divsChild>
                                                                                                                                                            <w:div w:id="586769083">
                                                                                                                                                              <w:marLeft w:val="0"/>
                                                                                                                                                              <w:marRight w:val="0"/>
                                                                                                                                                              <w:marTop w:val="0"/>
                                                                                                                                                              <w:marBottom w:val="0"/>
                                                                                                                                                              <w:divBdr>
                                                                                                                                                                <w:top w:val="none" w:sz="0" w:space="0" w:color="auto"/>
                                                                                                                                                                <w:left w:val="none" w:sz="0" w:space="0" w:color="auto"/>
                                                                                                                                                                <w:bottom w:val="none" w:sz="0" w:space="0" w:color="auto"/>
                                                                                                                                                                <w:right w:val="none" w:sz="0" w:space="0" w:color="auto"/>
                                                                                                                                                              </w:divBdr>
                                                                                                                                                              <w:divsChild>
                                                                                                                                                                <w:div w:id="19516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422655">
      <w:bodyDiv w:val="1"/>
      <w:marLeft w:val="0"/>
      <w:marRight w:val="0"/>
      <w:marTop w:val="0"/>
      <w:marBottom w:val="0"/>
      <w:divBdr>
        <w:top w:val="none" w:sz="0" w:space="0" w:color="auto"/>
        <w:left w:val="none" w:sz="0" w:space="0" w:color="auto"/>
        <w:bottom w:val="none" w:sz="0" w:space="0" w:color="auto"/>
        <w:right w:val="none" w:sz="0" w:space="0" w:color="auto"/>
      </w:divBdr>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drone.bagdanskiene@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230.132.49/avilys/actDHSDocumentShow?docOid=8d3a3b6117a111ec8b9197492d3a0fc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521B-2DC1-4535-BC69-8415CBE7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3967</Characters>
  <Application>Microsoft Office Word</Application>
  <DocSecurity>0</DocSecurity>
  <Lines>33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4445</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Mantas Navaruckis</cp:lastModifiedBy>
  <cp:revision>2</cp:revision>
  <cp:lastPrinted>2021-10-04T12:56:00Z</cp:lastPrinted>
  <dcterms:created xsi:type="dcterms:W3CDTF">2021-10-11T05:11:00Z</dcterms:created>
  <dcterms:modified xsi:type="dcterms:W3CDTF">2021-10-11T05:11:00Z</dcterms:modified>
</cp:coreProperties>
</file>