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A00B" w14:textId="77777777" w:rsidR="001C1FBF" w:rsidRPr="001C1FBF" w:rsidRDefault="001C1FBF" w:rsidP="001C1FBF">
      <w:pPr>
        <w:jc w:val="center"/>
        <w:rPr>
          <w:szCs w:val="24"/>
        </w:rPr>
      </w:pPr>
      <w:r>
        <w:rPr>
          <w:noProof/>
          <w:lang w:val="en-US"/>
        </w:rPr>
        <w:drawing>
          <wp:inline distT="0" distB="0" distL="0" distR="0" wp14:anchorId="5819A01D" wp14:editId="5819A01E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9A00C" w14:textId="77777777" w:rsidR="001C1FBF" w:rsidRPr="001C1FBF" w:rsidRDefault="001C1FBF" w:rsidP="001C1FBF">
      <w:pPr>
        <w:jc w:val="center"/>
        <w:rPr>
          <w:szCs w:val="24"/>
        </w:rPr>
      </w:pPr>
    </w:p>
    <w:p w14:paraId="5819A00D" w14:textId="77777777" w:rsidR="001C1FBF" w:rsidRPr="001C1FBF" w:rsidRDefault="001C1FBF" w:rsidP="001C1FBF">
      <w:pPr>
        <w:jc w:val="center"/>
        <w:rPr>
          <w:b/>
          <w:sz w:val="28"/>
        </w:rPr>
      </w:pPr>
      <w:r w:rsidRPr="001C1FBF">
        <w:rPr>
          <w:b/>
          <w:sz w:val="28"/>
        </w:rPr>
        <w:t>PANEVĖŽIO MIESTO SAVIVALDYBĖS TARYBA</w:t>
      </w:r>
    </w:p>
    <w:p w14:paraId="5819A00E" w14:textId="77777777" w:rsidR="001C1FBF" w:rsidRPr="001C1FBF" w:rsidRDefault="001C1FBF" w:rsidP="001C1FBF">
      <w:pPr>
        <w:keepNext/>
        <w:jc w:val="center"/>
        <w:outlineLvl w:val="1"/>
      </w:pPr>
    </w:p>
    <w:p w14:paraId="5819A00F" w14:textId="77777777" w:rsidR="001C1FBF" w:rsidRPr="001C1FBF" w:rsidRDefault="001C1FBF" w:rsidP="001C1FBF">
      <w:pPr>
        <w:keepNext/>
        <w:jc w:val="center"/>
        <w:outlineLvl w:val="1"/>
      </w:pPr>
    </w:p>
    <w:p w14:paraId="5819A010" w14:textId="77777777" w:rsidR="001C1FBF" w:rsidRPr="001C1FBF" w:rsidRDefault="001C1FBF" w:rsidP="001C1FBF">
      <w:pPr>
        <w:keepNext/>
        <w:jc w:val="center"/>
        <w:outlineLvl w:val="1"/>
        <w:rPr>
          <w:b/>
        </w:rPr>
      </w:pPr>
      <w:r w:rsidRPr="001C1FBF">
        <w:rPr>
          <w:b/>
        </w:rPr>
        <w:t>SPRENDIMAS</w:t>
      </w:r>
    </w:p>
    <w:p w14:paraId="5819A011" w14:textId="77777777" w:rsidR="00326954" w:rsidRDefault="001C1FBF" w:rsidP="001C1FBF">
      <w:pPr>
        <w:jc w:val="center"/>
        <w:rPr>
          <w:b/>
          <w:bCs/>
          <w:szCs w:val="24"/>
        </w:rPr>
      </w:pPr>
      <w:r w:rsidRPr="001C1FBF">
        <w:rPr>
          <w:b/>
          <w:bCs/>
          <w:szCs w:val="24"/>
        </w:rPr>
        <w:t xml:space="preserve">DĖL </w:t>
      </w:r>
      <w:r w:rsidR="00326954" w:rsidRPr="00326954">
        <w:rPr>
          <w:rFonts w:eastAsia="Calibri"/>
          <w:b/>
          <w:bCs/>
          <w:szCs w:val="24"/>
        </w:rPr>
        <w:t>PASIŪLYMŲ DĖL PANEVĖŽIO MIESTO SAVIVALDYBĖS DRAUSTINIO STEIGIMO, JO RIBŲ KEITIMO, GAMTOS PAVELDO OBJEKTO PASKELBIMO SAVIVALDYBĖS SAUGOMU TEIKIMO IR NAGRINĖJIMO</w:t>
      </w:r>
      <w:r w:rsidRPr="001C1FBF">
        <w:rPr>
          <w:b/>
          <w:bCs/>
          <w:szCs w:val="24"/>
        </w:rPr>
        <w:t xml:space="preserve"> </w:t>
      </w:r>
    </w:p>
    <w:p w14:paraId="5819A012" w14:textId="77777777" w:rsidR="001C1FBF" w:rsidRPr="001C1FBF" w:rsidRDefault="001C1FBF" w:rsidP="001C1FBF">
      <w:pPr>
        <w:jc w:val="center"/>
        <w:rPr>
          <w:b/>
          <w:bCs/>
          <w:szCs w:val="24"/>
        </w:rPr>
      </w:pPr>
      <w:r w:rsidRPr="001C1FBF">
        <w:rPr>
          <w:b/>
          <w:bCs/>
          <w:szCs w:val="24"/>
        </w:rPr>
        <w:t>TVARKOS APRAŠO PATVIRTINIMO</w:t>
      </w:r>
    </w:p>
    <w:p w14:paraId="5819A013" w14:textId="77777777" w:rsidR="001C1FBF" w:rsidRPr="001C1FBF" w:rsidRDefault="001C1FBF" w:rsidP="001C1FBF">
      <w:pPr>
        <w:jc w:val="center"/>
        <w:rPr>
          <w:szCs w:val="24"/>
        </w:rPr>
      </w:pPr>
    </w:p>
    <w:p w14:paraId="5819A014" w14:textId="77777777" w:rsidR="001C1FBF" w:rsidRPr="001C1FBF" w:rsidRDefault="001C1FBF" w:rsidP="001C1FBF">
      <w:pPr>
        <w:jc w:val="center"/>
      </w:pPr>
      <w:r w:rsidRPr="001C1FBF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1C1FBF">
        <w:instrText xml:space="preserve"> FORMTEXT </w:instrText>
      </w:r>
      <w:r w:rsidRPr="001C1FBF">
        <w:fldChar w:fldCharType="separate"/>
      </w:r>
      <w:r w:rsidRPr="001C1FBF">
        <w:t>2021 m. spalio 13 d.</w:t>
      </w:r>
      <w:r w:rsidRPr="001C1FBF">
        <w:fldChar w:fldCharType="end"/>
      </w:r>
      <w:bookmarkEnd w:id="0"/>
      <w:r w:rsidRPr="001C1FBF">
        <w:t xml:space="preserve"> Nr. </w:t>
      </w:r>
      <w:r w:rsidRPr="001C1FBF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1C1FBF">
        <w:instrText xml:space="preserve"> FORMTEXT </w:instrText>
      </w:r>
      <w:r w:rsidRPr="001C1FBF">
        <w:fldChar w:fldCharType="separate"/>
      </w:r>
      <w:r w:rsidRPr="001C1FBF">
        <w:t>TSP-336</w:t>
      </w:r>
      <w:r w:rsidRPr="001C1FBF">
        <w:fldChar w:fldCharType="end"/>
      </w:r>
      <w:bookmarkEnd w:id="1"/>
    </w:p>
    <w:p w14:paraId="5819A015" w14:textId="77777777" w:rsidR="001C1FBF" w:rsidRPr="001C1FBF" w:rsidRDefault="001C1FBF" w:rsidP="001C1FBF">
      <w:pPr>
        <w:keepNext/>
        <w:jc w:val="center"/>
        <w:outlineLvl w:val="2"/>
        <w:rPr>
          <w:b/>
        </w:rPr>
      </w:pPr>
      <w:r w:rsidRPr="001C1FBF">
        <w:t>Panevėžys</w:t>
      </w:r>
    </w:p>
    <w:p w14:paraId="5819A016" w14:textId="77777777" w:rsidR="001562D4" w:rsidRDefault="001562D4">
      <w:pPr>
        <w:jc w:val="center"/>
        <w:rPr>
          <w:b/>
          <w:bCs/>
          <w:szCs w:val="24"/>
        </w:rPr>
      </w:pPr>
    </w:p>
    <w:p w14:paraId="5819A017" w14:textId="77777777" w:rsidR="001562D4" w:rsidRDefault="001562D4">
      <w:pPr>
        <w:jc w:val="center"/>
        <w:rPr>
          <w:szCs w:val="24"/>
        </w:rPr>
      </w:pPr>
    </w:p>
    <w:p w14:paraId="5819A018" w14:textId="3CC8F36D" w:rsidR="001562D4" w:rsidRDefault="00F93129" w:rsidP="000D072E">
      <w:pPr>
        <w:tabs>
          <w:tab w:val="left" w:pos="1247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Vadovaudamasi Lietuvos Respublikos vietos savivaldos įstatymo 6 straipsnio 25 punktu, 16 straipsnio 2 dalies 33 punktu, Lietuvos Respublikos saugomų teritorijų įstatymo 23 straipsnio 5 </w:t>
      </w:r>
      <w:r w:rsidR="001C1FBF">
        <w:rPr>
          <w:color w:val="000000"/>
          <w:szCs w:val="24"/>
        </w:rPr>
        <w:t>dalimi</w:t>
      </w:r>
      <w:r>
        <w:rPr>
          <w:color w:val="000000"/>
          <w:szCs w:val="24"/>
        </w:rPr>
        <w:t xml:space="preserve"> ir </w:t>
      </w:r>
      <w:r>
        <w:rPr>
          <w:szCs w:val="24"/>
        </w:rPr>
        <w:t xml:space="preserve">Pasiūlymų dėl saugomų teritorijų steigimo, jų ribų keitimo teikimo ir nagrinėjimo tvarkos aprašo, patvirtinto Lietuvos Respublikos aplinkos ministro 2009 m. rugpjūčio 26 d. įsakymu Nr. D1-491 „Dėl Pasiūlymų dėl saugomų teritorijų steigimo, jų ribų keitimo teikimo ir nagrinėjimo tvarkos aprašo ir Pasiūlymų dėl saugomų teritorijų steigimo, jų ribų keitimo nagrinėjimo komisijos sudarymo patvirtinimo“, 15 punktu, </w:t>
      </w:r>
      <w:r w:rsidR="001C1FBF">
        <w:rPr>
          <w:color w:val="000000"/>
          <w:szCs w:val="24"/>
        </w:rPr>
        <w:t>Panevėžio miesto</w:t>
      </w:r>
      <w:r>
        <w:rPr>
          <w:color w:val="000000"/>
          <w:szCs w:val="24"/>
        </w:rPr>
        <w:t xml:space="preserve"> savivaldybės taryba</w:t>
      </w:r>
      <w:r w:rsidR="00F5515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 u s p r e n d ž i a:</w:t>
      </w:r>
    </w:p>
    <w:p w14:paraId="5819A019" w14:textId="77777777" w:rsidR="001562D4" w:rsidRDefault="00F93129" w:rsidP="000D072E">
      <w:pPr>
        <w:tabs>
          <w:tab w:val="left" w:pos="1247"/>
          <w:tab w:val="left" w:pos="1701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Patvirtinti </w:t>
      </w:r>
      <w:r w:rsidR="00326954" w:rsidRPr="00993541">
        <w:rPr>
          <w:color w:val="000000"/>
          <w:szCs w:val="24"/>
        </w:rPr>
        <w:t xml:space="preserve">Pasiūlymų dėl </w:t>
      </w:r>
      <w:r w:rsidR="00326954" w:rsidRPr="00326954">
        <w:rPr>
          <w:color w:val="000000"/>
          <w:szCs w:val="24"/>
        </w:rPr>
        <w:t>Panevėžio miesto</w:t>
      </w:r>
      <w:r w:rsidR="00326954" w:rsidRPr="00993541">
        <w:rPr>
          <w:color w:val="000000"/>
          <w:szCs w:val="24"/>
        </w:rPr>
        <w:t xml:space="preserve"> savivaldybės </w:t>
      </w:r>
      <w:r w:rsidR="00326954" w:rsidRPr="00993541">
        <w:rPr>
          <w:color w:val="212529"/>
          <w:szCs w:val="24"/>
        </w:rPr>
        <w:t xml:space="preserve">draustinio steigimo, jo ribų keitimo, gamtos paveldo objekto paskelbimo </w:t>
      </w:r>
      <w:r w:rsidR="00326954" w:rsidRPr="00326954">
        <w:rPr>
          <w:color w:val="212529"/>
          <w:szCs w:val="24"/>
        </w:rPr>
        <w:t xml:space="preserve">savivaldybės </w:t>
      </w:r>
      <w:r w:rsidR="00326954" w:rsidRPr="00993541">
        <w:rPr>
          <w:color w:val="212529"/>
          <w:szCs w:val="24"/>
        </w:rPr>
        <w:t>saugomu</w:t>
      </w:r>
      <w:r w:rsidR="00326954" w:rsidRPr="00993541">
        <w:rPr>
          <w:color w:val="000000"/>
          <w:szCs w:val="24"/>
        </w:rPr>
        <w:t> teikimo ir nagrinėjimo tvarkos</w:t>
      </w:r>
      <w:r w:rsidR="001C1FBF">
        <w:rPr>
          <w:szCs w:val="24"/>
        </w:rPr>
        <w:t xml:space="preserve"> aprašą</w:t>
      </w:r>
      <w:r>
        <w:rPr>
          <w:szCs w:val="24"/>
        </w:rPr>
        <w:t xml:space="preserve"> (pridedama).</w:t>
      </w:r>
    </w:p>
    <w:p w14:paraId="5819A01A" w14:textId="77777777" w:rsidR="001562D4" w:rsidRDefault="001562D4" w:rsidP="000844C6">
      <w:pPr>
        <w:tabs>
          <w:tab w:val="left" w:pos="1247"/>
          <w:tab w:val="left" w:pos="1701"/>
        </w:tabs>
        <w:jc w:val="both"/>
        <w:rPr>
          <w:szCs w:val="24"/>
        </w:rPr>
      </w:pPr>
    </w:p>
    <w:p w14:paraId="5819A01B" w14:textId="77777777" w:rsidR="007034AE" w:rsidRDefault="007034AE" w:rsidP="000844C6">
      <w:pPr>
        <w:tabs>
          <w:tab w:val="left" w:pos="1247"/>
          <w:tab w:val="left" w:pos="1701"/>
        </w:tabs>
        <w:jc w:val="both"/>
        <w:rPr>
          <w:szCs w:val="24"/>
        </w:rPr>
      </w:pPr>
    </w:p>
    <w:p w14:paraId="5819A01C" w14:textId="77777777" w:rsidR="001562D4" w:rsidRDefault="00F93129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C1FBF">
        <w:rPr>
          <w:szCs w:val="24"/>
        </w:rPr>
        <w:t xml:space="preserve">           </w:t>
      </w:r>
      <w:r w:rsidR="001C1FBF" w:rsidRPr="001C1FBF">
        <w:rPr>
          <w:szCs w:val="24"/>
        </w:rPr>
        <w:t>Rytis Mykolas Račkauskas</w:t>
      </w:r>
    </w:p>
    <w:sectPr w:rsidR="001562D4">
      <w:type w:val="continuous"/>
      <w:pgSz w:w="11909" w:h="16834" w:code="9"/>
      <w:pgMar w:top="1134" w:right="567" w:bottom="1134" w:left="1701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A021" w14:textId="77777777" w:rsidR="00E03C1D" w:rsidRDefault="00E03C1D">
      <w:r>
        <w:separator/>
      </w:r>
    </w:p>
  </w:endnote>
  <w:endnote w:type="continuationSeparator" w:id="0">
    <w:p w14:paraId="5819A022" w14:textId="77777777" w:rsidR="00E03C1D" w:rsidRDefault="00E0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A01F" w14:textId="77777777" w:rsidR="00E03C1D" w:rsidRDefault="00E03C1D">
      <w:r>
        <w:separator/>
      </w:r>
    </w:p>
  </w:footnote>
  <w:footnote w:type="continuationSeparator" w:id="0">
    <w:p w14:paraId="5819A020" w14:textId="77777777" w:rsidR="00E03C1D" w:rsidRDefault="00E0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D5"/>
    <w:rsid w:val="00051AEE"/>
    <w:rsid w:val="000844C6"/>
    <w:rsid w:val="000D072E"/>
    <w:rsid w:val="00121B8A"/>
    <w:rsid w:val="001562D4"/>
    <w:rsid w:val="001C1FBF"/>
    <w:rsid w:val="00326954"/>
    <w:rsid w:val="004A20FC"/>
    <w:rsid w:val="005C0CC3"/>
    <w:rsid w:val="007034AE"/>
    <w:rsid w:val="007B3C72"/>
    <w:rsid w:val="00943278"/>
    <w:rsid w:val="009A5376"/>
    <w:rsid w:val="009E0235"/>
    <w:rsid w:val="00AD63CA"/>
    <w:rsid w:val="00C06ED5"/>
    <w:rsid w:val="00DA12B6"/>
    <w:rsid w:val="00DC7E9C"/>
    <w:rsid w:val="00E03C1D"/>
    <w:rsid w:val="00F55152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A00B"/>
  <w15:docId w15:val="{2B9622DF-09F8-4CC5-9230-60C635E9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C1FB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1C1FBF"/>
  </w:style>
  <w:style w:type="paragraph" w:styleId="Porat">
    <w:name w:val="footer"/>
    <w:basedOn w:val="prastasis"/>
    <w:link w:val="PoratDiagrama"/>
    <w:rsid w:val="001C1FB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C1FBF"/>
  </w:style>
  <w:style w:type="paragraph" w:styleId="Debesliotekstas">
    <w:name w:val="Balloon Text"/>
    <w:basedOn w:val="prastasis"/>
    <w:link w:val="DebesliotekstasDiagrama"/>
    <w:rsid w:val="001C1F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1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</Company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Kanceliarija</dc:creator>
  <cp:lastModifiedBy>Mantas Navaruckis</cp:lastModifiedBy>
  <cp:revision>2</cp:revision>
  <cp:lastPrinted>2021-06-25T07:48:00Z</cp:lastPrinted>
  <dcterms:created xsi:type="dcterms:W3CDTF">2021-10-13T13:17:00Z</dcterms:created>
  <dcterms:modified xsi:type="dcterms:W3CDTF">2021-10-13T13:17:00Z</dcterms:modified>
</cp:coreProperties>
</file>