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C5C1" w14:textId="77777777" w:rsidR="000D69BD" w:rsidRDefault="000D69BD" w:rsidP="00BB37A2">
      <w:pPr>
        <w:pStyle w:val="statymopavad"/>
        <w:spacing w:line="240" w:lineRule="auto"/>
        <w:ind w:firstLine="0"/>
        <w:rPr>
          <w:rFonts w:ascii="Times New Roman" w:hAnsi="Times New Roman"/>
          <w:b/>
          <w:sz w:val="28"/>
          <w:szCs w:val="28"/>
        </w:rPr>
      </w:pPr>
      <w:bookmarkStart w:id="0" w:name="data_metai"/>
      <w:r>
        <w:rPr>
          <w:noProof/>
          <w:lang w:eastAsia="lt-LT"/>
        </w:rPr>
        <w:drawing>
          <wp:inline distT="0" distB="0" distL="0" distR="0" wp14:anchorId="6FECC5D3" wp14:editId="6FECC5D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FECC5C2" w14:textId="77777777" w:rsidR="000D69BD" w:rsidRDefault="000D69BD" w:rsidP="00BB37A2">
      <w:pPr>
        <w:pStyle w:val="statymopavad"/>
        <w:spacing w:line="240" w:lineRule="auto"/>
        <w:ind w:firstLine="0"/>
        <w:rPr>
          <w:rFonts w:ascii="Times New Roman" w:hAnsi="Times New Roman"/>
          <w:b/>
          <w:sz w:val="28"/>
          <w:szCs w:val="28"/>
        </w:rPr>
      </w:pPr>
    </w:p>
    <w:p w14:paraId="6FECC5C3" w14:textId="77777777" w:rsidR="00BB37A2" w:rsidRDefault="00BB37A2" w:rsidP="00BB37A2">
      <w:pPr>
        <w:pStyle w:val="statymopavad"/>
        <w:spacing w:line="240" w:lineRule="auto"/>
        <w:ind w:firstLine="0"/>
        <w:rPr>
          <w:rFonts w:ascii="Times New Roman" w:hAnsi="Times New Roman"/>
          <w:b/>
          <w:sz w:val="28"/>
          <w:szCs w:val="28"/>
        </w:rPr>
      </w:pPr>
      <w:r w:rsidRPr="002B62B0">
        <w:rPr>
          <w:rFonts w:ascii="Times New Roman" w:hAnsi="Times New Roman"/>
          <w:b/>
          <w:sz w:val="28"/>
          <w:szCs w:val="28"/>
        </w:rPr>
        <w:t>PANEVĖŽIO MIESTO SAVIVALDYBĖS TARYBA</w:t>
      </w:r>
    </w:p>
    <w:p w14:paraId="242B6482" w14:textId="77777777" w:rsidR="000B473E" w:rsidRPr="002B62B0" w:rsidRDefault="000B473E" w:rsidP="00BB37A2">
      <w:pPr>
        <w:pStyle w:val="statymopavad"/>
        <w:spacing w:line="240" w:lineRule="auto"/>
        <w:ind w:firstLine="0"/>
        <w:rPr>
          <w:rFonts w:ascii="Times New Roman" w:hAnsi="Times New Roman"/>
          <w:b/>
          <w:sz w:val="28"/>
          <w:szCs w:val="28"/>
        </w:rPr>
      </w:pPr>
    </w:p>
    <w:p w14:paraId="6FECC5C4" w14:textId="77777777" w:rsidR="00BB37A2" w:rsidRPr="00BC1C97" w:rsidRDefault="00BB37A2" w:rsidP="00BB37A2">
      <w:pPr>
        <w:pStyle w:val="statymopavad"/>
        <w:spacing w:line="240" w:lineRule="auto"/>
        <w:ind w:firstLine="0"/>
        <w:rPr>
          <w:rFonts w:ascii="Times New Roman" w:hAnsi="Times New Roman"/>
          <w:szCs w:val="24"/>
        </w:rPr>
      </w:pPr>
    </w:p>
    <w:p w14:paraId="6FECC5C5" w14:textId="77777777" w:rsidR="00BB37A2" w:rsidRPr="009E1BAC" w:rsidRDefault="00BB37A2" w:rsidP="00BB37A2">
      <w:pPr>
        <w:pStyle w:val="statymopavad"/>
        <w:spacing w:line="240" w:lineRule="auto"/>
        <w:ind w:firstLine="0"/>
        <w:rPr>
          <w:rFonts w:ascii="Times New Roman" w:hAnsi="Times New Roman"/>
          <w:b/>
        </w:rPr>
      </w:pPr>
      <w:r w:rsidRPr="009E1BAC">
        <w:rPr>
          <w:rFonts w:ascii="Times New Roman" w:hAnsi="Times New Roman"/>
          <w:b/>
        </w:rPr>
        <w:t xml:space="preserve">SPRENDIMAS </w:t>
      </w:r>
    </w:p>
    <w:p w14:paraId="6FECC5C6" w14:textId="0AA64CE4" w:rsidR="00BB37A2" w:rsidRPr="009E1BAC" w:rsidRDefault="00BB37A2" w:rsidP="00BB37A2">
      <w:pPr>
        <w:pStyle w:val="statymopavad"/>
        <w:spacing w:line="240" w:lineRule="auto"/>
        <w:ind w:firstLine="0"/>
        <w:rPr>
          <w:rFonts w:ascii="Times New Roman" w:hAnsi="Times New Roman"/>
          <w:b/>
        </w:rPr>
      </w:pPr>
      <w:r w:rsidRPr="009E1BAC">
        <w:rPr>
          <w:rFonts w:ascii="Times New Roman" w:hAnsi="Times New Roman"/>
          <w:b/>
        </w:rPr>
        <w:t xml:space="preserve">DĖL </w:t>
      </w:r>
      <w:r w:rsidR="00AA7675">
        <w:rPr>
          <w:rFonts w:ascii="Times New Roman" w:hAnsi="Times New Roman"/>
          <w:b/>
          <w:szCs w:val="24"/>
        </w:rPr>
        <w:t>VšĮ</w:t>
      </w:r>
      <w:r>
        <w:rPr>
          <w:rFonts w:ascii="Times New Roman" w:hAnsi="Times New Roman"/>
          <w:b/>
          <w:szCs w:val="24"/>
        </w:rPr>
        <w:t xml:space="preserve"> „</w:t>
      </w:r>
      <w:r w:rsidR="00AA7675">
        <w:rPr>
          <w:rFonts w:ascii="Times New Roman" w:hAnsi="Times New Roman"/>
          <w:b/>
          <w:szCs w:val="24"/>
        </w:rPr>
        <w:t>AUKŠTAITIJOS SIAURASIS GELEŽINKELIS</w:t>
      </w:r>
      <w:r>
        <w:rPr>
          <w:rFonts w:ascii="Times New Roman" w:hAnsi="Times New Roman"/>
          <w:b/>
          <w:szCs w:val="24"/>
        </w:rPr>
        <w:t xml:space="preserve">“ </w:t>
      </w:r>
      <w:r w:rsidR="00D85C6B">
        <w:rPr>
          <w:rFonts w:ascii="Times New Roman" w:hAnsi="Times New Roman"/>
          <w:b/>
          <w:szCs w:val="24"/>
        </w:rPr>
        <w:t>DALININKŲ KAPITALO PADIDINIMO</w:t>
      </w:r>
      <w:r w:rsidR="00D62FF9">
        <w:rPr>
          <w:rFonts w:ascii="Times New Roman" w:hAnsi="Times New Roman"/>
          <w:b/>
          <w:szCs w:val="24"/>
        </w:rPr>
        <w:t xml:space="preserve"> įnašu</w:t>
      </w:r>
      <w:r w:rsidR="00677B52">
        <w:rPr>
          <w:rFonts w:ascii="Times New Roman" w:hAnsi="Times New Roman"/>
          <w:b/>
          <w:szCs w:val="24"/>
        </w:rPr>
        <w:t xml:space="preserve">  </w:t>
      </w:r>
    </w:p>
    <w:p w14:paraId="6FECC5C7" w14:textId="77777777" w:rsidR="00BB37A2" w:rsidRPr="00721762" w:rsidRDefault="00BB37A2" w:rsidP="00BB37A2">
      <w:pPr>
        <w:pStyle w:val="statymopavad"/>
        <w:spacing w:line="240" w:lineRule="auto"/>
        <w:ind w:firstLine="0"/>
        <w:rPr>
          <w:rFonts w:ascii="Times New Roman" w:hAnsi="Times New Roman"/>
          <w:b/>
          <w:spacing w:val="20"/>
          <w:szCs w:val="24"/>
        </w:rPr>
      </w:pPr>
    </w:p>
    <w:bookmarkEnd w:id="0"/>
    <w:p w14:paraId="2ECDB7DD" w14:textId="77777777" w:rsidR="001011DD" w:rsidRPr="001011DD" w:rsidRDefault="001011DD" w:rsidP="001011DD">
      <w:pPr>
        <w:shd w:val="solid" w:color="FFFFFF" w:fill="FFFFFF"/>
        <w:ind w:firstLine="0"/>
        <w:jc w:val="center"/>
      </w:pPr>
      <w:r w:rsidRPr="001011DD">
        <w:fldChar w:fldCharType="begin">
          <w:ffData>
            <w:name w:val="registravimoDataIlga"/>
            <w:enabled/>
            <w:calcOnExit w:val="0"/>
            <w:textInput/>
          </w:ffData>
        </w:fldChar>
      </w:r>
      <w:bookmarkStart w:id="1" w:name="registravimoDataIlga"/>
      <w:r w:rsidRPr="001011DD">
        <w:instrText xml:space="preserve"> FORMTEXT </w:instrText>
      </w:r>
      <w:r w:rsidRPr="001011DD">
        <w:fldChar w:fldCharType="separate"/>
      </w:r>
      <w:r w:rsidRPr="001011DD">
        <w:t>2021 m. spalio 14 d.</w:t>
      </w:r>
      <w:r w:rsidRPr="001011DD">
        <w:fldChar w:fldCharType="end"/>
      </w:r>
      <w:bookmarkEnd w:id="1"/>
      <w:r w:rsidRPr="001011DD">
        <w:t xml:space="preserve"> Nr. </w:t>
      </w:r>
      <w:r w:rsidRPr="001011DD">
        <w:fldChar w:fldCharType="begin">
          <w:ffData>
            <w:name w:val="registravimoNr"/>
            <w:enabled/>
            <w:calcOnExit w:val="0"/>
            <w:textInput/>
          </w:ffData>
        </w:fldChar>
      </w:r>
      <w:bookmarkStart w:id="2" w:name="registravimoNr"/>
      <w:r w:rsidRPr="001011DD">
        <w:instrText xml:space="preserve"> FORMTEXT </w:instrText>
      </w:r>
      <w:r w:rsidRPr="001011DD">
        <w:fldChar w:fldCharType="separate"/>
      </w:r>
      <w:r w:rsidRPr="001011DD">
        <w:t>TSP-337</w:t>
      </w:r>
      <w:r w:rsidRPr="001011DD">
        <w:fldChar w:fldCharType="end"/>
      </w:r>
      <w:bookmarkEnd w:id="2"/>
    </w:p>
    <w:p w14:paraId="6FECC5C9" w14:textId="77777777" w:rsidR="00BB37A2" w:rsidRDefault="00BB37A2" w:rsidP="00BB37A2">
      <w:pPr>
        <w:shd w:val="solid" w:color="FFFFFF" w:fill="FFFFFF"/>
        <w:ind w:firstLine="0"/>
        <w:jc w:val="center"/>
      </w:pPr>
      <w:r>
        <w:t>Panevėžys</w:t>
      </w:r>
    </w:p>
    <w:p w14:paraId="4B6BF8B4" w14:textId="77777777" w:rsidR="000B473E" w:rsidRPr="00721762" w:rsidRDefault="000B473E" w:rsidP="00BB37A2">
      <w:pPr>
        <w:shd w:val="solid" w:color="FFFFFF" w:fill="FFFFFF"/>
        <w:ind w:firstLine="0"/>
        <w:jc w:val="center"/>
      </w:pPr>
    </w:p>
    <w:p w14:paraId="6FECC5CA" w14:textId="77777777" w:rsidR="00BB37A2" w:rsidRDefault="00BB37A2" w:rsidP="00BB37A2">
      <w:pPr>
        <w:ind w:firstLine="0"/>
        <w:jc w:val="center"/>
      </w:pPr>
    </w:p>
    <w:p w14:paraId="6FECC5CB" w14:textId="2A408C6F" w:rsidR="00BB37A2" w:rsidRPr="00F7167E" w:rsidRDefault="00BB37A2" w:rsidP="00D966A8">
      <w:pPr>
        <w:spacing w:line="360" w:lineRule="auto"/>
        <w:ind w:firstLine="851"/>
        <w:rPr>
          <w:szCs w:val="24"/>
        </w:rPr>
      </w:pPr>
      <w:r w:rsidRPr="00F7167E">
        <w:rPr>
          <w:szCs w:val="24"/>
        </w:rPr>
        <w:t>Vadovaudamasi Lietuvos Respublikos vietos savivaldos įstatymo 16 straipsnio 2 dalies 2</w:t>
      </w:r>
      <w:r w:rsidR="00690904" w:rsidRPr="00F7167E">
        <w:rPr>
          <w:szCs w:val="24"/>
        </w:rPr>
        <w:t>6</w:t>
      </w:r>
      <w:r w:rsidRPr="00F7167E">
        <w:rPr>
          <w:szCs w:val="24"/>
        </w:rPr>
        <w:t xml:space="preserve"> punktu,</w:t>
      </w:r>
      <w:r w:rsidR="003657BC" w:rsidRPr="00F7167E">
        <w:rPr>
          <w:szCs w:val="24"/>
        </w:rPr>
        <w:t xml:space="preserve"> 48 straipsnio 2 dalimi, </w:t>
      </w:r>
      <w:r w:rsidRPr="00F7167E">
        <w:rPr>
          <w:szCs w:val="24"/>
        </w:rPr>
        <w:t xml:space="preserve">Lietuvos Respublikos </w:t>
      </w:r>
      <w:r w:rsidR="0086451A">
        <w:rPr>
          <w:szCs w:val="24"/>
        </w:rPr>
        <w:t>v</w:t>
      </w:r>
      <w:r w:rsidRPr="00F7167E">
        <w:rPr>
          <w:szCs w:val="24"/>
        </w:rPr>
        <w:t xml:space="preserve">iešųjų įstaigų įstatymo </w:t>
      </w:r>
      <w:r w:rsidR="00955325" w:rsidRPr="00F7167E">
        <w:rPr>
          <w:szCs w:val="24"/>
        </w:rPr>
        <w:t>13 straipsnio 3, 6 dalimi</w:t>
      </w:r>
      <w:r w:rsidR="000B473E">
        <w:rPr>
          <w:szCs w:val="24"/>
        </w:rPr>
        <w:t>s</w:t>
      </w:r>
      <w:r w:rsidR="00955325" w:rsidRPr="00F7167E">
        <w:rPr>
          <w:szCs w:val="24"/>
        </w:rPr>
        <w:t xml:space="preserve">, </w:t>
      </w:r>
      <w:r w:rsidR="00690904" w:rsidRPr="00F7167E">
        <w:rPr>
          <w:szCs w:val="24"/>
        </w:rPr>
        <w:t xml:space="preserve">Lietuvos Respublikos valstybės ir savivaldybių turto valdymo, naudojimo ir disponavimo juo įstatymo </w:t>
      </w:r>
      <w:r w:rsidR="00690904" w:rsidRPr="00F7167E">
        <w:rPr>
          <w:szCs w:val="24"/>
          <w:lang w:eastAsia="lt-LT"/>
        </w:rPr>
        <w:t xml:space="preserve">22 straipsnio 1 dalies </w:t>
      </w:r>
      <w:r w:rsidR="00690904" w:rsidRPr="000B473E">
        <w:rPr>
          <w:szCs w:val="24"/>
          <w:lang w:eastAsia="lt-LT"/>
        </w:rPr>
        <w:t>2</w:t>
      </w:r>
      <w:r w:rsidR="00690904" w:rsidRPr="00F7167E">
        <w:rPr>
          <w:szCs w:val="24"/>
          <w:lang w:eastAsia="lt-LT"/>
        </w:rPr>
        <w:t xml:space="preserve"> punktu,</w:t>
      </w:r>
      <w:r w:rsidR="00690F32" w:rsidRPr="00F7167E">
        <w:rPr>
          <w:szCs w:val="24"/>
          <w:lang w:eastAsia="lt-LT"/>
        </w:rPr>
        <w:t xml:space="preserve"> 22 straipsnio 2 dalimi</w:t>
      </w:r>
      <w:r w:rsidR="00D966A8" w:rsidRPr="00F7167E">
        <w:rPr>
          <w:szCs w:val="24"/>
          <w:lang w:eastAsia="lt-LT"/>
        </w:rPr>
        <w:t xml:space="preserve"> i</w:t>
      </w:r>
      <w:r w:rsidR="0089715C" w:rsidRPr="00F7167E">
        <w:rPr>
          <w:szCs w:val="24"/>
        </w:rPr>
        <w:t xml:space="preserve">r atsižvelgdama </w:t>
      </w:r>
      <w:r w:rsidR="0089715C" w:rsidRPr="00F7167E">
        <w:t>į Panevėžio miesto s</w:t>
      </w:r>
      <w:r w:rsidR="00D966A8" w:rsidRPr="00F7167E">
        <w:t>avivaldybės administracijos 20</w:t>
      </w:r>
      <w:r w:rsidR="00AA7675">
        <w:t>21</w:t>
      </w:r>
      <w:r w:rsidR="0089715C" w:rsidRPr="00F7167E">
        <w:t xml:space="preserve"> m. </w:t>
      </w:r>
      <w:r w:rsidR="00AA7675">
        <w:t xml:space="preserve">spalio </w:t>
      </w:r>
      <w:r w:rsidR="007B6130">
        <w:t xml:space="preserve">12 </w:t>
      </w:r>
      <w:r w:rsidR="0089715C" w:rsidRPr="00F7167E">
        <w:t xml:space="preserve">d. raštą Nr. </w:t>
      </w:r>
      <w:r w:rsidR="00057AAD">
        <w:t>19-2556</w:t>
      </w:r>
      <w:r w:rsidR="0089715C" w:rsidRPr="00F7167E">
        <w:t xml:space="preserve"> „Pasiūlymas dėl sprendimo investuoti Savivaldybės turtą“,</w:t>
      </w:r>
      <w:r w:rsidR="00D966A8" w:rsidRPr="00F7167E">
        <w:rPr>
          <w:szCs w:val="24"/>
        </w:rPr>
        <w:t xml:space="preserve"> </w:t>
      </w:r>
      <w:r w:rsidRPr="00F7167E">
        <w:rPr>
          <w:szCs w:val="24"/>
        </w:rPr>
        <w:t>Panevėžio miesto savivaldybės taryba nusprendžia:</w:t>
      </w:r>
    </w:p>
    <w:p w14:paraId="6FECC5CC" w14:textId="2C378FE8" w:rsidR="000D69BD" w:rsidRPr="00F7167E" w:rsidRDefault="000B473E" w:rsidP="003657BC">
      <w:pPr>
        <w:numPr>
          <w:ilvl w:val="0"/>
          <w:numId w:val="1"/>
        </w:numPr>
        <w:spacing w:line="360" w:lineRule="auto"/>
        <w:ind w:left="0" w:firstLine="851"/>
        <w:rPr>
          <w:bCs/>
          <w:szCs w:val="24"/>
        </w:rPr>
      </w:pPr>
      <w:r>
        <w:rPr>
          <w:bCs/>
          <w:szCs w:val="24"/>
        </w:rPr>
        <w:t xml:space="preserve">Padidinti </w:t>
      </w:r>
      <w:r w:rsidR="00AA7675">
        <w:rPr>
          <w:bCs/>
          <w:szCs w:val="24"/>
        </w:rPr>
        <w:t>V</w:t>
      </w:r>
      <w:r w:rsidR="0086451A">
        <w:rPr>
          <w:bCs/>
          <w:szCs w:val="24"/>
        </w:rPr>
        <w:t>š</w:t>
      </w:r>
      <w:r w:rsidR="00AA7675">
        <w:rPr>
          <w:bCs/>
          <w:szCs w:val="24"/>
        </w:rPr>
        <w:t>Į</w:t>
      </w:r>
      <w:r w:rsidR="00D529F8" w:rsidRPr="00F7167E">
        <w:rPr>
          <w:bCs/>
          <w:szCs w:val="24"/>
        </w:rPr>
        <w:t xml:space="preserve"> </w:t>
      </w:r>
      <w:r w:rsidR="00D966A8" w:rsidRPr="00F7167E">
        <w:rPr>
          <w:bCs/>
          <w:szCs w:val="24"/>
        </w:rPr>
        <w:t>„</w:t>
      </w:r>
      <w:r w:rsidR="00AA7675">
        <w:rPr>
          <w:bCs/>
          <w:szCs w:val="24"/>
        </w:rPr>
        <w:t>Aukštaitijos siaurasis geležinkelis</w:t>
      </w:r>
      <w:r w:rsidR="00D966A8" w:rsidRPr="00F7167E">
        <w:rPr>
          <w:bCs/>
          <w:szCs w:val="24"/>
        </w:rPr>
        <w:t>“</w:t>
      </w:r>
      <w:r w:rsidR="00D529F8" w:rsidRPr="00F7167E">
        <w:rPr>
          <w:bCs/>
          <w:szCs w:val="24"/>
        </w:rPr>
        <w:t xml:space="preserve"> </w:t>
      </w:r>
      <w:r w:rsidR="00F717EE" w:rsidRPr="00F7167E">
        <w:rPr>
          <w:bCs/>
          <w:szCs w:val="24"/>
        </w:rPr>
        <w:t>(</w:t>
      </w:r>
      <w:r w:rsidR="00F717EE" w:rsidRPr="00F7167E">
        <w:t xml:space="preserve">kodas </w:t>
      </w:r>
      <w:r w:rsidR="00AA7675">
        <w:rPr>
          <w:bCs/>
          <w:szCs w:val="24"/>
        </w:rPr>
        <w:t>148418882</w:t>
      </w:r>
      <w:r w:rsidR="00F717EE" w:rsidRPr="00F7167E">
        <w:rPr>
          <w:bCs/>
          <w:szCs w:val="24"/>
        </w:rPr>
        <w:t xml:space="preserve">) </w:t>
      </w:r>
      <w:r w:rsidR="00D85C6B" w:rsidRPr="00F7167E">
        <w:rPr>
          <w:bCs/>
          <w:szCs w:val="24"/>
        </w:rPr>
        <w:t>dalininkų kapitalą</w:t>
      </w:r>
      <w:r w:rsidR="00D966A8" w:rsidRPr="00F7167E">
        <w:rPr>
          <w:bCs/>
          <w:szCs w:val="24"/>
        </w:rPr>
        <w:t xml:space="preserve"> </w:t>
      </w:r>
      <w:r w:rsidR="00AA7675">
        <w:rPr>
          <w:szCs w:val="24"/>
        </w:rPr>
        <w:t>15</w:t>
      </w:r>
      <w:r w:rsidR="00D966A8" w:rsidRPr="00F7167E">
        <w:rPr>
          <w:szCs w:val="24"/>
        </w:rPr>
        <w:t xml:space="preserve"> 000</w:t>
      </w:r>
      <w:r>
        <w:rPr>
          <w:szCs w:val="24"/>
          <w:shd w:val="clear" w:color="auto" w:fill="FFFFFF"/>
        </w:rPr>
        <w:t xml:space="preserve"> Eur (</w:t>
      </w:r>
      <w:r w:rsidR="00AA7675">
        <w:rPr>
          <w:szCs w:val="24"/>
          <w:shd w:val="clear" w:color="auto" w:fill="FFFFFF"/>
        </w:rPr>
        <w:t>penkiolik</w:t>
      </w:r>
      <w:r w:rsidR="0086451A">
        <w:rPr>
          <w:szCs w:val="24"/>
          <w:shd w:val="clear" w:color="auto" w:fill="FFFFFF"/>
        </w:rPr>
        <w:t>os</w:t>
      </w:r>
      <w:r w:rsidR="00D966A8" w:rsidRPr="00F7167E">
        <w:rPr>
          <w:szCs w:val="24"/>
          <w:shd w:val="clear" w:color="auto" w:fill="FFFFFF"/>
        </w:rPr>
        <w:t xml:space="preserve"> tūkstančių eurų) įnašu.</w:t>
      </w:r>
    </w:p>
    <w:p w14:paraId="6FECC5CD" w14:textId="4F61219E" w:rsidR="00BB37A2" w:rsidRPr="00F7167E" w:rsidRDefault="00BB37A2" w:rsidP="003657BC">
      <w:pPr>
        <w:numPr>
          <w:ilvl w:val="0"/>
          <w:numId w:val="1"/>
        </w:numPr>
        <w:spacing w:line="360" w:lineRule="auto"/>
        <w:ind w:left="0" w:firstLine="851"/>
        <w:rPr>
          <w:b/>
          <w:szCs w:val="24"/>
        </w:rPr>
      </w:pPr>
      <w:r w:rsidRPr="00F7167E">
        <w:rPr>
          <w:szCs w:val="24"/>
          <w:shd w:val="clear" w:color="auto" w:fill="FFFFFF"/>
        </w:rPr>
        <w:t>Pavesti Panevėžio miesto savivaldybės administracijos Buhalterinės apskaitos skyriui iš Panevėž</w:t>
      </w:r>
      <w:r w:rsidR="000B473E">
        <w:rPr>
          <w:szCs w:val="24"/>
          <w:shd w:val="clear" w:color="auto" w:fill="FFFFFF"/>
        </w:rPr>
        <w:t xml:space="preserve">io miesto savivaldybės biudžeto </w:t>
      </w:r>
      <w:r w:rsidR="00AA7675">
        <w:rPr>
          <w:szCs w:val="24"/>
          <w:shd w:val="clear" w:color="auto" w:fill="FFFFFF"/>
        </w:rPr>
        <w:t>V</w:t>
      </w:r>
      <w:r w:rsidR="0086451A">
        <w:rPr>
          <w:szCs w:val="24"/>
          <w:shd w:val="clear" w:color="auto" w:fill="FFFFFF"/>
        </w:rPr>
        <w:t>š</w:t>
      </w:r>
      <w:r w:rsidR="00AA7675">
        <w:rPr>
          <w:szCs w:val="24"/>
          <w:shd w:val="clear" w:color="auto" w:fill="FFFFFF"/>
        </w:rPr>
        <w:t>Į</w:t>
      </w:r>
      <w:r w:rsidR="00D966A8" w:rsidRPr="00F7167E">
        <w:rPr>
          <w:bCs/>
          <w:szCs w:val="24"/>
          <w:shd w:val="clear" w:color="auto" w:fill="FFFFFF"/>
        </w:rPr>
        <w:t xml:space="preserve"> „</w:t>
      </w:r>
      <w:r w:rsidR="00AA7675">
        <w:rPr>
          <w:bCs/>
          <w:szCs w:val="24"/>
        </w:rPr>
        <w:t>Aukštaitijos siaurasis geležinkelis</w:t>
      </w:r>
      <w:r w:rsidR="00D966A8" w:rsidRPr="00F7167E">
        <w:rPr>
          <w:bCs/>
          <w:szCs w:val="24"/>
          <w:shd w:val="clear" w:color="auto" w:fill="FFFFFF"/>
        </w:rPr>
        <w:t xml:space="preserve">“ </w:t>
      </w:r>
      <w:r w:rsidR="000B473E">
        <w:rPr>
          <w:bCs/>
          <w:szCs w:val="24"/>
          <w:shd w:val="clear" w:color="auto" w:fill="FFFFFF"/>
        </w:rPr>
        <w:t xml:space="preserve">perduoti </w:t>
      </w:r>
      <w:r w:rsidR="00AA7675">
        <w:rPr>
          <w:szCs w:val="24"/>
        </w:rPr>
        <w:t>15</w:t>
      </w:r>
      <w:r w:rsidRPr="00F7167E">
        <w:rPr>
          <w:szCs w:val="24"/>
        </w:rPr>
        <w:t xml:space="preserve"> 000</w:t>
      </w:r>
      <w:r w:rsidRPr="00F7167E">
        <w:rPr>
          <w:szCs w:val="24"/>
          <w:shd w:val="clear" w:color="auto" w:fill="FFFFFF"/>
        </w:rPr>
        <w:t xml:space="preserve"> Eur (</w:t>
      </w:r>
      <w:r w:rsidR="00AA7675">
        <w:rPr>
          <w:szCs w:val="24"/>
          <w:shd w:val="clear" w:color="auto" w:fill="FFFFFF"/>
        </w:rPr>
        <w:t>penkiolik</w:t>
      </w:r>
      <w:r w:rsidR="0086451A">
        <w:rPr>
          <w:szCs w:val="24"/>
          <w:shd w:val="clear" w:color="auto" w:fill="FFFFFF"/>
        </w:rPr>
        <w:t>a</w:t>
      </w:r>
      <w:r w:rsidRPr="00F7167E">
        <w:rPr>
          <w:szCs w:val="24"/>
          <w:shd w:val="clear" w:color="auto" w:fill="FFFFFF"/>
        </w:rPr>
        <w:t xml:space="preserve"> tūkstanči</w:t>
      </w:r>
      <w:r w:rsidR="00D529F8" w:rsidRPr="00F7167E">
        <w:rPr>
          <w:szCs w:val="24"/>
          <w:shd w:val="clear" w:color="auto" w:fill="FFFFFF"/>
        </w:rPr>
        <w:t>ų</w:t>
      </w:r>
      <w:r w:rsidRPr="00F7167E">
        <w:rPr>
          <w:szCs w:val="24"/>
          <w:shd w:val="clear" w:color="auto" w:fill="FFFFFF"/>
        </w:rPr>
        <w:t xml:space="preserve"> eurų) </w:t>
      </w:r>
      <w:r w:rsidR="00D85C6B" w:rsidRPr="00F7167E">
        <w:rPr>
          <w:szCs w:val="24"/>
          <w:shd w:val="clear" w:color="auto" w:fill="FFFFFF"/>
        </w:rPr>
        <w:t>dalininkų kapitalą didinantį</w:t>
      </w:r>
      <w:r w:rsidRPr="00F7167E">
        <w:rPr>
          <w:szCs w:val="24"/>
          <w:shd w:val="clear" w:color="auto" w:fill="FFFFFF"/>
        </w:rPr>
        <w:t xml:space="preserve"> įnašą, kaip Panevėžio miesto savivaldybei priklausantį finansinį turtą.</w:t>
      </w:r>
    </w:p>
    <w:p w14:paraId="20C7AFAE" w14:textId="77777777" w:rsidR="006C2092" w:rsidRPr="001813D4" w:rsidRDefault="006C2092" w:rsidP="006C2092">
      <w:pPr>
        <w:pStyle w:val="Sraopastraipa"/>
        <w:numPr>
          <w:ilvl w:val="0"/>
          <w:numId w:val="1"/>
        </w:numPr>
        <w:tabs>
          <w:tab w:val="left" w:pos="0"/>
        </w:tabs>
        <w:spacing w:line="360" w:lineRule="auto"/>
        <w:ind w:left="0" w:firstLine="851"/>
        <w:jc w:val="both"/>
        <w:rPr>
          <w:szCs w:val="24"/>
        </w:rPr>
      </w:pPr>
      <w:r w:rsidRPr="001813D4">
        <w:rPr>
          <w:szCs w:val="24"/>
        </w:rPr>
        <w:t xml:space="preserve">Nurodyti, kad </w:t>
      </w:r>
      <w:r>
        <w:rPr>
          <w:szCs w:val="24"/>
        </w:rPr>
        <w:t xml:space="preserve">šis </w:t>
      </w:r>
      <w:r w:rsidRPr="001813D4">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54AC234" w14:textId="77777777" w:rsidR="000B473E" w:rsidRPr="003657BC" w:rsidRDefault="000B473E" w:rsidP="006C2092">
      <w:pPr>
        <w:widowControl w:val="0"/>
        <w:tabs>
          <w:tab w:val="left" w:pos="710"/>
        </w:tabs>
        <w:spacing w:line="360" w:lineRule="auto"/>
        <w:ind w:firstLine="851"/>
        <w:rPr>
          <w:rFonts w:eastAsia="Lucida Sans Unicode" w:cs="Tahoma"/>
          <w:szCs w:val="24"/>
          <w:lang w:eastAsia="hi-IN" w:bidi="hi-IN"/>
        </w:rPr>
      </w:pPr>
    </w:p>
    <w:p w14:paraId="6FECC5D2" w14:textId="713E388B" w:rsidR="005C09BA" w:rsidRDefault="005C09BA" w:rsidP="000B473E">
      <w:pPr>
        <w:tabs>
          <w:tab w:val="right" w:pos="5670"/>
          <w:tab w:val="right" w:pos="6804"/>
          <w:tab w:val="right" w:pos="8730"/>
        </w:tabs>
        <w:ind w:right="567" w:firstLine="0"/>
        <w:jc w:val="left"/>
      </w:pPr>
    </w:p>
    <w:p w14:paraId="7B0C15EB" w14:textId="32A8E67A" w:rsidR="000B473E" w:rsidRDefault="000B473E" w:rsidP="000B473E">
      <w:pPr>
        <w:tabs>
          <w:tab w:val="right" w:pos="5670"/>
          <w:tab w:val="right" w:pos="6804"/>
          <w:tab w:val="right" w:pos="8730"/>
        </w:tabs>
        <w:ind w:right="-1" w:firstLine="0"/>
        <w:jc w:val="left"/>
      </w:pPr>
      <w:r>
        <w:t>Savivaldybės meras                                                                                   Rytis Mykolas Račkauskas</w:t>
      </w:r>
    </w:p>
    <w:sectPr w:rsidR="000B473E" w:rsidSect="000B473E">
      <w:pgSz w:w="11906" w:h="16838" w:code="9"/>
      <w:pgMar w:top="993" w:right="70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C904D9"/>
    <w:multiLevelType w:val="multilevel"/>
    <w:tmpl w:val="0478BF3A"/>
    <w:lvl w:ilvl="0">
      <w:start w:val="1"/>
      <w:numFmt w:val="decimal"/>
      <w:lvlText w:val="%1."/>
      <w:lvlJc w:val="left"/>
      <w:pPr>
        <w:ind w:left="1070" w:hanging="360"/>
      </w:pPr>
      <w:rPr>
        <w:rFonts w:hint="default"/>
        <w:b w:val="0"/>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A2"/>
    <w:rsid w:val="00020E54"/>
    <w:rsid w:val="000420EC"/>
    <w:rsid w:val="00057AAD"/>
    <w:rsid w:val="000B473E"/>
    <w:rsid w:val="000D69BD"/>
    <w:rsid w:val="001011DD"/>
    <w:rsid w:val="001C71C0"/>
    <w:rsid w:val="002962CC"/>
    <w:rsid w:val="0036574E"/>
    <w:rsid w:val="003657BC"/>
    <w:rsid w:val="0036722E"/>
    <w:rsid w:val="0052196F"/>
    <w:rsid w:val="005C09BA"/>
    <w:rsid w:val="00665818"/>
    <w:rsid w:val="00677B52"/>
    <w:rsid w:val="00690904"/>
    <w:rsid w:val="00690F32"/>
    <w:rsid w:val="006C2092"/>
    <w:rsid w:val="007565F2"/>
    <w:rsid w:val="007B6130"/>
    <w:rsid w:val="007F22F1"/>
    <w:rsid w:val="0086451A"/>
    <w:rsid w:val="0089715C"/>
    <w:rsid w:val="00953620"/>
    <w:rsid w:val="00955325"/>
    <w:rsid w:val="00991263"/>
    <w:rsid w:val="00A21F69"/>
    <w:rsid w:val="00A65AAE"/>
    <w:rsid w:val="00AA7675"/>
    <w:rsid w:val="00BB37A2"/>
    <w:rsid w:val="00C27B5F"/>
    <w:rsid w:val="00CD2E9A"/>
    <w:rsid w:val="00D529F8"/>
    <w:rsid w:val="00D62FF9"/>
    <w:rsid w:val="00D85C6B"/>
    <w:rsid w:val="00D966A8"/>
    <w:rsid w:val="00E32FD9"/>
    <w:rsid w:val="00E43A51"/>
    <w:rsid w:val="00EB19AA"/>
    <w:rsid w:val="00F7167E"/>
    <w:rsid w:val="00F717EE"/>
    <w:rsid w:val="00FD0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C5C1"/>
  <w15:chartTrackingRefBased/>
  <w15:docId w15:val="{C7FDA6E4-AFC1-4E8D-9622-E609D882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7A2"/>
    <w:pPr>
      <w:ind w:firstLine="720"/>
      <w:jc w:val="both"/>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BB37A2"/>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BB37A2"/>
    <w:rPr>
      <w:rFonts w:ascii="Courier New" w:eastAsia="Times New Roman" w:hAnsi="Courier New" w:cs="Times New Roman"/>
      <w:sz w:val="20"/>
      <w:szCs w:val="24"/>
      <w:lang w:val="en-GB"/>
    </w:rPr>
  </w:style>
  <w:style w:type="character" w:customStyle="1" w:styleId="xbe">
    <w:name w:val="_xbe"/>
    <w:basedOn w:val="Numatytasispastraiposriftas"/>
    <w:rsid w:val="00BB37A2"/>
  </w:style>
  <w:style w:type="paragraph" w:customStyle="1" w:styleId="statymopavad">
    <w:name w:val="?statymo pavad."/>
    <w:basedOn w:val="prastasis"/>
    <w:rsid w:val="00BB37A2"/>
    <w:pPr>
      <w:spacing w:line="360" w:lineRule="auto"/>
      <w:jc w:val="center"/>
    </w:pPr>
    <w:rPr>
      <w:rFonts w:ascii="TimesLT" w:hAnsi="TimesLT"/>
      <w:caps/>
    </w:rPr>
  </w:style>
  <w:style w:type="paragraph" w:styleId="Pavadinimas">
    <w:name w:val="Title"/>
    <w:basedOn w:val="prastasis"/>
    <w:link w:val="PavadinimasDiagrama"/>
    <w:qFormat/>
    <w:rsid w:val="00BB37A2"/>
    <w:pPr>
      <w:ind w:firstLine="0"/>
      <w:jc w:val="center"/>
    </w:pPr>
    <w:rPr>
      <w:b/>
      <w:sz w:val="28"/>
    </w:rPr>
  </w:style>
  <w:style w:type="character" w:customStyle="1" w:styleId="PavadinimasDiagrama">
    <w:name w:val="Pavadinimas Diagrama"/>
    <w:basedOn w:val="Numatytasispastraiposriftas"/>
    <w:link w:val="Pavadinimas"/>
    <w:rsid w:val="00BB37A2"/>
    <w:rPr>
      <w:rFonts w:eastAsia="Times New Roman" w:cs="Times New Roman"/>
      <w:b/>
      <w:sz w:val="28"/>
      <w:szCs w:val="20"/>
    </w:rPr>
  </w:style>
  <w:style w:type="character" w:customStyle="1" w:styleId="FontStyle12">
    <w:name w:val="Font Style12"/>
    <w:qFormat/>
    <w:rsid w:val="00BB37A2"/>
    <w:rPr>
      <w:rFonts w:ascii="Times New Roman" w:hAnsi="Times New Roman" w:cs="Times New Roman" w:hint="default"/>
      <w:sz w:val="22"/>
      <w:szCs w:val="22"/>
    </w:rPr>
  </w:style>
  <w:style w:type="paragraph" w:styleId="Debesliotekstas">
    <w:name w:val="Balloon Text"/>
    <w:basedOn w:val="prastasis"/>
    <w:link w:val="DebesliotekstasDiagrama"/>
    <w:uiPriority w:val="99"/>
    <w:semiHidden/>
    <w:unhideWhenUsed/>
    <w:rsid w:val="00A65A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5AAE"/>
    <w:rPr>
      <w:rFonts w:ascii="Segoe UI" w:eastAsia="Times New Roman" w:hAnsi="Segoe UI" w:cs="Segoe UI"/>
      <w:sz w:val="18"/>
      <w:szCs w:val="18"/>
    </w:rPr>
  </w:style>
  <w:style w:type="paragraph" w:styleId="Sraopastraipa">
    <w:name w:val="List Paragraph"/>
    <w:basedOn w:val="prastasis"/>
    <w:uiPriority w:val="34"/>
    <w:qFormat/>
    <w:rsid w:val="006C2092"/>
    <w:pPr>
      <w:ind w:left="720" w:firstLine="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1152</Words>
  <Characters>658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Mantas Navaruckis</cp:lastModifiedBy>
  <cp:revision>2</cp:revision>
  <cp:lastPrinted>2019-12-09T06:46:00Z</cp:lastPrinted>
  <dcterms:created xsi:type="dcterms:W3CDTF">2021-10-14T07:14:00Z</dcterms:created>
  <dcterms:modified xsi:type="dcterms:W3CDTF">2021-10-14T07:14:00Z</dcterms:modified>
</cp:coreProperties>
</file>