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DB22" w14:textId="77777777" w:rsidR="008079EA" w:rsidRPr="00E73DC0" w:rsidRDefault="002172A6" w:rsidP="00FF5F6B">
      <w:pPr>
        <w:ind w:right="567"/>
        <w:jc w:val="center"/>
        <w:rPr>
          <w:b/>
        </w:rPr>
      </w:pPr>
      <w:r w:rsidRPr="00E73DC0">
        <w:rPr>
          <w:b/>
        </w:rPr>
        <w:t>AIŠKINAMASIS RAŠTAS</w:t>
      </w:r>
    </w:p>
    <w:p w14:paraId="1965DB23" w14:textId="77777777" w:rsidR="00057588" w:rsidRPr="00E73DC0" w:rsidRDefault="00057588" w:rsidP="00FF5F6B">
      <w:pPr>
        <w:ind w:right="567"/>
        <w:jc w:val="center"/>
      </w:pPr>
    </w:p>
    <w:p w14:paraId="1965DB24" w14:textId="77777777" w:rsidR="00635379" w:rsidRPr="007324F5" w:rsidRDefault="00635379" w:rsidP="00000DC6">
      <w:pPr>
        <w:pStyle w:val="statymopavad"/>
        <w:spacing w:line="240" w:lineRule="auto"/>
        <w:ind w:left="568" w:firstLine="0"/>
        <w:rPr>
          <w:b/>
        </w:rPr>
      </w:pPr>
      <w:r w:rsidRPr="00E73DC0">
        <w:rPr>
          <w:rFonts w:ascii="Times New Roman" w:hAnsi="Times New Roman"/>
          <w:b/>
        </w:rPr>
        <w:t xml:space="preserve">DĖL </w:t>
      </w:r>
      <w:r w:rsidR="00F42179">
        <w:rPr>
          <w:rFonts w:ascii="Times New Roman" w:hAnsi="Times New Roman"/>
          <w:b/>
          <w:szCs w:val="24"/>
        </w:rPr>
        <w:t>VŠĮ</w:t>
      </w:r>
      <w:r w:rsidRPr="00E73DC0">
        <w:rPr>
          <w:rFonts w:ascii="Times New Roman" w:hAnsi="Times New Roman"/>
          <w:b/>
          <w:szCs w:val="24"/>
        </w:rPr>
        <w:t xml:space="preserve"> „</w:t>
      </w:r>
      <w:r w:rsidR="00F42179">
        <w:rPr>
          <w:rFonts w:ascii="Times New Roman" w:hAnsi="Times New Roman"/>
          <w:b/>
          <w:szCs w:val="24"/>
        </w:rPr>
        <w:t>AUKŠTAITIJOS SIAURASIS GELEŽINKELIS</w:t>
      </w:r>
      <w:r w:rsidRPr="00E73DC0">
        <w:rPr>
          <w:rFonts w:ascii="Times New Roman" w:hAnsi="Times New Roman"/>
          <w:b/>
          <w:szCs w:val="24"/>
        </w:rPr>
        <w:t xml:space="preserve">“ </w:t>
      </w:r>
      <w:r w:rsidR="00000DC6">
        <w:rPr>
          <w:rFonts w:ascii="Times New Roman" w:hAnsi="Times New Roman"/>
          <w:b/>
          <w:szCs w:val="24"/>
        </w:rPr>
        <w:t>dalininkų kapitalo padidinimo</w:t>
      </w:r>
      <w:r w:rsidR="0099484F">
        <w:rPr>
          <w:rFonts w:ascii="Times New Roman" w:hAnsi="Times New Roman"/>
          <w:b/>
          <w:szCs w:val="24"/>
        </w:rPr>
        <w:t xml:space="preserve"> ĮNAŠU</w:t>
      </w:r>
    </w:p>
    <w:p w14:paraId="1965DB25" w14:textId="77777777" w:rsidR="00A72868" w:rsidRDefault="00A72868" w:rsidP="00A72868">
      <w:pPr>
        <w:pStyle w:val="Pagrindiniotekstotrauka"/>
        <w:spacing w:line="276" w:lineRule="auto"/>
        <w:ind w:left="0"/>
        <w:jc w:val="both"/>
        <w:rPr>
          <w:b/>
        </w:rPr>
      </w:pPr>
    </w:p>
    <w:p w14:paraId="1965DB26" w14:textId="77777777" w:rsidR="00A72868" w:rsidRPr="00A72868" w:rsidRDefault="00635379" w:rsidP="0046321B">
      <w:pPr>
        <w:pStyle w:val="Pagrindiniotekstotrauka"/>
        <w:numPr>
          <w:ilvl w:val="0"/>
          <w:numId w:val="22"/>
        </w:numPr>
        <w:tabs>
          <w:tab w:val="left" w:pos="1134"/>
        </w:tabs>
        <w:spacing w:line="276" w:lineRule="auto"/>
        <w:ind w:firstLine="131"/>
        <w:jc w:val="both"/>
      </w:pPr>
      <w:r w:rsidRPr="007324F5">
        <w:rPr>
          <w:b/>
        </w:rPr>
        <w:t>Problemos esmė</w:t>
      </w:r>
      <w:r w:rsidRPr="007324F5">
        <w:t xml:space="preserve">: </w:t>
      </w:r>
    </w:p>
    <w:p w14:paraId="1965DB27" w14:textId="77777777" w:rsidR="00E73DC0" w:rsidRPr="007324F5" w:rsidRDefault="00E73DC0" w:rsidP="0046321B">
      <w:pPr>
        <w:pStyle w:val="Betarp"/>
        <w:shd w:val="clear" w:color="auto" w:fill="FFFFFF" w:themeFill="background1"/>
        <w:spacing w:line="276" w:lineRule="auto"/>
        <w:ind w:firstLine="851"/>
        <w:jc w:val="both"/>
        <w:rPr>
          <w:rFonts w:ascii="Times New Roman" w:hAnsi="Times New Roman" w:cs="Times New Roman"/>
          <w:sz w:val="24"/>
          <w:szCs w:val="24"/>
        </w:rPr>
      </w:pPr>
      <w:r w:rsidRPr="007324F5">
        <w:rPr>
          <w:rFonts w:ascii="Times New Roman" w:hAnsi="Times New Roman" w:cs="Times New Roman"/>
          <w:sz w:val="24"/>
          <w:szCs w:val="24"/>
        </w:rPr>
        <w:t xml:space="preserve">Panevėžio miesto savivaldybė (toliau – Savivaldybė) vykdo Vietos savivaldos įstatymo </w:t>
      </w:r>
    </w:p>
    <w:p w14:paraId="1965DB28" w14:textId="77777777" w:rsidR="00E73DC0" w:rsidRPr="007324F5" w:rsidRDefault="00E73DC0" w:rsidP="0046321B">
      <w:pPr>
        <w:pStyle w:val="Betarp"/>
        <w:shd w:val="clear" w:color="auto" w:fill="FFFFFF" w:themeFill="background1"/>
        <w:spacing w:line="276" w:lineRule="auto"/>
        <w:jc w:val="both"/>
        <w:rPr>
          <w:rFonts w:ascii="Times New Roman" w:hAnsi="Times New Roman" w:cs="Times New Roman"/>
          <w:sz w:val="24"/>
          <w:szCs w:val="24"/>
        </w:rPr>
      </w:pPr>
      <w:r w:rsidRPr="007324F5">
        <w:rPr>
          <w:rFonts w:ascii="Times New Roman" w:hAnsi="Times New Roman" w:cs="Times New Roman"/>
          <w:sz w:val="24"/>
          <w:szCs w:val="24"/>
        </w:rPr>
        <w:t>6 str. 3</w:t>
      </w:r>
      <w:r w:rsidR="00F42179">
        <w:rPr>
          <w:rFonts w:ascii="Times New Roman" w:hAnsi="Times New Roman" w:cs="Times New Roman"/>
          <w:sz w:val="24"/>
          <w:szCs w:val="24"/>
        </w:rPr>
        <w:t>8</w:t>
      </w:r>
      <w:r w:rsidRPr="007324F5">
        <w:rPr>
          <w:rFonts w:ascii="Times New Roman" w:hAnsi="Times New Roman" w:cs="Times New Roman"/>
          <w:sz w:val="24"/>
          <w:szCs w:val="24"/>
        </w:rPr>
        <w:t xml:space="preserve"> d. nustatytą savarankiškąją funkciją </w:t>
      </w:r>
      <w:r w:rsidR="00F42179">
        <w:rPr>
          <w:rFonts w:ascii="Times New Roman" w:hAnsi="Times New Roman" w:cs="Times New Roman"/>
          <w:sz w:val="24"/>
          <w:szCs w:val="24"/>
        </w:rPr>
        <w:t>–</w:t>
      </w:r>
      <w:r w:rsidRPr="007324F5">
        <w:rPr>
          <w:rFonts w:ascii="Times New Roman" w:hAnsi="Times New Roman" w:cs="Times New Roman"/>
          <w:sz w:val="24"/>
          <w:szCs w:val="24"/>
        </w:rPr>
        <w:t xml:space="preserve"> </w:t>
      </w:r>
      <w:r w:rsidR="00F42179">
        <w:rPr>
          <w:rFonts w:ascii="Times New Roman" w:hAnsi="Times New Roman" w:cs="Times New Roman"/>
          <w:sz w:val="24"/>
          <w:szCs w:val="24"/>
        </w:rPr>
        <w:t>sąlygų verslo ir turizmo plėtrai sudarymas ir šios veiklos skatinimas</w:t>
      </w:r>
      <w:r w:rsidRPr="00104E5C">
        <w:rPr>
          <w:rFonts w:ascii="Times New Roman" w:hAnsi="Times New Roman" w:cs="Times New Roman"/>
          <w:sz w:val="24"/>
          <w:szCs w:val="24"/>
        </w:rPr>
        <w:t>.</w:t>
      </w:r>
    </w:p>
    <w:p w14:paraId="1965DB29" w14:textId="77777777" w:rsidR="00F42179" w:rsidRDefault="00E73DC0" w:rsidP="0046321B">
      <w:pPr>
        <w:pStyle w:val="Betarp"/>
        <w:shd w:val="clear" w:color="auto" w:fill="FFFFFF" w:themeFill="background1"/>
        <w:spacing w:line="276" w:lineRule="auto"/>
        <w:ind w:firstLine="851"/>
        <w:jc w:val="both"/>
        <w:rPr>
          <w:rFonts w:ascii="Times New Roman" w:hAnsi="Times New Roman" w:cs="Times New Roman"/>
          <w:sz w:val="24"/>
          <w:szCs w:val="24"/>
        </w:rPr>
      </w:pPr>
      <w:r w:rsidRPr="007324F5">
        <w:rPr>
          <w:rFonts w:ascii="Times New Roman" w:hAnsi="Times New Roman" w:cs="Times New Roman"/>
          <w:sz w:val="24"/>
          <w:szCs w:val="24"/>
        </w:rPr>
        <w:t xml:space="preserve">  </w:t>
      </w:r>
      <w:r w:rsidR="00000DC6" w:rsidRPr="00000DC6">
        <w:rPr>
          <w:rFonts w:ascii="Times New Roman" w:hAnsi="Times New Roman" w:cs="Times New Roman"/>
          <w:sz w:val="24"/>
          <w:szCs w:val="24"/>
        </w:rPr>
        <w:t>20</w:t>
      </w:r>
      <w:r w:rsidR="00F42179">
        <w:rPr>
          <w:rFonts w:ascii="Times New Roman" w:hAnsi="Times New Roman" w:cs="Times New Roman"/>
          <w:sz w:val="24"/>
          <w:szCs w:val="24"/>
        </w:rPr>
        <w:t>20</w:t>
      </w:r>
      <w:r w:rsidR="00000DC6" w:rsidRPr="00000DC6">
        <w:rPr>
          <w:rFonts w:ascii="Times New Roman" w:hAnsi="Times New Roman" w:cs="Times New Roman"/>
          <w:sz w:val="24"/>
          <w:szCs w:val="24"/>
        </w:rPr>
        <w:t xml:space="preserve"> m. b</w:t>
      </w:r>
      <w:r w:rsidR="00F42179">
        <w:rPr>
          <w:rFonts w:ascii="Times New Roman" w:hAnsi="Times New Roman" w:cs="Times New Roman"/>
          <w:sz w:val="24"/>
          <w:szCs w:val="24"/>
        </w:rPr>
        <w:t>alandžio</w:t>
      </w:r>
      <w:r w:rsidR="00000DC6" w:rsidRPr="00000DC6">
        <w:rPr>
          <w:rFonts w:ascii="Times New Roman" w:hAnsi="Times New Roman" w:cs="Times New Roman"/>
          <w:sz w:val="24"/>
          <w:szCs w:val="24"/>
        </w:rPr>
        <w:t xml:space="preserve"> </w:t>
      </w:r>
      <w:r w:rsidR="00F42179">
        <w:rPr>
          <w:rFonts w:ascii="Times New Roman" w:hAnsi="Times New Roman" w:cs="Times New Roman"/>
          <w:sz w:val="24"/>
          <w:szCs w:val="24"/>
        </w:rPr>
        <w:t>30</w:t>
      </w:r>
      <w:r w:rsidR="00000DC6" w:rsidRPr="00000DC6">
        <w:rPr>
          <w:rFonts w:ascii="Times New Roman" w:hAnsi="Times New Roman" w:cs="Times New Roman"/>
          <w:sz w:val="24"/>
          <w:szCs w:val="24"/>
        </w:rPr>
        <w:t xml:space="preserve"> d. buvo priimtas </w:t>
      </w:r>
      <w:r w:rsidR="00A72868">
        <w:rPr>
          <w:rFonts w:ascii="Times New Roman" w:hAnsi="Times New Roman" w:cs="Times New Roman"/>
          <w:sz w:val="24"/>
          <w:szCs w:val="24"/>
        </w:rPr>
        <w:t>Savivaldybės t</w:t>
      </w:r>
      <w:r w:rsidR="00000DC6" w:rsidRPr="00000DC6">
        <w:rPr>
          <w:rFonts w:ascii="Times New Roman" w:hAnsi="Times New Roman" w:cs="Times New Roman"/>
          <w:sz w:val="24"/>
          <w:szCs w:val="24"/>
        </w:rPr>
        <w:t xml:space="preserve">arybos </w:t>
      </w:r>
      <w:r w:rsidR="00A72868">
        <w:rPr>
          <w:rFonts w:ascii="Times New Roman" w:hAnsi="Times New Roman" w:cs="Times New Roman"/>
          <w:sz w:val="24"/>
          <w:szCs w:val="24"/>
        </w:rPr>
        <w:t xml:space="preserve">(toliau – Tarybos) </w:t>
      </w:r>
      <w:r w:rsidR="00000DC6" w:rsidRPr="00000DC6">
        <w:rPr>
          <w:rFonts w:ascii="Times New Roman" w:hAnsi="Times New Roman" w:cs="Times New Roman"/>
          <w:sz w:val="24"/>
          <w:szCs w:val="24"/>
        </w:rPr>
        <w:t>sprendimas Nr. 1-</w:t>
      </w:r>
      <w:r w:rsidR="00F42179">
        <w:rPr>
          <w:rFonts w:ascii="Times New Roman" w:hAnsi="Times New Roman" w:cs="Times New Roman"/>
          <w:sz w:val="24"/>
          <w:szCs w:val="24"/>
        </w:rPr>
        <w:t xml:space="preserve">83, </w:t>
      </w:r>
      <w:r w:rsidR="00F42179" w:rsidRPr="00F42179">
        <w:rPr>
          <w:rFonts w:ascii="Times New Roman" w:hAnsi="Times New Roman" w:cs="Times New Roman"/>
          <w:sz w:val="24"/>
          <w:szCs w:val="24"/>
          <w:lang w:eastAsia="lt-LT"/>
        </w:rPr>
        <w:t xml:space="preserve">kuriuo nuspręsta tapti </w:t>
      </w:r>
      <w:r w:rsidR="00F42179" w:rsidRPr="00F42179">
        <w:rPr>
          <w:rFonts w:ascii="Times New Roman" w:hAnsi="Times New Roman" w:cs="Times New Roman"/>
          <w:sz w:val="24"/>
          <w:szCs w:val="24"/>
        </w:rPr>
        <w:t>VšĮ „Aukštaitijos siaurasis geležinkelis“ (kodas 148418882, adresas: Geležinkelio g. 23, Panevėžys) dalininku, pritart</w:t>
      </w:r>
      <w:r w:rsidR="00F42179">
        <w:rPr>
          <w:rFonts w:ascii="Times New Roman" w:hAnsi="Times New Roman" w:cs="Times New Roman"/>
          <w:sz w:val="24"/>
          <w:szCs w:val="24"/>
        </w:rPr>
        <w:t xml:space="preserve">a </w:t>
      </w:r>
      <w:r w:rsidR="00F42179" w:rsidRPr="00F42179">
        <w:rPr>
          <w:rFonts w:ascii="Times New Roman" w:hAnsi="Times New Roman" w:cs="Times New Roman"/>
          <w:sz w:val="24"/>
          <w:szCs w:val="24"/>
        </w:rPr>
        <w:t>VšĮ „Aukštaitijos siaurasis geležinkelis“ įstatuose numatytiems veiklos tikslams</w:t>
      </w:r>
      <w:r w:rsidR="00F42179">
        <w:rPr>
          <w:rFonts w:ascii="Times New Roman" w:hAnsi="Times New Roman" w:cs="Times New Roman"/>
          <w:sz w:val="24"/>
          <w:szCs w:val="24"/>
        </w:rPr>
        <w:t>.</w:t>
      </w:r>
    </w:p>
    <w:p w14:paraId="1965DB2A" w14:textId="77777777" w:rsidR="00F42179" w:rsidRDefault="00F42179" w:rsidP="0046321B">
      <w:pPr>
        <w:spacing w:line="276" w:lineRule="auto"/>
        <w:ind w:firstLine="851"/>
        <w:jc w:val="both"/>
        <w:rPr>
          <w:rFonts w:eastAsia="Calibri"/>
        </w:rPr>
      </w:pPr>
      <w:r w:rsidRPr="00187293">
        <w:rPr>
          <w:lang w:eastAsia="lt-LT"/>
        </w:rPr>
        <w:t xml:space="preserve">Įstaigai siekiant numatytų tikslų – </w:t>
      </w:r>
      <w:r w:rsidRPr="00187293">
        <w:rPr>
          <w:rFonts w:eastAsia="Calibri"/>
        </w:rPr>
        <w:t xml:space="preserve"> išsaugoti veikiantį Aukštaitijos siaurąjį geležinkelį,  organizuoti ir vykdyti naujus reisus „Kalėdinis traukinys“ iš Panevėžio siaurojo geležinkelio stoties į </w:t>
      </w:r>
      <w:proofErr w:type="spellStart"/>
      <w:r w:rsidRPr="00187293">
        <w:rPr>
          <w:rFonts w:eastAsia="Calibri"/>
        </w:rPr>
        <w:t>Rekstino</w:t>
      </w:r>
      <w:proofErr w:type="spellEnd"/>
      <w:r w:rsidRPr="00187293">
        <w:rPr>
          <w:rFonts w:eastAsia="Calibri"/>
        </w:rPr>
        <w:t xml:space="preserve"> girią; prisidėti prie visuomenės interesus atitinkančios Lietuvos susisiekimo sistemos kūrimo, užtikrinant aukščiausius kokybė</w:t>
      </w:r>
      <w:r>
        <w:rPr>
          <w:rFonts w:eastAsia="Calibri"/>
        </w:rPr>
        <w:t>s, saugos ir saugumo standartus</w:t>
      </w:r>
      <w:r w:rsidRPr="00187293">
        <w:rPr>
          <w:rFonts w:eastAsia="Calibri"/>
        </w:rPr>
        <w:t xml:space="preserve">; bendradarbiaujant su savivaldybėmis kurti patrauklią aplinką ir siekti, kad Aukštaitijos siaurasis geležinkelis taptų kultūrinio turizmo objektu </w:t>
      </w:r>
      <w:r w:rsidRPr="00187293">
        <w:rPr>
          <w:lang w:eastAsia="lt-LT"/>
        </w:rPr>
        <w:t xml:space="preserve"> yra reikalingas papildomas</w:t>
      </w:r>
      <w:r w:rsidR="00B316D9">
        <w:rPr>
          <w:lang w:eastAsia="lt-LT"/>
        </w:rPr>
        <w:t xml:space="preserve"> finansinis</w:t>
      </w:r>
      <w:r w:rsidRPr="00187293">
        <w:rPr>
          <w:lang w:eastAsia="lt-LT"/>
        </w:rPr>
        <w:t xml:space="preserve"> įnašas iš Savivaldybės biudžeto.</w:t>
      </w:r>
      <w:r>
        <w:rPr>
          <w:lang w:eastAsia="lt-LT"/>
        </w:rPr>
        <w:t xml:space="preserve"> </w:t>
      </w:r>
      <w:r>
        <w:rPr>
          <w:rFonts w:eastAsia="Calibri"/>
        </w:rPr>
        <w:t xml:space="preserve">Įstaigos dalininkų patvirtintame </w:t>
      </w:r>
      <w:r>
        <w:t>VšĮ „</w:t>
      </w:r>
      <w:r w:rsidRPr="00101016">
        <w:rPr>
          <w:rFonts w:eastAsia="Calibri"/>
        </w:rPr>
        <w:t>Aukštaitijos siaurasis geležinkelis</w:t>
      </w:r>
      <w:r>
        <w:rPr>
          <w:rFonts w:eastAsia="Calibri"/>
        </w:rPr>
        <w:t xml:space="preserve">“ 2021-2023 metų strateginiame veiklos plane numatyta, kad įstaigos dalininkai yra įsipareigoję kasmet skirti papildomus finansinius įnašus veiklos plėtrai, reguliarių reisų organizavimui. </w:t>
      </w:r>
    </w:p>
    <w:p w14:paraId="1965DB2B" w14:textId="77777777" w:rsidR="00000DC6" w:rsidRPr="00000DC6" w:rsidRDefault="00000DC6" w:rsidP="0046321B">
      <w:pPr>
        <w:pStyle w:val="Betarp"/>
        <w:shd w:val="clear" w:color="auto" w:fill="FFFFFF" w:themeFill="background1"/>
        <w:spacing w:line="276" w:lineRule="auto"/>
        <w:ind w:firstLine="851"/>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0" w:name="_Hlk26480930"/>
      <w:r w:rsidRPr="00000DC6">
        <w:rPr>
          <w:rFonts w:ascii="Times New Roman" w:hAnsi="Times New Roman" w:cs="Times New Roman"/>
          <w:sz w:val="24"/>
          <w:szCs w:val="24"/>
        </w:rPr>
        <w:t>22 straipsnio 1 dalies 2 punktu</w:t>
      </w:r>
      <w:bookmarkEnd w:id="0"/>
      <w:r w:rsidRPr="00000DC6">
        <w:rPr>
          <w:rFonts w:ascii="Times New Roman" w:hAnsi="Times New Roman" w:cs="Times New Roman"/>
          <w:sz w:val="24"/>
          <w:szCs w:val="24"/>
        </w:rPr>
        <w:t>, savivaldybių turto investavimas – savivaldybei nuosavybės teise priklausančio turto kaip įnašo perdavimas galimas: „didinant viešosios įstaigos dalininkų kapitalą, jeigu savivaldybė yra jų dalyvė“.</w:t>
      </w:r>
    </w:p>
    <w:p w14:paraId="1965DB2C" w14:textId="77777777" w:rsidR="00000DC6" w:rsidRPr="00000DC6" w:rsidRDefault="00000DC6" w:rsidP="0046321B">
      <w:pPr>
        <w:pStyle w:val="Betarp"/>
        <w:shd w:val="clear" w:color="auto" w:fill="FFFFFF" w:themeFill="background1"/>
        <w:spacing w:line="276" w:lineRule="auto"/>
        <w:ind w:firstLine="851"/>
        <w:jc w:val="both"/>
        <w:rPr>
          <w:rFonts w:ascii="Times New Roman" w:hAnsi="Times New Roman" w:cs="Times New Roman"/>
          <w:sz w:val="24"/>
          <w:szCs w:val="24"/>
        </w:rPr>
      </w:pPr>
      <w:r w:rsidRPr="00000DC6">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(Investavimo kriterijų tenkinimo pagrindimas pateikiamas </w:t>
      </w:r>
      <w:r>
        <w:rPr>
          <w:rFonts w:ascii="Times New Roman" w:hAnsi="Times New Roman" w:cs="Times New Roman"/>
          <w:sz w:val="24"/>
          <w:szCs w:val="24"/>
        </w:rPr>
        <w:t>atskiru raštu</w:t>
      </w:r>
      <w:r w:rsidRPr="00000DC6">
        <w:rPr>
          <w:rFonts w:ascii="Times New Roman" w:hAnsi="Times New Roman" w:cs="Times New Roman"/>
          <w:sz w:val="24"/>
          <w:szCs w:val="24"/>
        </w:rPr>
        <w:t>).</w:t>
      </w:r>
    </w:p>
    <w:p w14:paraId="1965DB2D" w14:textId="77777777" w:rsidR="00E73DC0" w:rsidRPr="007324F5" w:rsidRDefault="00E73DC0" w:rsidP="0046321B">
      <w:pPr>
        <w:pStyle w:val="Betarp"/>
        <w:shd w:val="clear" w:color="auto" w:fill="FFFFFF" w:themeFill="background1"/>
        <w:spacing w:line="276" w:lineRule="auto"/>
        <w:jc w:val="both"/>
        <w:rPr>
          <w:rFonts w:ascii="Times New Roman" w:hAnsi="Times New Roman" w:cs="Times New Roman"/>
          <w:sz w:val="24"/>
          <w:szCs w:val="24"/>
        </w:rPr>
      </w:pPr>
      <w:r w:rsidRPr="007324F5">
        <w:rPr>
          <w:rFonts w:ascii="Times New Roman" w:hAnsi="Times New Roman" w:cs="Times New Roman"/>
          <w:sz w:val="24"/>
          <w:szCs w:val="24"/>
        </w:rPr>
        <w:t xml:space="preserve">          </w:t>
      </w:r>
    </w:p>
    <w:p w14:paraId="1965DB2E" w14:textId="77777777" w:rsidR="00635379" w:rsidRPr="007324F5" w:rsidRDefault="00C54697" w:rsidP="0046321B">
      <w:pPr>
        <w:pStyle w:val="Sraopastraipa"/>
        <w:spacing w:line="276" w:lineRule="auto"/>
        <w:ind w:left="284" w:right="567" w:firstLine="567"/>
        <w:jc w:val="both"/>
        <w:rPr>
          <w:rFonts w:ascii="Times New Roman" w:hAnsi="Times New Roman"/>
          <w:lang w:val="lt-LT"/>
        </w:rPr>
      </w:pPr>
      <w:r w:rsidRPr="007324F5">
        <w:rPr>
          <w:rFonts w:ascii="Times New Roman" w:hAnsi="Times New Roman"/>
          <w:b/>
          <w:lang w:val="lt-LT"/>
        </w:rPr>
        <w:t xml:space="preserve">2. </w:t>
      </w:r>
      <w:r w:rsidR="00635379" w:rsidRPr="007324F5">
        <w:rPr>
          <w:rFonts w:ascii="Times New Roman" w:hAnsi="Times New Roman"/>
          <w:b/>
          <w:lang w:val="lt-LT"/>
        </w:rPr>
        <w:t>Kaip šiuo metu sprendžiami sprendimo projekte aptarti klausimai:</w:t>
      </w:r>
      <w:r w:rsidR="00635379" w:rsidRPr="007324F5">
        <w:rPr>
          <w:rFonts w:ascii="Times New Roman" w:hAnsi="Times New Roman"/>
          <w:lang w:val="lt-LT"/>
        </w:rPr>
        <w:t xml:space="preserve"> </w:t>
      </w:r>
    </w:p>
    <w:p w14:paraId="1965DB2F" w14:textId="77777777" w:rsidR="00E73DC0" w:rsidRDefault="00635379" w:rsidP="0046321B">
      <w:pPr>
        <w:spacing w:line="276" w:lineRule="auto"/>
        <w:ind w:firstLine="851"/>
        <w:jc w:val="both"/>
      </w:pPr>
      <w:r w:rsidRPr="00380959">
        <w:t>Parengtas savivaldybės tarybos sprendimo projektas.</w:t>
      </w:r>
      <w:r w:rsidR="00E73DC0">
        <w:t xml:space="preserve"> </w:t>
      </w:r>
    </w:p>
    <w:p w14:paraId="1965DB30" w14:textId="77777777" w:rsidR="004F57B2" w:rsidRPr="00380959" w:rsidRDefault="004F57B2" w:rsidP="0046321B">
      <w:pPr>
        <w:spacing w:line="276" w:lineRule="auto"/>
        <w:ind w:firstLine="720"/>
        <w:jc w:val="both"/>
      </w:pPr>
    </w:p>
    <w:p w14:paraId="1965DB31" w14:textId="77777777" w:rsidR="00B87C1A" w:rsidRDefault="00C54697" w:rsidP="0046321B">
      <w:pPr>
        <w:pStyle w:val="Sraopastraipa"/>
        <w:spacing w:line="276" w:lineRule="auto"/>
        <w:ind w:left="284" w:firstLine="567"/>
        <w:jc w:val="both"/>
        <w:rPr>
          <w:rFonts w:ascii="Times New Roman" w:hAnsi="Times New Roman"/>
          <w:lang w:val="lt-LT"/>
        </w:rPr>
      </w:pPr>
      <w:r w:rsidRPr="007324F5">
        <w:rPr>
          <w:rFonts w:ascii="Times New Roman" w:hAnsi="Times New Roman"/>
          <w:b/>
          <w:lang w:val="lt-LT"/>
        </w:rPr>
        <w:t>3.</w:t>
      </w:r>
      <w:r w:rsidR="00D11A83">
        <w:rPr>
          <w:rFonts w:ascii="Times New Roman" w:hAnsi="Times New Roman"/>
          <w:b/>
          <w:lang w:val="lt-LT"/>
        </w:rPr>
        <w:t xml:space="preserve"> </w:t>
      </w:r>
      <w:r w:rsidR="00635379" w:rsidRPr="007324F5">
        <w:rPr>
          <w:rFonts w:ascii="Times New Roman" w:hAnsi="Times New Roman"/>
          <w:b/>
          <w:lang w:val="lt-LT"/>
        </w:rPr>
        <w:t>Sprendimo priėmimo būtinumo pagrindimas, kokių pozityvių rezultatų laukiama</w:t>
      </w:r>
      <w:r w:rsidR="00635379" w:rsidRPr="007324F5">
        <w:rPr>
          <w:rFonts w:ascii="Times New Roman" w:hAnsi="Times New Roman"/>
          <w:lang w:val="lt-LT"/>
        </w:rPr>
        <w:t>:</w:t>
      </w:r>
    </w:p>
    <w:p w14:paraId="1965DB32" w14:textId="77777777" w:rsidR="00635379" w:rsidRPr="00741A02" w:rsidRDefault="00741A02" w:rsidP="0046321B">
      <w:pPr>
        <w:pStyle w:val="Sraopastraipa"/>
        <w:spacing w:line="276" w:lineRule="auto"/>
        <w:ind w:left="284" w:firstLine="567"/>
        <w:jc w:val="both"/>
        <w:rPr>
          <w:rFonts w:ascii="Times New Roman" w:hAnsi="Times New Roman"/>
          <w:lang w:val="lt-LT"/>
        </w:rPr>
      </w:pPr>
      <w:r>
        <w:rPr>
          <w:rFonts w:ascii="Times New Roman" w:hAnsi="Times New Roman"/>
          <w:lang w:val="lt-LT"/>
        </w:rPr>
        <w:t>Priėmus teigiamą sprendimą</w:t>
      </w:r>
      <w:r w:rsidR="00635379" w:rsidRPr="00741A02">
        <w:rPr>
          <w:rFonts w:ascii="Times New Roman" w:hAnsi="Times New Roman"/>
          <w:lang w:val="lt-LT"/>
        </w:rPr>
        <w:t xml:space="preserve"> </w:t>
      </w:r>
      <w:r w:rsidRPr="00741A02">
        <w:rPr>
          <w:rFonts w:ascii="Times New Roman" w:hAnsi="Times New Roman"/>
          <w:lang w:val="lt-LT"/>
        </w:rPr>
        <w:t>VšĮ „</w:t>
      </w:r>
      <w:r w:rsidRPr="00741A02">
        <w:rPr>
          <w:rFonts w:ascii="Times New Roman" w:hAnsi="Times New Roman"/>
          <w:szCs w:val="24"/>
          <w:lang w:val="lt-LT"/>
        </w:rPr>
        <w:t xml:space="preserve">Aukštaitijos siaurasis geležinkelis“ </w:t>
      </w:r>
      <w:r>
        <w:rPr>
          <w:rFonts w:ascii="Times New Roman" w:hAnsi="Times New Roman"/>
          <w:szCs w:val="24"/>
          <w:lang w:val="lt-LT"/>
        </w:rPr>
        <w:t>atsiras</w:t>
      </w:r>
      <w:r w:rsidR="00294AB4">
        <w:rPr>
          <w:rFonts w:ascii="Times New Roman" w:hAnsi="Times New Roman"/>
          <w:szCs w:val="24"/>
          <w:lang w:val="lt-LT"/>
        </w:rPr>
        <w:t>tų</w:t>
      </w:r>
      <w:r>
        <w:rPr>
          <w:rFonts w:ascii="Times New Roman" w:hAnsi="Times New Roman"/>
          <w:szCs w:val="24"/>
          <w:lang w:val="lt-LT"/>
        </w:rPr>
        <w:t xml:space="preserve"> galimybė</w:t>
      </w:r>
      <w:r w:rsidR="00294AB4">
        <w:rPr>
          <w:rFonts w:ascii="Times New Roman" w:hAnsi="Times New Roman"/>
          <w:szCs w:val="24"/>
          <w:lang w:val="lt-LT"/>
        </w:rPr>
        <w:t xml:space="preserve"> gruodžio – sausio mėnesiais organizuoti ir vykdyti naujus reisus „Kalėdinis traukinys“ maršrutu Panevėžio siaurojo geležinkelio stotis – </w:t>
      </w:r>
      <w:proofErr w:type="spellStart"/>
      <w:r w:rsidR="00294AB4">
        <w:rPr>
          <w:rFonts w:ascii="Times New Roman" w:hAnsi="Times New Roman"/>
          <w:szCs w:val="24"/>
          <w:lang w:val="lt-LT"/>
        </w:rPr>
        <w:t>Rekstino</w:t>
      </w:r>
      <w:proofErr w:type="spellEnd"/>
      <w:r w:rsidR="00294AB4">
        <w:rPr>
          <w:rFonts w:ascii="Times New Roman" w:hAnsi="Times New Roman"/>
          <w:szCs w:val="24"/>
          <w:lang w:val="lt-LT"/>
        </w:rPr>
        <w:t xml:space="preserve"> giria. Dalininkų įnašas būtų panaudotas naujos programos parengimui, viešinimui, technikos paruošimui, kelio valymo ir priežiūros darbams.</w:t>
      </w:r>
    </w:p>
    <w:p w14:paraId="1965DB33" w14:textId="77777777" w:rsidR="00635379" w:rsidRPr="007324F5" w:rsidRDefault="00635379" w:rsidP="0046321B">
      <w:pPr>
        <w:tabs>
          <w:tab w:val="left" w:pos="0"/>
        </w:tabs>
        <w:spacing w:line="276" w:lineRule="auto"/>
        <w:ind w:firstLine="851"/>
        <w:jc w:val="both"/>
      </w:pPr>
      <w:r w:rsidRPr="007324F5">
        <w:rPr>
          <w:b/>
        </w:rPr>
        <w:lastRenderedPageBreak/>
        <w:t>4.</w:t>
      </w:r>
      <w:r w:rsidR="00D445BC">
        <w:rPr>
          <w:b/>
        </w:rPr>
        <w:t xml:space="preserve"> </w:t>
      </w:r>
      <w:r w:rsidRPr="007324F5">
        <w:rPr>
          <w:b/>
        </w:rPr>
        <w:t>Skaičiavimai, išlaidų sąmatos, finansavimo šaltiniai:</w:t>
      </w:r>
      <w:r w:rsidR="008B29C6" w:rsidRPr="007324F5">
        <w:rPr>
          <w:shd w:val="clear" w:color="auto" w:fill="FFFFFF"/>
        </w:rPr>
        <w:t xml:space="preserve"> Panevėžio miesto savivaldybės biudžeto </w:t>
      </w:r>
      <w:r w:rsidR="0046321B">
        <w:rPr>
          <w:shd w:val="clear" w:color="auto" w:fill="FFFFFF"/>
        </w:rPr>
        <w:t>lėšos –</w:t>
      </w:r>
      <w:r w:rsidR="008B29C6" w:rsidRPr="007324F5">
        <w:rPr>
          <w:shd w:val="clear" w:color="auto" w:fill="FFFFFF"/>
        </w:rPr>
        <w:t xml:space="preserve"> </w:t>
      </w:r>
      <w:r w:rsidR="0046321B">
        <w:t>15</w:t>
      </w:r>
      <w:r w:rsidR="008B29C6" w:rsidRPr="007324F5">
        <w:t xml:space="preserve"> 000</w:t>
      </w:r>
      <w:r w:rsidR="008B29C6" w:rsidRPr="007324F5">
        <w:rPr>
          <w:shd w:val="clear" w:color="auto" w:fill="FFFFFF"/>
        </w:rPr>
        <w:t xml:space="preserve"> Eur (</w:t>
      </w:r>
      <w:r w:rsidR="0046321B">
        <w:rPr>
          <w:shd w:val="clear" w:color="auto" w:fill="FFFFFF"/>
        </w:rPr>
        <w:t>penkiolika</w:t>
      </w:r>
      <w:r w:rsidR="00000DC6">
        <w:rPr>
          <w:shd w:val="clear" w:color="auto" w:fill="FFFFFF"/>
        </w:rPr>
        <w:t xml:space="preserve"> tūkstančių </w:t>
      </w:r>
      <w:r w:rsidR="008B29C6" w:rsidRPr="007324F5">
        <w:rPr>
          <w:shd w:val="clear" w:color="auto" w:fill="FFFFFF"/>
        </w:rPr>
        <w:t xml:space="preserve">eurų) </w:t>
      </w:r>
      <w:r w:rsidR="00D55D66">
        <w:rPr>
          <w:shd w:val="clear" w:color="auto" w:fill="FFFFFF"/>
        </w:rPr>
        <w:t>viešosios įstaigos d</w:t>
      </w:r>
      <w:r w:rsidR="0046321B">
        <w:rPr>
          <w:shd w:val="clear" w:color="auto" w:fill="FFFFFF"/>
        </w:rPr>
        <w:t xml:space="preserve">alininkų kapitalo </w:t>
      </w:r>
      <w:r w:rsidR="00000DC6">
        <w:rPr>
          <w:shd w:val="clear" w:color="auto" w:fill="FFFFFF"/>
        </w:rPr>
        <w:t>didinim</w:t>
      </w:r>
      <w:r w:rsidR="0046321B">
        <w:rPr>
          <w:shd w:val="clear" w:color="auto" w:fill="FFFFFF"/>
        </w:rPr>
        <w:t>ui</w:t>
      </w:r>
      <w:r w:rsidR="008B29C6" w:rsidRPr="007324F5">
        <w:rPr>
          <w:shd w:val="clear" w:color="auto" w:fill="FFFFFF"/>
        </w:rPr>
        <w:t>.</w:t>
      </w:r>
    </w:p>
    <w:p w14:paraId="1965DB34" w14:textId="77777777" w:rsidR="00FB1653" w:rsidRDefault="00FB1653" w:rsidP="0046321B">
      <w:pPr>
        <w:tabs>
          <w:tab w:val="left" w:pos="0"/>
        </w:tabs>
        <w:spacing w:line="276" w:lineRule="auto"/>
        <w:ind w:firstLine="426"/>
        <w:jc w:val="both"/>
      </w:pPr>
    </w:p>
    <w:p w14:paraId="1965DB35" w14:textId="77777777" w:rsidR="00635379" w:rsidRPr="007324F5" w:rsidRDefault="00635379" w:rsidP="0046321B">
      <w:pPr>
        <w:tabs>
          <w:tab w:val="left" w:pos="0"/>
        </w:tabs>
        <w:spacing w:line="276" w:lineRule="auto"/>
        <w:ind w:firstLine="851"/>
        <w:jc w:val="both"/>
      </w:pPr>
      <w:r w:rsidRPr="007324F5">
        <w:rPr>
          <w:b/>
        </w:rPr>
        <w:t>5.</w:t>
      </w:r>
      <w:r w:rsidR="00D445BC">
        <w:rPr>
          <w:b/>
        </w:rPr>
        <w:t xml:space="preserve"> </w:t>
      </w:r>
      <w:r w:rsidRPr="007324F5">
        <w:rPr>
          <w:b/>
        </w:rPr>
        <w:t>Galimos neigiamos pasekmės priėmus sprendimą, kokių priemonių reikėtų imtis, kad tokių pasekmių būtų išvengta</w:t>
      </w:r>
      <w:r w:rsidRPr="007324F5">
        <w:t xml:space="preserve">: </w:t>
      </w:r>
    </w:p>
    <w:p w14:paraId="1965DB36" w14:textId="77777777" w:rsidR="00635379" w:rsidRPr="007324F5" w:rsidRDefault="00635379" w:rsidP="0046321B">
      <w:pPr>
        <w:spacing w:line="276" w:lineRule="auto"/>
        <w:ind w:firstLine="720"/>
        <w:jc w:val="both"/>
      </w:pPr>
      <w:r w:rsidRPr="007324F5">
        <w:t>Neigiamų pasekmių ne</w:t>
      </w:r>
      <w:r w:rsidR="00000DC6">
        <w:t>numatoma</w:t>
      </w:r>
      <w:r w:rsidRPr="007324F5">
        <w:t xml:space="preserve">. </w:t>
      </w:r>
    </w:p>
    <w:p w14:paraId="1965DB37" w14:textId="77777777" w:rsidR="00635379" w:rsidRPr="007324F5" w:rsidRDefault="00635379" w:rsidP="0046321B">
      <w:pPr>
        <w:spacing w:line="276" w:lineRule="auto"/>
        <w:ind w:firstLine="426"/>
        <w:jc w:val="both"/>
      </w:pPr>
    </w:p>
    <w:p w14:paraId="1965DB38" w14:textId="77777777" w:rsidR="00635379" w:rsidRPr="007324F5" w:rsidRDefault="00635379" w:rsidP="0046321B">
      <w:pPr>
        <w:tabs>
          <w:tab w:val="left" w:pos="0"/>
        </w:tabs>
        <w:spacing w:line="276" w:lineRule="auto"/>
        <w:ind w:firstLine="851"/>
        <w:jc w:val="both"/>
        <w:rPr>
          <w:b/>
        </w:rPr>
      </w:pPr>
      <w:r w:rsidRPr="007324F5">
        <w:rPr>
          <w:b/>
        </w:rPr>
        <w:t>6.</w:t>
      </w:r>
      <w:r w:rsidR="00D445BC">
        <w:rPr>
          <w:b/>
        </w:rPr>
        <w:t xml:space="preserve"> </w:t>
      </w:r>
      <w:r w:rsidRPr="007324F5">
        <w:rPr>
          <w:b/>
        </w:rPr>
        <w:t>Kieno iniciatyva parengtas sprendimo projektas:</w:t>
      </w:r>
    </w:p>
    <w:p w14:paraId="1965DB39" w14:textId="77777777" w:rsidR="00635379" w:rsidRPr="007324F5" w:rsidRDefault="00635379" w:rsidP="0046321B">
      <w:pPr>
        <w:tabs>
          <w:tab w:val="left" w:pos="0"/>
        </w:tabs>
        <w:spacing w:line="276" w:lineRule="auto"/>
        <w:jc w:val="both"/>
      </w:pPr>
      <w:r w:rsidRPr="007324F5">
        <w:rPr>
          <w:b/>
        </w:rPr>
        <w:t xml:space="preserve">            </w:t>
      </w:r>
      <w:r w:rsidRPr="007324F5">
        <w:t>Savivaldybės administracijos.</w:t>
      </w:r>
    </w:p>
    <w:p w14:paraId="1965DB3A" w14:textId="77777777" w:rsidR="00000DC6" w:rsidRDefault="00000DC6" w:rsidP="0046321B">
      <w:pPr>
        <w:tabs>
          <w:tab w:val="left" w:pos="0"/>
        </w:tabs>
        <w:spacing w:line="276" w:lineRule="auto"/>
        <w:ind w:firstLine="360"/>
        <w:jc w:val="both"/>
      </w:pPr>
    </w:p>
    <w:p w14:paraId="1965DB3B" w14:textId="77777777" w:rsidR="00D445BC" w:rsidRDefault="00D445BC" w:rsidP="0046321B">
      <w:pPr>
        <w:tabs>
          <w:tab w:val="left" w:pos="0"/>
        </w:tabs>
        <w:spacing w:line="276" w:lineRule="auto"/>
        <w:ind w:firstLine="360"/>
        <w:jc w:val="both"/>
      </w:pPr>
    </w:p>
    <w:p w14:paraId="1965DB3C" w14:textId="77777777" w:rsidR="00A61439" w:rsidRDefault="00A61439" w:rsidP="0046321B">
      <w:pPr>
        <w:tabs>
          <w:tab w:val="left" w:pos="0"/>
        </w:tabs>
        <w:spacing w:line="276" w:lineRule="auto"/>
        <w:ind w:firstLine="360"/>
        <w:jc w:val="both"/>
      </w:pPr>
    </w:p>
    <w:p w14:paraId="1965DB3D" w14:textId="77777777" w:rsidR="00A61439" w:rsidRDefault="00A61439" w:rsidP="0046321B">
      <w:pPr>
        <w:spacing w:line="276" w:lineRule="auto"/>
        <w:rPr>
          <w:b/>
        </w:rPr>
      </w:pPr>
      <w:r>
        <w:t xml:space="preserve">PRIDEDAMA. </w:t>
      </w:r>
    </w:p>
    <w:p w14:paraId="1965DB3E" w14:textId="77777777" w:rsidR="00A61439" w:rsidRDefault="00ED2153" w:rsidP="0046321B">
      <w:pPr>
        <w:spacing w:line="276" w:lineRule="auto"/>
      </w:pPr>
      <w:r>
        <w:t xml:space="preserve">1. </w:t>
      </w:r>
      <w:r w:rsidR="00A61439">
        <w:t>Savivaldybės administracijos 20</w:t>
      </w:r>
      <w:r w:rsidR="0046321B">
        <w:t>21</w:t>
      </w:r>
      <w:r w:rsidR="00A61439">
        <w:t xml:space="preserve"> m. </w:t>
      </w:r>
      <w:r w:rsidR="0046321B">
        <w:t>spalio</w:t>
      </w:r>
      <w:r w:rsidR="00A61439">
        <w:t xml:space="preserve"> </w:t>
      </w:r>
      <w:r w:rsidR="002D4670">
        <w:t>12</w:t>
      </w:r>
      <w:r w:rsidR="00A61439">
        <w:t xml:space="preserve"> d. rašto Nr. </w:t>
      </w:r>
      <w:r w:rsidR="002D4670">
        <w:t>19-2556</w:t>
      </w:r>
      <w:r w:rsidR="00A61439">
        <w:t xml:space="preserve"> „Pasiūlymas dėl sprendimo investuoti savivaldybės</w:t>
      </w:r>
      <w:r w:rsidR="0046321B">
        <w:t xml:space="preserve"> turtą“ kopija, 4</w:t>
      </w:r>
      <w:r w:rsidR="00A61439">
        <w:t xml:space="preserve"> lapai.</w:t>
      </w:r>
    </w:p>
    <w:p w14:paraId="1965DB3F" w14:textId="77777777" w:rsidR="00ED2153" w:rsidRDefault="00ED2153" w:rsidP="0046321B">
      <w:pPr>
        <w:spacing w:line="276" w:lineRule="auto"/>
      </w:pPr>
      <w:r>
        <w:t>2. VšĮ „</w:t>
      </w:r>
      <w:r w:rsidR="0046321B" w:rsidRPr="00F42179">
        <w:t>Aukštaitijos siaurasis geležinkelis</w:t>
      </w:r>
      <w:r>
        <w:t>“ 20</w:t>
      </w:r>
      <w:r w:rsidR="0046321B">
        <w:t>21</w:t>
      </w:r>
      <w:r>
        <w:t>-</w:t>
      </w:r>
      <w:r w:rsidR="0046321B">
        <w:t>09</w:t>
      </w:r>
      <w:r>
        <w:t>-</w:t>
      </w:r>
      <w:r w:rsidR="0046321B">
        <w:t>30</w:t>
      </w:r>
      <w:r>
        <w:t xml:space="preserve"> </w:t>
      </w:r>
      <w:r w:rsidR="0046321B">
        <w:t>rašto</w:t>
      </w:r>
      <w:r>
        <w:t xml:space="preserve"> Nr.</w:t>
      </w:r>
      <w:r w:rsidR="0046321B">
        <w:t>S-78</w:t>
      </w:r>
      <w:r>
        <w:t xml:space="preserve"> kopija, </w:t>
      </w:r>
      <w:r w:rsidR="0046321B">
        <w:t>2 lapai</w:t>
      </w:r>
      <w:r>
        <w:t>.</w:t>
      </w:r>
    </w:p>
    <w:p w14:paraId="1965DB40" w14:textId="77777777" w:rsidR="00A61439" w:rsidRDefault="00A61439" w:rsidP="0046321B">
      <w:pPr>
        <w:tabs>
          <w:tab w:val="left" w:pos="0"/>
        </w:tabs>
        <w:spacing w:line="276" w:lineRule="auto"/>
        <w:jc w:val="both"/>
      </w:pPr>
    </w:p>
    <w:p w14:paraId="1965DB41" w14:textId="77777777" w:rsidR="00A61439" w:rsidRDefault="00A61439" w:rsidP="0046321B">
      <w:pPr>
        <w:tabs>
          <w:tab w:val="left" w:pos="0"/>
        </w:tabs>
        <w:spacing w:line="276" w:lineRule="auto"/>
        <w:jc w:val="both"/>
      </w:pPr>
    </w:p>
    <w:p w14:paraId="1965DB42" w14:textId="77777777" w:rsidR="00A61439" w:rsidRDefault="00A61439" w:rsidP="0046321B">
      <w:pPr>
        <w:tabs>
          <w:tab w:val="left" w:pos="0"/>
        </w:tabs>
        <w:spacing w:line="276" w:lineRule="auto"/>
        <w:jc w:val="both"/>
      </w:pPr>
    </w:p>
    <w:p w14:paraId="1965DB43" w14:textId="77777777" w:rsidR="00D445BC" w:rsidRPr="007324F5" w:rsidRDefault="00D445BC" w:rsidP="0046321B">
      <w:pPr>
        <w:tabs>
          <w:tab w:val="left" w:pos="0"/>
        </w:tabs>
        <w:spacing w:line="276" w:lineRule="auto"/>
        <w:ind w:firstLine="360"/>
        <w:jc w:val="both"/>
      </w:pPr>
    </w:p>
    <w:p w14:paraId="1965DB44" w14:textId="77777777" w:rsidR="00FF5F6B" w:rsidRPr="00380959" w:rsidRDefault="00635379" w:rsidP="0046321B">
      <w:pPr>
        <w:spacing w:line="276" w:lineRule="auto"/>
        <w:jc w:val="both"/>
      </w:pPr>
      <w:r w:rsidRPr="007324F5">
        <w:t>Miesto plėtros skyriaus</w:t>
      </w:r>
      <w:r w:rsidR="00380959">
        <w:t xml:space="preserve"> vyriausioji specialistė</w:t>
      </w:r>
      <w:r w:rsidR="00380959">
        <w:tab/>
      </w:r>
      <w:r w:rsidR="00380959">
        <w:tab/>
      </w:r>
      <w:r w:rsidR="00380959">
        <w:tab/>
      </w:r>
      <w:r w:rsidR="00380959">
        <w:tab/>
        <w:t>Daina Pilkauskienė</w:t>
      </w:r>
    </w:p>
    <w:sectPr w:rsidR="00FF5F6B" w:rsidRPr="00380959" w:rsidSect="00A72868">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DB47" w14:textId="77777777" w:rsidR="00DE045E" w:rsidRDefault="00DE045E">
      <w:r>
        <w:separator/>
      </w:r>
    </w:p>
  </w:endnote>
  <w:endnote w:type="continuationSeparator" w:id="0">
    <w:p w14:paraId="1965DB48" w14:textId="77777777" w:rsidR="00DE045E" w:rsidRDefault="00DE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DB4D" w14:textId="77777777" w:rsidR="001C1BD6" w:rsidRDefault="001C1BD6">
    <w:pPr>
      <w:pStyle w:val="Porat"/>
      <w:framePr w:wrap="auto" w:vAnchor="text" w:hAnchor="margin" w:xAlign="center" w:y="1"/>
      <w:rPr>
        <w:rStyle w:val="Puslapionumeris"/>
      </w:rPr>
    </w:pPr>
  </w:p>
  <w:p w14:paraId="1965DB4E" w14:textId="77777777" w:rsidR="001C1BD6" w:rsidRDefault="001C1B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DB45" w14:textId="77777777" w:rsidR="00DE045E" w:rsidRDefault="00DE045E">
      <w:r>
        <w:separator/>
      </w:r>
    </w:p>
  </w:footnote>
  <w:footnote w:type="continuationSeparator" w:id="0">
    <w:p w14:paraId="1965DB46" w14:textId="77777777" w:rsidR="00DE045E" w:rsidRDefault="00DE0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DB49"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65DB4A" w14:textId="77777777" w:rsidR="001C1BD6" w:rsidRDefault="001C1BD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DB4B"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4670">
      <w:rPr>
        <w:rStyle w:val="Puslapionumeris"/>
        <w:noProof/>
      </w:rPr>
      <w:t>2</w:t>
    </w:r>
    <w:r>
      <w:rPr>
        <w:rStyle w:val="Puslapionumeris"/>
      </w:rPr>
      <w:fldChar w:fldCharType="end"/>
    </w:r>
  </w:p>
  <w:p w14:paraId="1965DB4C" w14:textId="77777777" w:rsidR="001C1BD6" w:rsidRDefault="001C1BD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2"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EFE0C65"/>
    <w:multiLevelType w:val="hybridMultilevel"/>
    <w:tmpl w:val="79F2CBBA"/>
    <w:lvl w:ilvl="0" w:tplc="142C27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8"/>
  </w:num>
  <w:num w:numId="7">
    <w:abstractNumId w:val="1"/>
  </w:num>
  <w:num w:numId="8">
    <w:abstractNumId w:val="5"/>
  </w:num>
  <w:num w:numId="9">
    <w:abstractNumId w:val="9"/>
  </w:num>
  <w:num w:numId="10">
    <w:abstractNumId w:val="10"/>
  </w:num>
  <w:num w:numId="11">
    <w:abstractNumId w:val="21"/>
  </w:num>
  <w:num w:numId="12">
    <w:abstractNumId w:val="19"/>
  </w:num>
  <w:num w:numId="13">
    <w:abstractNumId w:val="11"/>
  </w:num>
  <w:num w:numId="14">
    <w:abstractNumId w:val="16"/>
  </w:num>
  <w:num w:numId="15">
    <w:abstractNumId w:val="18"/>
  </w:num>
  <w:num w:numId="16">
    <w:abstractNumId w:val="20"/>
  </w:num>
  <w:num w:numId="17">
    <w:abstractNumId w:val="0"/>
  </w:num>
  <w:num w:numId="18">
    <w:abstractNumId w:val="3"/>
  </w:num>
  <w:num w:numId="19">
    <w:abstractNumId w:val="12"/>
  </w:num>
  <w:num w:numId="20">
    <w:abstractNumId w:val="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8"/>
    <w:rsid w:val="00000D88"/>
    <w:rsid w:val="00000DC6"/>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934B6"/>
    <w:rsid w:val="0009427E"/>
    <w:rsid w:val="000944DB"/>
    <w:rsid w:val="000A20A0"/>
    <w:rsid w:val="000A747B"/>
    <w:rsid w:val="000A79AD"/>
    <w:rsid w:val="000F3931"/>
    <w:rsid w:val="000F6FFE"/>
    <w:rsid w:val="00104E5C"/>
    <w:rsid w:val="00111A57"/>
    <w:rsid w:val="00113D8C"/>
    <w:rsid w:val="00141AFF"/>
    <w:rsid w:val="0014251E"/>
    <w:rsid w:val="00142A65"/>
    <w:rsid w:val="00145F3F"/>
    <w:rsid w:val="0015116D"/>
    <w:rsid w:val="00156C74"/>
    <w:rsid w:val="00164C78"/>
    <w:rsid w:val="00183079"/>
    <w:rsid w:val="00187E82"/>
    <w:rsid w:val="00197990"/>
    <w:rsid w:val="001A60A0"/>
    <w:rsid w:val="001B562C"/>
    <w:rsid w:val="001C0727"/>
    <w:rsid w:val="001C1BD6"/>
    <w:rsid w:val="001C38C8"/>
    <w:rsid w:val="001D2B53"/>
    <w:rsid w:val="001F5F79"/>
    <w:rsid w:val="001F6EEA"/>
    <w:rsid w:val="002025ED"/>
    <w:rsid w:val="00207D8E"/>
    <w:rsid w:val="00212545"/>
    <w:rsid w:val="00213803"/>
    <w:rsid w:val="002172A6"/>
    <w:rsid w:val="00230DF2"/>
    <w:rsid w:val="00232DD9"/>
    <w:rsid w:val="002349A0"/>
    <w:rsid w:val="00234DB8"/>
    <w:rsid w:val="00240695"/>
    <w:rsid w:val="00247BD1"/>
    <w:rsid w:val="0025733F"/>
    <w:rsid w:val="00262C1F"/>
    <w:rsid w:val="0026534A"/>
    <w:rsid w:val="002660F1"/>
    <w:rsid w:val="00294AB4"/>
    <w:rsid w:val="002974A7"/>
    <w:rsid w:val="0029785D"/>
    <w:rsid w:val="002A329E"/>
    <w:rsid w:val="002B6E15"/>
    <w:rsid w:val="002C3A1E"/>
    <w:rsid w:val="002D4670"/>
    <w:rsid w:val="002E0D4C"/>
    <w:rsid w:val="002F215B"/>
    <w:rsid w:val="002F7296"/>
    <w:rsid w:val="00302E9E"/>
    <w:rsid w:val="00327515"/>
    <w:rsid w:val="00335618"/>
    <w:rsid w:val="00340592"/>
    <w:rsid w:val="003476A7"/>
    <w:rsid w:val="003531E1"/>
    <w:rsid w:val="00361549"/>
    <w:rsid w:val="00362D69"/>
    <w:rsid w:val="0037210F"/>
    <w:rsid w:val="003772C5"/>
    <w:rsid w:val="00380959"/>
    <w:rsid w:val="0038180C"/>
    <w:rsid w:val="0038552D"/>
    <w:rsid w:val="0038735C"/>
    <w:rsid w:val="00393CDA"/>
    <w:rsid w:val="003A6117"/>
    <w:rsid w:val="003A6908"/>
    <w:rsid w:val="003B3A87"/>
    <w:rsid w:val="003E160B"/>
    <w:rsid w:val="003E40FF"/>
    <w:rsid w:val="003E41DB"/>
    <w:rsid w:val="003F2A38"/>
    <w:rsid w:val="003F6ECF"/>
    <w:rsid w:val="00405447"/>
    <w:rsid w:val="00405A25"/>
    <w:rsid w:val="00413F68"/>
    <w:rsid w:val="00414016"/>
    <w:rsid w:val="00425DF0"/>
    <w:rsid w:val="00431626"/>
    <w:rsid w:val="004317CE"/>
    <w:rsid w:val="00437E5B"/>
    <w:rsid w:val="00445A15"/>
    <w:rsid w:val="00447BCD"/>
    <w:rsid w:val="00450E61"/>
    <w:rsid w:val="004624B9"/>
    <w:rsid w:val="00462DEF"/>
    <w:rsid w:val="0046321B"/>
    <w:rsid w:val="004723AA"/>
    <w:rsid w:val="004744FB"/>
    <w:rsid w:val="00483A9F"/>
    <w:rsid w:val="0048464B"/>
    <w:rsid w:val="00490306"/>
    <w:rsid w:val="004A1A4D"/>
    <w:rsid w:val="004A2289"/>
    <w:rsid w:val="004B0180"/>
    <w:rsid w:val="004B6CBC"/>
    <w:rsid w:val="004C0093"/>
    <w:rsid w:val="004C14EB"/>
    <w:rsid w:val="004D21AB"/>
    <w:rsid w:val="004D7427"/>
    <w:rsid w:val="004D7652"/>
    <w:rsid w:val="004E3DA4"/>
    <w:rsid w:val="004F080C"/>
    <w:rsid w:val="004F4CF7"/>
    <w:rsid w:val="004F57B2"/>
    <w:rsid w:val="004F6615"/>
    <w:rsid w:val="00506EAD"/>
    <w:rsid w:val="0050710B"/>
    <w:rsid w:val="005119FA"/>
    <w:rsid w:val="00516AE0"/>
    <w:rsid w:val="00524679"/>
    <w:rsid w:val="00532658"/>
    <w:rsid w:val="0053513D"/>
    <w:rsid w:val="00537278"/>
    <w:rsid w:val="005454C1"/>
    <w:rsid w:val="00546A21"/>
    <w:rsid w:val="00555B70"/>
    <w:rsid w:val="00572FC4"/>
    <w:rsid w:val="0057695A"/>
    <w:rsid w:val="00576BE3"/>
    <w:rsid w:val="00577DA5"/>
    <w:rsid w:val="005828B2"/>
    <w:rsid w:val="00586813"/>
    <w:rsid w:val="00597208"/>
    <w:rsid w:val="005A7C1D"/>
    <w:rsid w:val="005B597A"/>
    <w:rsid w:val="005C4813"/>
    <w:rsid w:val="005D3DD8"/>
    <w:rsid w:val="005D78BD"/>
    <w:rsid w:val="005E0C3C"/>
    <w:rsid w:val="005E0E16"/>
    <w:rsid w:val="005F63AD"/>
    <w:rsid w:val="0060020D"/>
    <w:rsid w:val="00601E53"/>
    <w:rsid w:val="00607463"/>
    <w:rsid w:val="0062754F"/>
    <w:rsid w:val="00635379"/>
    <w:rsid w:val="00640D0D"/>
    <w:rsid w:val="00641840"/>
    <w:rsid w:val="0064219D"/>
    <w:rsid w:val="00645ACB"/>
    <w:rsid w:val="00665C52"/>
    <w:rsid w:val="006727D8"/>
    <w:rsid w:val="00681115"/>
    <w:rsid w:val="006820BA"/>
    <w:rsid w:val="006955AD"/>
    <w:rsid w:val="00697B3B"/>
    <w:rsid w:val="006A5F8B"/>
    <w:rsid w:val="006B7268"/>
    <w:rsid w:val="006B7D7E"/>
    <w:rsid w:val="006C4AE0"/>
    <w:rsid w:val="006E6B07"/>
    <w:rsid w:val="006F19FD"/>
    <w:rsid w:val="00700C4F"/>
    <w:rsid w:val="00712BB8"/>
    <w:rsid w:val="007171C9"/>
    <w:rsid w:val="00721762"/>
    <w:rsid w:val="00724336"/>
    <w:rsid w:val="00727710"/>
    <w:rsid w:val="007324F5"/>
    <w:rsid w:val="00733CDA"/>
    <w:rsid w:val="00734259"/>
    <w:rsid w:val="0073481F"/>
    <w:rsid w:val="00734F73"/>
    <w:rsid w:val="00741A02"/>
    <w:rsid w:val="00747619"/>
    <w:rsid w:val="00752E0E"/>
    <w:rsid w:val="0075374F"/>
    <w:rsid w:val="00754681"/>
    <w:rsid w:val="00756742"/>
    <w:rsid w:val="00763B28"/>
    <w:rsid w:val="00766C85"/>
    <w:rsid w:val="00773696"/>
    <w:rsid w:val="00773815"/>
    <w:rsid w:val="00775DBD"/>
    <w:rsid w:val="00782041"/>
    <w:rsid w:val="00792406"/>
    <w:rsid w:val="007A67FB"/>
    <w:rsid w:val="007B7B23"/>
    <w:rsid w:val="007D2F9F"/>
    <w:rsid w:val="007E537B"/>
    <w:rsid w:val="007E60DB"/>
    <w:rsid w:val="007F0050"/>
    <w:rsid w:val="007F724C"/>
    <w:rsid w:val="00803AFE"/>
    <w:rsid w:val="00803CD5"/>
    <w:rsid w:val="00804CCF"/>
    <w:rsid w:val="008079EA"/>
    <w:rsid w:val="00815BDF"/>
    <w:rsid w:val="008170A8"/>
    <w:rsid w:val="00823300"/>
    <w:rsid w:val="008263E4"/>
    <w:rsid w:val="00830D82"/>
    <w:rsid w:val="00833CA7"/>
    <w:rsid w:val="0085310A"/>
    <w:rsid w:val="008562FF"/>
    <w:rsid w:val="008621C2"/>
    <w:rsid w:val="00864E2D"/>
    <w:rsid w:val="008675D8"/>
    <w:rsid w:val="00874DCA"/>
    <w:rsid w:val="008759D4"/>
    <w:rsid w:val="00875CF1"/>
    <w:rsid w:val="00880906"/>
    <w:rsid w:val="0088616C"/>
    <w:rsid w:val="00890509"/>
    <w:rsid w:val="008957B4"/>
    <w:rsid w:val="008A147C"/>
    <w:rsid w:val="008A3159"/>
    <w:rsid w:val="008B29C6"/>
    <w:rsid w:val="008D1089"/>
    <w:rsid w:val="008D3197"/>
    <w:rsid w:val="008D5A20"/>
    <w:rsid w:val="00900ACE"/>
    <w:rsid w:val="009012B0"/>
    <w:rsid w:val="0090320E"/>
    <w:rsid w:val="00904D2D"/>
    <w:rsid w:val="00905BAE"/>
    <w:rsid w:val="00912C62"/>
    <w:rsid w:val="009142D3"/>
    <w:rsid w:val="0091470C"/>
    <w:rsid w:val="00920867"/>
    <w:rsid w:val="00920CA1"/>
    <w:rsid w:val="00921919"/>
    <w:rsid w:val="0094245D"/>
    <w:rsid w:val="00943E97"/>
    <w:rsid w:val="00945D5A"/>
    <w:rsid w:val="009513F0"/>
    <w:rsid w:val="009615A8"/>
    <w:rsid w:val="009673C5"/>
    <w:rsid w:val="009741FB"/>
    <w:rsid w:val="0097495F"/>
    <w:rsid w:val="0099209B"/>
    <w:rsid w:val="0099422E"/>
    <w:rsid w:val="0099484F"/>
    <w:rsid w:val="00996A40"/>
    <w:rsid w:val="009A0DFB"/>
    <w:rsid w:val="009A457F"/>
    <w:rsid w:val="009A72C8"/>
    <w:rsid w:val="009B1C92"/>
    <w:rsid w:val="009B22B5"/>
    <w:rsid w:val="009C416A"/>
    <w:rsid w:val="009D240C"/>
    <w:rsid w:val="009D451F"/>
    <w:rsid w:val="009E118D"/>
    <w:rsid w:val="009F1E69"/>
    <w:rsid w:val="009F33E6"/>
    <w:rsid w:val="009F7440"/>
    <w:rsid w:val="00A00493"/>
    <w:rsid w:val="00A00975"/>
    <w:rsid w:val="00A012AA"/>
    <w:rsid w:val="00A02B74"/>
    <w:rsid w:val="00A052A5"/>
    <w:rsid w:val="00A112E3"/>
    <w:rsid w:val="00A1617E"/>
    <w:rsid w:val="00A20BDE"/>
    <w:rsid w:val="00A226DE"/>
    <w:rsid w:val="00A34835"/>
    <w:rsid w:val="00A34B6A"/>
    <w:rsid w:val="00A5150A"/>
    <w:rsid w:val="00A61439"/>
    <w:rsid w:val="00A61C1C"/>
    <w:rsid w:val="00A6744F"/>
    <w:rsid w:val="00A72868"/>
    <w:rsid w:val="00A75519"/>
    <w:rsid w:val="00A76AA8"/>
    <w:rsid w:val="00A80F7D"/>
    <w:rsid w:val="00A84748"/>
    <w:rsid w:val="00A85D51"/>
    <w:rsid w:val="00AA5D2E"/>
    <w:rsid w:val="00AB0C63"/>
    <w:rsid w:val="00AB1D29"/>
    <w:rsid w:val="00AB276E"/>
    <w:rsid w:val="00AB7112"/>
    <w:rsid w:val="00AC1A2A"/>
    <w:rsid w:val="00AC4124"/>
    <w:rsid w:val="00AC4E77"/>
    <w:rsid w:val="00B05DF5"/>
    <w:rsid w:val="00B06FDD"/>
    <w:rsid w:val="00B21381"/>
    <w:rsid w:val="00B234DA"/>
    <w:rsid w:val="00B30DE1"/>
    <w:rsid w:val="00B316D9"/>
    <w:rsid w:val="00B32F96"/>
    <w:rsid w:val="00B356DB"/>
    <w:rsid w:val="00B35D7A"/>
    <w:rsid w:val="00B43734"/>
    <w:rsid w:val="00B43D73"/>
    <w:rsid w:val="00B47848"/>
    <w:rsid w:val="00B5401E"/>
    <w:rsid w:val="00B55099"/>
    <w:rsid w:val="00B634D6"/>
    <w:rsid w:val="00B7508D"/>
    <w:rsid w:val="00B87C1A"/>
    <w:rsid w:val="00B92BBF"/>
    <w:rsid w:val="00B97717"/>
    <w:rsid w:val="00BA5D5C"/>
    <w:rsid w:val="00BB0D88"/>
    <w:rsid w:val="00BB300B"/>
    <w:rsid w:val="00BC644D"/>
    <w:rsid w:val="00BE2A96"/>
    <w:rsid w:val="00BE489E"/>
    <w:rsid w:val="00C01F3C"/>
    <w:rsid w:val="00C14292"/>
    <w:rsid w:val="00C269BF"/>
    <w:rsid w:val="00C279BD"/>
    <w:rsid w:val="00C32510"/>
    <w:rsid w:val="00C32BB6"/>
    <w:rsid w:val="00C33FA9"/>
    <w:rsid w:val="00C47FDD"/>
    <w:rsid w:val="00C54697"/>
    <w:rsid w:val="00C60950"/>
    <w:rsid w:val="00C714EE"/>
    <w:rsid w:val="00C71BB8"/>
    <w:rsid w:val="00C73DFD"/>
    <w:rsid w:val="00C843D7"/>
    <w:rsid w:val="00CA3101"/>
    <w:rsid w:val="00CA3C4A"/>
    <w:rsid w:val="00CA3F83"/>
    <w:rsid w:val="00CB225E"/>
    <w:rsid w:val="00CC4D5D"/>
    <w:rsid w:val="00CC64FB"/>
    <w:rsid w:val="00CD320E"/>
    <w:rsid w:val="00CD4E23"/>
    <w:rsid w:val="00CD6489"/>
    <w:rsid w:val="00CF23BA"/>
    <w:rsid w:val="00CF32C4"/>
    <w:rsid w:val="00D004A7"/>
    <w:rsid w:val="00D0098B"/>
    <w:rsid w:val="00D05299"/>
    <w:rsid w:val="00D11A83"/>
    <w:rsid w:val="00D277C4"/>
    <w:rsid w:val="00D404EC"/>
    <w:rsid w:val="00D41B3B"/>
    <w:rsid w:val="00D432E0"/>
    <w:rsid w:val="00D445BC"/>
    <w:rsid w:val="00D51701"/>
    <w:rsid w:val="00D55D66"/>
    <w:rsid w:val="00D62A92"/>
    <w:rsid w:val="00D66A15"/>
    <w:rsid w:val="00D84061"/>
    <w:rsid w:val="00D87D74"/>
    <w:rsid w:val="00D91AED"/>
    <w:rsid w:val="00D949AC"/>
    <w:rsid w:val="00D95863"/>
    <w:rsid w:val="00D974AB"/>
    <w:rsid w:val="00DA7623"/>
    <w:rsid w:val="00DC585F"/>
    <w:rsid w:val="00DC7A89"/>
    <w:rsid w:val="00DE045E"/>
    <w:rsid w:val="00DE5DD5"/>
    <w:rsid w:val="00DF0D37"/>
    <w:rsid w:val="00E01B7E"/>
    <w:rsid w:val="00E04ADB"/>
    <w:rsid w:val="00E32978"/>
    <w:rsid w:val="00E4189C"/>
    <w:rsid w:val="00E448AC"/>
    <w:rsid w:val="00E460F5"/>
    <w:rsid w:val="00E5108C"/>
    <w:rsid w:val="00E6581C"/>
    <w:rsid w:val="00E70A40"/>
    <w:rsid w:val="00E73DC0"/>
    <w:rsid w:val="00E909AE"/>
    <w:rsid w:val="00E92409"/>
    <w:rsid w:val="00E9503B"/>
    <w:rsid w:val="00EA3411"/>
    <w:rsid w:val="00EA561E"/>
    <w:rsid w:val="00EB77D1"/>
    <w:rsid w:val="00EC34FA"/>
    <w:rsid w:val="00EC3CA4"/>
    <w:rsid w:val="00ED2153"/>
    <w:rsid w:val="00EE1C91"/>
    <w:rsid w:val="00EE392A"/>
    <w:rsid w:val="00EE6208"/>
    <w:rsid w:val="00EF1A37"/>
    <w:rsid w:val="00F00FC3"/>
    <w:rsid w:val="00F044B7"/>
    <w:rsid w:val="00F10879"/>
    <w:rsid w:val="00F1522D"/>
    <w:rsid w:val="00F15992"/>
    <w:rsid w:val="00F218A8"/>
    <w:rsid w:val="00F22CB9"/>
    <w:rsid w:val="00F244A9"/>
    <w:rsid w:val="00F32A41"/>
    <w:rsid w:val="00F351AF"/>
    <w:rsid w:val="00F37DF1"/>
    <w:rsid w:val="00F42179"/>
    <w:rsid w:val="00F551D5"/>
    <w:rsid w:val="00F6216E"/>
    <w:rsid w:val="00F66E91"/>
    <w:rsid w:val="00F726D3"/>
    <w:rsid w:val="00F753D0"/>
    <w:rsid w:val="00F758B7"/>
    <w:rsid w:val="00F76527"/>
    <w:rsid w:val="00F810DD"/>
    <w:rsid w:val="00F8305B"/>
    <w:rsid w:val="00F95EF7"/>
    <w:rsid w:val="00FA354B"/>
    <w:rsid w:val="00FA37F6"/>
    <w:rsid w:val="00FA639E"/>
    <w:rsid w:val="00FB1653"/>
    <w:rsid w:val="00FB4AEF"/>
    <w:rsid w:val="00FB5668"/>
    <w:rsid w:val="00FB7657"/>
    <w:rsid w:val="00FB7737"/>
    <w:rsid w:val="00FD027B"/>
    <w:rsid w:val="00FD0A5C"/>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5DB22"/>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946840356">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B290D-A2CC-47FD-BDEE-33AFB4F4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3465</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Mantas Navaruckis</cp:lastModifiedBy>
  <cp:revision>2</cp:revision>
  <cp:lastPrinted>2018-06-14T08:41:00Z</cp:lastPrinted>
  <dcterms:created xsi:type="dcterms:W3CDTF">2021-10-14T07:14:00Z</dcterms:created>
  <dcterms:modified xsi:type="dcterms:W3CDTF">2021-10-14T07:14:00Z</dcterms:modified>
</cp:coreProperties>
</file>