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6E748" w14:textId="77777777" w:rsidR="00B91DF8" w:rsidRDefault="00B91DF8" w:rsidP="009C76EF">
      <w:pPr>
        <w:keepLines/>
        <w:widowControl w:val="0"/>
        <w:tabs>
          <w:tab w:val="left" w:pos="1304"/>
          <w:tab w:val="left" w:pos="1457"/>
          <w:tab w:val="left" w:pos="1604"/>
          <w:tab w:val="left" w:pos="1757"/>
        </w:tabs>
        <w:suppressAutoHyphens/>
        <w:spacing w:after="0" w:line="240" w:lineRule="auto"/>
        <w:ind w:left="5953" w:firstLine="426"/>
        <w:textAlignment w:val="center"/>
        <w:rPr>
          <w:rFonts w:ascii="Times New Roman" w:eastAsia="Times New Roman" w:hAnsi="Times New Roman" w:cs="Times New Roman"/>
          <w:color w:val="000000"/>
          <w:sz w:val="24"/>
          <w:szCs w:val="24"/>
          <w:lang w:eastAsia="lt-LT"/>
        </w:rPr>
      </w:pPr>
    </w:p>
    <w:p w14:paraId="53DD4B33" w14:textId="77777777" w:rsidR="005B38E3" w:rsidRPr="007103B3" w:rsidRDefault="005B38E3" w:rsidP="009C76EF">
      <w:pPr>
        <w:keepLines/>
        <w:widowControl w:val="0"/>
        <w:tabs>
          <w:tab w:val="left" w:pos="1304"/>
          <w:tab w:val="left" w:pos="1457"/>
          <w:tab w:val="left" w:pos="1604"/>
          <w:tab w:val="left" w:pos="1757"/>
        </w:tabs>
        <w:suppressAutoHyphens/>
        <w:spacing w:after="0" w:line="240" w:lineRule="auto"/>
        <w:ind w:left="5953" w:firstLine="426"/>
        <w:textAlignment w:val="center"/>
        <w:rPr>
          <w:rFonts w:ascii="Times New Roman" w:eastAsia="Times New Roman" w:hAnsi="Times New Roman" w:cs="Times New Roman"/>
          <w:color w:val="000000"/>
          <w:sz w:val="24"/>
          <w:szCs w:val="24"/>
          <w:lang w:eastAsia="lt-LT"/>
        </w:rPr>
      </w:pPr>
      <w:r w:rsidRPr="007103B3">
        <w:rPr>
          <w:rFonts w:ascii="Times New Roman" w:eastAsia="Times New Roman" w:hAnsi="Times New Roman" w:cs="Times New Roman"/>
          <w:color w:val="000000"/>
          <w:sz w:val="24"/>
          <w:szCs w:val="24"/>
          <w:lang w:eastAsia="lt-LT"/>
        </w:rPr>
        <w:t>PATVIRTINTA</w:t>
      </w:r>
    </w:p>
    <w:p w14:paraId="6B9ABB44" w14:textId="77777777" w:rsidR="005B38E3" w:rsidRPr="007103B3" w:rsidRDefault="005B38E3" w:rsidP="009C76EF">
      <w:pPr>
        <w:keepLines/>
        <w:widowControl w:val="0"/>
        <w:tabs>
          <w:tab w:val="left" w:pos="1304"/>
          <w:tab w:val="left" w:pos="1457"/>
          <w:tab w:val="left" w:pos="1604"/>
          <w:tab w:val="left" w:pos="1757"/>
        </w:tabs>
        <w:suppressAutoHyphens/>
        <w:spacing w:after="0" w:line="240" w:lineRule="auto"/>
        <w:ind w:left="5953" w:firstLine="426"/>
        <w:textAlignment w:val="center"/>
        <w:rPr>
          <w:rFonts w:ascii="Times New Roman" w:eastAsia="Times New Roman" w:hAnsi="Times New Roman" w:cs="Times New Roman"/>
          <w:color w:val="000000"/>
          <w:sz w:val="24"/>
          <w:szCs w:val="24"/>
          <w:lang w:eastAsia="lt-LT"/>
        </w:rPr>
      </w:pPr>
      <w:r w:rsidRPr="007103B3">
        <w:rPr>
          <w:rFonts w:ascii="Times New Roman" w:eastAsia="Times New Roman" w:hAnsi="Times New Roman" w:cs="Times New Roman"/>
          <w:color w:val="000000"/>
          <w:sz w:val="24"/>
          <w:szCs w:val="24"/>
          <w:lang w:eastAsia="lt-LT"/>
        </w:rPr>
        <w:t>Lietuvos Respublikos</w:t>
      </w:r>
    </w:p>
    <w:p w14:paraId="2A0F1471" w14:textId="15D368F2" w:rsidR="005B38E3" w:rsidRPr="007103B3" w:rsidRDefault="005B38E3" w:rsidP="009C76EF">
      <w:pPr>
        <w:keepLines/>
        <w:widowControl w:val="0"/>
        <w:tabs>
          <w:tab w:val="left" w:pos="1304"/>
          <w:tab w:val="left" w:pos="1457"/>
          <w:tab w:val="left" w:pos="1604"/>
          <w:tab w:val="left" w:pos="1757"/>
        </w:tabs>
        <w:suppressAutoHyphens/>
        <w:spacing w:after="0" w:line="240" w:lineRule="auto"/>
        <w:ind w:left="5953" w:firstLine="426"/>
        <w:textAlignment w:val="center"/>
        <w:rPr>
          <w:rFonts w:ascii="Times New Roman" w:eastAsia="Times New Roman" w:hAnsi="Times New Roman" w:cs="Times New Roman"/>
          <w:color w:val="000000"/>
          <w:sz w:val="24"/>
          <w:szCs w:val="24"/>
          <w:lang w:eastAsia="lt-LT"/>
        </w:rPr>
      </w:pPr>
      <w:r w:rsidRPr="007103B3">
        <w:rPr>
          <w:rFonts w:ascii="Times New Roman" w:eastAsia="Times New Roman" w:hAnsi="Times New Roman" w:cs="Times New Roman"/>
          <w:color w:val="000000"/>
          <w:sz w:val="24"/>
          <w:szCs w:val="24"/>
          <w:lang w:eastAsia="lt-LT"/>
        </w:rPr>
        <w:t xml:space="preserve">specialiųjų tyrimų tarnybos </w:t>
      </w:r>
    </w:p>
    <w:p w14:paraId="1F900CE4" w14:textId="48C55A69" w:rsidR="005B38E3" w:rsidRPr="007103B3" w:rsidRDefault="005B38E3" w:rsidP="009C76EF">
      <w:pPr>
        <w:keepLines/>
        <w:widowControl w:val="0"/>
        <w:tabs>
          <w:tab w:val="left" w:pos="1304"/>
          <w:tab w:val="left" w:pos="1457"/>
          <w:tab w:val="left" w:pos="1604"/>
          <w:tab w:val="left" w:pos="1757"/>
        </w:tabs>
        <w:suppressAutoHyphens/>
        <w:spacing w:after="0" w:line="240" w:lineRule="auto"/>
        <w:ind w:left="5953" w:firstLine="426"/>
        <w:textAlignment w:val="center"/>
        <w:rPr>
          <w:rFonts w:ascii="Times New Roman" w:eastAsia="Times New Roman" w:hAnsi="Times New Roman" w:cs="Times New Roman"/>
          <w:color w:val="000000"/>
          <w:sz w:val="24"/>
          <w:szCs w:val="24"/>
          <w:lang w:eastAsia="lt-LT"/>
        </w:rPr>
      </w:pPr>
      <w:r w:rsidRPr="007103B3">
        <w:rPr>
          <w:rFonts w:ascii="Times New Roman" w:eastAsia="Times New Roman" w:hAnsi="Times New Roman" w:cs="Times New Roman"/>
          <w:color w:val="000000"/>
          <w:sz w:val="24"/>
          <w:szCs w:val="24"/>
          <w:lang w:eastAsia="lt-LT"/>
        </w:rPr>
        <w:t>direktoriaus 2021 m. vasario    d.</w:t>
      </w:r>
    </w:p>
    <w:p w14:paraId="677A24A9" w14:textId="494A50EC" w:rsidR="005B38E3" w:rsidRPr="007103B3" w:rsidRDefault="005B38E3" w:rsidP="009C76EF">
      <w:pPr>
        <w:spacing w:after="0" w:line="240" w:lineRule="auto"/>
        <w:ind w:left="3888" w:firstLine="426"/>
        <w:jc w:val="center"/>
        <w:rPr>
          <w:rFonts w:ascii="Times New Roman" w:hAnsi="Times New Roman" w:cs="Times New Roman"/>
          <w:b/>
          <w:bCs/>
          <w:sz w:val="24"/>
          <w:szCs w:val="24"/>
        </w:rPr>
      </w:pPr>
      <w:r w:rsidRPr="007103B3">
        <w:rPr>
          <w:rFonts w:ascii="Times New Roman" w:eastAsia="Times New Roman" w:hAnsi="Times New Roman" w:cs="Times New Roman"/>
          <w:color w:val="000000"/>
          <w:sz w:val="24"/>
          <w:szCs w:val="24"/>
          <w:lang w:eastAsia="lt-LT"/>
        </w:rPr>
        <w:t>įsakymu Nr.</w:t>
      </w:r>
    </w:p>
    <w:p w14:paraId="3BBC0629" w14:textId="77777777" w:rsidR="005B38E3" w:rsidRDefault="005B38E3" w:rsidP="009C76EF">
      <w:pPr>
        <w:spacing w:after="0" w:line="240" w:lineRule="auto"/>
        <w:jc w:val="center"/>
        <w:rPr>
          <w:rFonts w:ascii="Times New Roman" w:hAnsi="Times New Roman" w:cs="Times New Roman"/>
          <w:b/>
          <w:bCs/>
          <w:sz w:val="24"/>
          <w:szCs w:val="24"/>
        </w:rPr>
      </w:pPr>
    </w:p>
    <w:p w14:paraId="62967A83" w14:textId="77777777" w:rsidR="00B91DF8" w:rsidRPr="007103B3" w:rsidRDefault="00B91DF8" w:rsidP="009C76EF">
      <w:pPr>
        <w:spacing w:after="0" w:line="240" w:lineRule="auto"/>
        <w:jc w:val="center"/>
        <w:rPr>
          <w:rFonts w:ascii="Times New Roman" w:hAnsi="Times New Roman" w:cs="Times New Roman"/>
          <w:b/>
          <w:bCs/>
          <w:sz w:val="24"/>
          <w:szCs w:val="24"/>
        </w:rPr>
      </w:pPr>
    </w:p>
    <w:p w14:paraId="177A0D7F" w14:textId="77777777" w:rsidR="00E30B9B" w:rsidRPr="007103B3" w:rsidRDefault="00E30B9B" w:rsidP="009C76EF">
      <w:pPr>
        <w:spacing w:after="0" w:line="240" w:lineRule="auto"/>
        <w:jc w:val="center"/>
        <w:rPr>
          <w:rFonts w:ascii="Times New Roman" w:hAnsi="Times New Roman" w:cs="Times New Roman"/>
          <w:b/>
          <w:bCs/>
          <w:sz w:val="24"/>
          <w:szCs w:val="24"/>
        </w:rPr>
      </w:pPr>
      <w:r w:rsidRPr="007103B3">
        <w:rPr>
          <w:rFonts w:ascii="Times New Roman" w:hAnsi="Times New Roman" w:cs="Times New Roman"/>
          <w:b/>
          <w:bCs/>
          <w:sz w:val="24"/>
          <w:szCs w:val="24"/>
        </w:rPr>
        <w:t>PROJEKTO „SKAIDRUMO AKADEMIJA“ VEIKLOS REGLAMENTAS</w:t>
      </w:r>
    </w:p>
    <w:p w14:paraId="406486F8" w14:textId="74EF6A0D" w:rsidR="00E30B9B" w:rsidRPr="007103B3" w:rsidRDefault="001D78D7" w:rsidP="009C76EF">
      <w:pPr>
        <w:tabs>
          <w:tab w:val="left" w:pos="6029"/>
          <w:tab w:val="left" w:pos="7350"/>
        </w:tabs>
        <w:spacing w:after="0" w:line="240" w:lineRule="auto"/>
        <w:rPr>
          <w:rFonts w:ascii="Times New Roman" w:hAnsi="Times New Roman" w:cs="Times New Roman"/>
          <w:b/>
          <w:bCs/>
          <w:sz w:val="24"/>
          <w:szCs w:val="24"/>
        </w:rPr>
      </w:pPr>
      <w:r w:rsidRPr="007103B3">
        <w:rPr>
          <w:rFonts w:ascii="Times New Roman" w:hAnsi="Times New Roman" w:cs="Times New Roman"/>
          <w:b/>
          <w:bCs/>
          <w:sz w:val="24"/>
          <w:szCs w:val="24"/>
        </w:rPr>
        <w:tab/>
      </w:r>
      <w:r w:rsidR="005C1F28" w:rsidRPr="007103B3">
        <w:rPr>
          <w:rFonts w:ascii="Times New Roman" w:hAnsi="Times New Roman" w:cs="Times New Roman"/>
          <w:b/>
          <w:bCs/>
          <w:sz w:val="24"/>
          <w:szCs w:val="24"/>
        </w:rPr>
        <w:tab/>
      </w:r>
    </w:p>
    <w:p w14:paraId="2E9881C8" w14:textId="77777777" w:rsidR="005B38E3" w:rsidRPr="007103B3" w:rsidRDefault="005B38E3" w:rsidP="009C76EF">
      <w:pPr>
        <w:keepLines/>
        <w:widowControl w:val="0"/>
        <w:suppressAutoHyphens/>
        <w:spacing w:after="0" w:line="240" w:lineRule="auto"/>
        <w:jc w:val="center"/>
        <w:textAlignment w:val="center"/>
        <w:rPr>
          <w:rFonts w:ascii="Times New Roman" w:eastAsia="Times New Roman" w:hAnsi="Times New Roman" w:cs="Times New Roman"/>
          <w:b/>
          <w:bCs/>
          <w:caps/>
          <w:color w:val="000000"/>
          <w:sz w:val="24"/>
          <w:szCs w:val="24"/>
          <w:lang w:eastAsia="lt-LT"/>
        </w:rPr>
      </w:pPr>
      <w:r w:rsidRPr="007103B3">
        <w:rPr>
          <w:rFonts w:ascii="Times New Roman" w:eastAsia="Times New Roman" w:hAnsi="Times New Roman" w:cs="Times New Roman"/>
          <w:b/>
          <w:bCs/>
          <w:caps/>
          <w:color w:val="000000"/>
          <w:sz w:val="24"/>
          <w:szCs w:val="24"/>
          <w:lang w:eastAsia="lt-LT"/>
        </w:rPr>
        <w:t>I SKYRIUS</w:t>
      </w:r>
    </w:p>
    <w:p w14:paraId="2A525C5C" w14:textId="77777777" w:rsidR="00E30B9B" w:rsidRPr="009C76EF" w:rsidRDefault="00E30B9B" w:rsidP="009C76EF">
      <w:pPr>
        <w:jc w:val="center"/>
        <w:rPr>
          <w:rFonts w:ascii="Times New Roman" w:hAnsi="Times New Roman" w:cs="Times New Roman"/>
          <w:b/>
          <w:sz w:val="24"/>
          <w:szCs w:val="24"/>
        </w:rPr>
      </w:pPr>
      <w:r w:rsidRPr="009C76EF">
        <w:rPr>
          <w:rFonts w:ascii="Times New Roman" w:hAnsi="Times New Roman" w:cs="Times New Roman"/>
          <w:b/>
          <w:sz w:val="24"/>
          <w:szCs w:val="24"/>
        </w:rPr>
        <w:t>BENDROSIOS NUOSTATOS</w:t>
      </w:r>
    </w:p>
    <w:p w14:paraId="34ADEC7F" w14:textId="77777777" w:rsidR="00E30B9B" w:rsidRPr="007103B3" w:rsidRDefault="00E30B9B" w:rsidP="00E30B9B">
      <w:pPr>
        <w:pStyle w:val="Sraopastraipa"/>
        <w:rPr>
          <w:rFonts w:ascii="Times New Roman" w:hAnsi="Times New Roman" w:cs="Times New Roman"/>
          <w:b/>
          <w:bCs/>
          <w:sz w:val="24"/>
          <w:szCs w:val="24"/>
        </w:rPr>
      </w:pPr>
    </w:p>
    <w:p w14:paraId="0F568B06" w14:textId="1DDB4D63" w:rsidR="00E30B9B" w:rsidRPr="007103B3" w:rsidRDefault="00E30B9B"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Projekto „Skaidrumo akademija“ veiklos reglamentas (toliau – reglamentas) nustato Skaidrumo akademijos veiklos tikslus bei</w:t>
      </w:r>
      <w:r w:rsidR="00506669" w:rsidRPr="007103B3">
        <w:rPr>
          <w:rFonts w:ascii="Times New Roman" w:hAnsi="Times New Roman" w:cs="Times New Roman"/>
          <w:sz w:val="24"/>
          <w:szCs w:val="24"/>
        </w:rPr>
        <w:t xml:space="preserve"> siektinus</w:t>
      </w:r>
      <w:r w:rsidRPr="007103B3">
        <w:rPr>
          <w:rFonts w:ascii="Times New Roman" w:hAnsi="Times New Roman" w:cs="Times New Roman"/>
          <w:sz w:val="24"/>
          <w:szCs w:val="24"/>
        </w:rPr>
        <w:t xml:space="preserve"> rezultatus, dalyvaujančius subjektus, jų teises ir pareigas, tapimo Skaidrumo akademijos </w:t>
      </w:r>
      <w:r w:rsidR="000B7297" w:rsidRPr="007103B3">
        <w:rPr>
          <w:rFonts w:ascii="Times New Roman" w:hAnsi="Times New Roman" w:cs="Times New Roman"/>
          <w:sz w:val="24"/>
          <w:szCs w:val="24"/>
        </w:rPr>
        <w:t>nariu</w:t>
      </w:r>
      <w:r w:rsidR="00080EBB" w:rsidRPr="007103B3">
        <w:rPr>
          <w:rFonts w:ascii="Times New Roman" w:hAnsi="Times New Roman" w:cs="Times New Roman"/>
          <w:sz w:val="24"/>
          <w:szCs w:val="24"/>
        </w:rPr>
        <w:t xml:space="preserve"> </w:t>
      </w:r>
      <w:r w:rsidRPr="007103B3">
        <w:rPr>
          <w:rFonts w:ascii="Times New Roman" w:hAnsi="Times New Roman" w:cs="Times New Roman"/>
          <w:sz w:val="24"/>
          <w:szCs w:val="24"/>
        </w:rPr>
        <w:t xml:space="preserve">tvarką bei projekto eigą. </w:t>
      </w:r>
    </w:p>
    <w:p w14:paraId="06201237" w14:textId="6B9861B4" w:rsidR="00E30B9B" w:rsidRPr="007103B3" w:rsidRDefault="00E30B9B"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Skaidrumo akademijos veikla organizuojama vadovaujantis šiuo reglamentu, Lietuvos Respublikos korupcijos prevencijos įstatymu</w:t>
      </w:r>
      <w:r w:rsidR="00B62F9B" w:rsidRPr="007103B3">
        <w:rPr>
          <w:rFonts w:ascii="Times New Roman" w:hAnsi="Times New Roman" w:cs="Times New Roman"/>
          <w:sz w:val="24"/>
          <w:szCs w:val="24"/>
        </w:rPr>
        <w:t>, Lietuvos Respublikos asmens duomenų teisinės apsaugos įstatymu</w:t>
      </w:r>
      <w:r w:rsidRPr="007103B3">
        <w:rPr>
          <w:rFonts w:ascii="Times New Roman" w:hAnsi="Times New Roman" w:cs="Times New Roman"/>
          <w:sz w:val="24"/>
          <w:szCs w:val="24"/>
        </w:rPr>
        <w:t xml:space="preserve"> ir kitais teisės aktais.</w:t>
      </w:r>
    </w:p>
    <w:p w14:paraId="176781D4" w14:textId="6EA52422" w:rsidR="00E30B9B" w:rsidRPr="007103B3" w:rsidRDefault="00E30B9B"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 xml:space="preserve">Skaidrumo akademijos </w:t>
      </w:r>
      <w:r w:rsidR="0045441F" w:rsidRPr="007103B3">
        <w:rPr>
          <w:rFonts w:ascii="Times New Roman" w:hAnsi="Times New Roman" w:cs="Times New Roman"/>
          <w:sz w:val="24"/>
          <w:szCs w:val="24"/>
        </w:rPr>
        <w:t xml:space="preserve">iniciatorius </w:t>
      </w:r>
      <w:r w:rsidRPr="007103B3">
        <w:rPr>
          <w:rFonts w:ascii="Times New Roman" w:hAnsi="Times New Roman" w:cs="Times New Roman"/>
          <w:sz w:val="24"/>
          <w:szCs w:val="24"/>
        </w:rPr>
        <w:t xml:space="preserve">– </w:t>
      </w:r>
      <w:r w:rsidR="0045441F" w:rsidRPr="007103B3" w:rsidDel="00ED5D67">
        <w:rPr>
          <w:rFonts w:ascii="Times New Roman" w:hAnsi="Times New Roman" w:cs="Times New Roman"/>
          <w:sz w:val="24"/>
          <w:szCs w:val="24"/>
        </w:rPr>
        <w:t>Lietuvos Respublikos Prezidentas</w:t>
      </w:r>
      <w:r w:rsidRPr="007103B3">
        <w:rPr>
          <w:rFonts w:ascii="Times New Roman" w:hAnsi="Times New Roman" w:cs="Times New Roman"/>
          <w:sz w:val="24"/>
          <w:szCs w:val="24"/>
        </w:rPr>
        <w:t>.</w:t>
      </w:r>
    </w:p>
    <w:p w14:paraId="78EC5E2E" w14:textId="754066E8" w:rsidR="00E30B9B" w:rsidRPr="007103B3" w:rsidDel="00ED5D67" w:rsidRDefault="00E30B9B"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sidDel="00ED5D67">
        <w:rPr>
          <w:rFonts w:ascii="Times New Roman" w:hAnsi="Times New Roman" w:cs="Times New Roman"/>
          <w:sz w:val="24"/>
          <w:szCs w:val="24"/>
        </w:rPr>
        <w:t>Skaidrumo a</w:t>
      </w:r>
      <w:r w:rsidR="00B62F9B" w:rsidRPr="007103B3" w:rsidDel="00ED5D67">
        <w:rPr>
          <w:rFonts w:ascii="Times New Roman" w:hAnsi="Times New Roman" w:cs="Times New Roman"/>
          <w:sz w:val="24"/>
          <w:szCs w:val="24"/>
        </w:rPr>
        <w:t xml:space="preserve">kademijos </w:t>
      </w:r>
      <w:r w:rsidR="0045441F" w:rsidRPr="007103B3">
        <w:rPr>
          <w:rFonts w:ascii="Times New Roman" w:hAnsi="Times New Roman" w:cs="Times New Roman"/>
          <w:sz w:val="24"/>
          <w:szCs w:val="24"/>
        </w:rPr>
        <w:t>organizator</w:t>
      </w:r>
      <w:r w:rsidR="00225645" w:rsidRPr="007103B3">
        <w:rPr>
          <w:rFonts w:ascii="Times New Roman" w:hAnsi="Times New Roman" w:cs="Times New Roman"/>
          <w:sz w:val="24"/>
          <w:szCs w:val="24"/>
        </w:rPr>
        <w:t>ė</w:t>
      </w:r>
      <w:r w:rsidR="00B62F9B" w:rsidRPr="007103B3" w:rsidDel="00ED5D67">
        <w:rPr>
          <w:rFonts w:ascii="Times New Roman" w:hAnsi="Times New Roman" w:cs="Times New Roman"/>
          <w:sz w:val="24"/>
          <w:szCs w:val="24"/>
        </w:rPr>
        <w:t xml:space="preserve"> –</w:t>
      </w:r>
      <w:r w:rsidR="0045441F" w:rsidRPr="007103B3">
        <w:rPr>
          <w:rFonts w:ascii="Times New Roman" w:hAnsi="Times New Roman" w:cs="Times New Roman"/>
          <w:sz w:val="24"/>
          <w:szCs w:val="24"/>
        </w:rPr>
        <w:t xml:space="preserve"> Lietuvos Respublikos specialiųjų tyrimų tarnyba</w:t>
      </w:r>
      <w:r w:rsidRPr="007103B3" w:rsidDel="00ED5D67">
        <w:rPr>
          <w:rFonts w:ascii="Times New Roman" w:hAnsi="Times New Roman" w:cs="Times New Roman"/>
          <w:sz w:val="24"/>
          <w:szCs w:val="24"/>
        </w:rPr>
        <w:t>.</w:t>
      </w:r>
    </w:p>
    <w:p w14:paraId="796BAE44" w14:textId="77777777" w:rsidR="00E30B9B" w:rsidRPr="007103B3" w:rsidRDefault="00E30B9B" w:rsidP="009C76EF">
      <w:pPr>
        <w:pStyle w:val="Sraopastraipa"/>
        <w:spacing w:after="0" w:line="240" w:lineRule="auto"/>
        <w:jc w:val="both"/>
        <w:rPr>
          <w:rFonts w:ascii="Times New Roman" w:hAnsi="Times New Roman" w:cs="Times New Roman"/>
          <w:sz w:val="24"/>
          <w:szCs w:val="24"/>
        </w:rPr>
      </w:pPr>
    </w:p>
    <w:p w14:paraId="42FBB32B" w14:textId="4D155528" w:rsidR="005B38E3" w:rsidRPr="007103B3" w:rsidRDefault="005B38E3">
      <w:pPr>
        <w:keepLines/>
        <w:widowControl w:val="0"/>
        <w:suppressAutoHyphens/>
        <w:spacing w:after="0" w:line="240" w:lineRule="auto"/>
        <w:jc w:val="center"/>
        <w:textAlignment w:val="center"/>
        <w:rPr>
          <w:rFonts w:ascii="Times New Roman" w:eastAsia="Times New Roman" w:hAnsi="Times New Roman" w:cs="Times New Roman"/>
          <w:b/>
          <w:bCs/>
          <w:caps/>
          <w:color w:val="000000"/>
          <w:sz w:val="24"/>
          <w:szCs w:val="24"/>
          <w:lang w:eastAsia="lt-LT"/>
        </w:rPr>
      </w:pPr>
      <w:r w:rsidRPr="007103B3">
        <w:rPr>
          <w:rFonts w:ascii="Times New Roman" w:eastAsia="Times New Roman" w:hAnsi="Times New Roman" w:cs="Times New Roman"/>
          <w:b/>
          <w:bCs/>
          <w:caps/>
          <w:color w:val="000000"/>
          <w:sz w:val="24"/>
          <w:szCs w:val="24"/>
          <w:lang w:eastAsia="lt-LT"/>
        </w:rPr>
        <w:t>II SKYRIUS</w:t>
      </w:r>
    </w:p>
    <w:p w14:paraId="33096E53" w14:textId="77777777" w:rsidR="00E30B9B" w:rsidRPr="007103B3" w:rsidRDefault="00E30B9B" w:rsidP="009C76EF">
      <w:pPr>
        <w:spacing w:after="0" w:line="240" w:lineRule="auto"/>
        <w:jc w:val="center"/>
        <w:rPr>
          <w:rFonts w:ascii="Times New Roman" w:hAnsi="Times New Roman" w:cs="Times New Roman"/>
          <w:b/>
          <w:bCs/>
          <w:sz w:val="24"/>
          <w:szCs w:val="24"/>
        </w:rPr>
      </w:pPr>
      <w:r w:rsidRPr="007103B3">
        <w:rPr>
          <w:rFonts w:ascii="Times New Roman" w:hAnsi="Times New Roman" w:cs="Times New Roman"/>
          <w:b/>
          <w:bCs/>
          <w:sz w:val="24"/>
          <w:szCs w:val="24"/>
        </w:rPr>
        <w:t>PROJEKTO IDĖJA</w:t>
      </w:r>
    </w:p>
    <w:p w14:paraId="0BDA374E" w14:textId="77777777" w:rsidR="00E30B9B" w:rsidRPr="007103B3" w:rsidRDefault="00E30B9B" w:rsidP="009C76EF">
      <w:pPr>
        <w:pStyle w:val="Sraopastraipa"/>
        <w:spacing w:after="0" w:line="240" w:lineRule="auto"/>
        <w:jc w:val="center"/>
        <w:rPr>
          <w:rFonts w:ascii="Times New Roman" w:hAnsi="Times New Roman" w:cs="Times New Roman"/>
          <w:b/>
          <w:bCs/>
          <w:sz w:val="24"/>
          <w:szCs w:val="24"/>
        </w:rPr>
      </w:pPr>
    </w:p>
    <w:p w14:paraId="4D8853F2" w14:textId="22F9EFB4" w:rsidR="00E30B9B" w:rsidRPr="007103B3" w:rsidRDefault="00E30B9B"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 xml:space="preserve">Skaidrumo akademija – projektas, kurio metu valstybės ir savivaldybių </w:t>
      </w:r>
      <w:r w:rsidR="0045441F" w:rsidRPr="007103B3">
        <w:rPr>
          <w:rFonts w:ascii="Times New Roman" w:hAnsi="Times New Roman" w:cs="Times New Roman"/>
          <w:sz w:val="24"/>
          <w:szCs w:val="24"/>
        </w:rPr>
        <w:t>įstaigos,</w:t>
      </w:r>
      <w:r w:rsidRPr="007103B3">
        <w:rPr>
          <w:rFonts w:ascii="Times New Roman" w:hAnsi="Times New Roman" w:cs="Times New Roman"/>
          <w:sz w:val="24"/>
          <w:szCs w:val="24"/>
        </w:rPr>
        <w:t xml:space="preserve"> </w:t>
      </w:r>
      <w:r w:rsidR="0045441F" w:rsidRPr="007103B3">
        <w:rPr>
          <w:rFonts w:ascii="Times New Roman" w:hAnsi="Times New Roman" w:cs="Times New Roman"/>
          <w:sz w:val="24"/>
          <w:szCs w:val="24"/>
        </w:rPr>
        <w:t>valstybės ir savivaldybės įmonės bei valstybės ir savivaldybių</w:t>
      </w:r>
      <w:r w:rsidRPr="007103B3">
        <w:rPr>
          <w:rFonts w:ascii="Times New Roman" w:hAnsi="Times New Roman" w:cs="Times New Roman"/>
          <w:sz w:val="24"/>
          <w:szCs w:val="24"/>
        </w:rPr>
        <w:t xml:space="preserve"> </w:t>
      </w:r>
      <w:r w:rsidR="00C9714D" w:rsidRPr="007103B3">
        <w:rPr>
          <w:rFonts w:ascii="Times New Roman" w:hAnsi="Times New Roman" w:cs="Times New Roman"/>
          <w:sz w:val="24"/>
          <w:szCs w:val="24"/>
        </w:rPr>
        <w:t xml:space="preserve">valdomos </w:t>
      </w:r>
      <w:r w:rsidRPr="007103B3">
        <w:rPr>
          <w:rFonts w:ascii="Times New Roman" w:hAnsi="Times New Roman" w:cs="Times New Roman"/>
          <w:sz w:val="24"/>
          <w:szCs w:val="24"/>
        </w:rPr>
        <w:t xml:space="preserve">įmonės </w:t>
      </w:r>
      <w:r w:rsidR="00506669" w:rsidRPr="007103B3">
        <w:rPr>
          <w:rFonts w:ascii="Times New Roman" w:hAnsi="Times New Roman" w:cs="Times New Roman"/>
          <w:sz w:val="24"/>
          <w:szCs w:val="24"/>
        </w:rPr>
        <w:t xml:space="preserve">keičiasi </w:t>
      </w:r>
      <w:r w:rsidRPr="007103B3">
        <w:rPr>
          <w:rFonts w:ascii="Times New Roman" w:hAnsi="Times New Roman" w:cs="Times New Roman"/>
          <w:sz w:val="24"/>
          <w:szCs w:val="24"/>
        </w:rPr>
        <w:t xml:space="preserve">gerąja patirtimi </w:t>
      </w:r>
      <w:r w:rsidR="00225645" w:rsidRPr="007103B3">
        <w:rPr>
          <w:rFonts w:ascii="Times New Roman" w:hAnsi="Times New Roman" w:cs="Times New Roman"/>
          <w:sz w:val="24"/>
          <w:szCs w:val="24"/>
        </w:rPr>
        <w:t xml:space="preserve">kurdamos </w:t>
      </w:r>
      <w:r w:rsidRPr="007103B3">
        <w:rPr>
          <w:rFonts w:ascii="Times New Roman" w:hAnsi="Times New Roman" w:cs="Times New Roman"/>
          <w:sz w:val="24"/>
          <w:szCs w:val="24"/>
        </w:rPr>
        <w:t xml:space="preserve">korupcijai atsparią aplinką, o specialiųjų žinių ir kompetencijų turintys subjektai </w:t>
      </w:r>
      <w:r w:rsidR="00506669" w:rsidRPr="007103B3">
        <w:rPr>
          <w:rFonts w:ascii="Times New Roman" w:hAnsi="Times New Roman" w:cs="Times New Roman"/>
          <w:sz w:val="24"/>
          <w:szCs w:val="24"/>
        </w:rPr>
        <w:t xml:space="preserve">suteikia </w:t>
      </w:r>
      <w:r w:rsidRPr="007103B3">
        <w:rPr>
          <w:rFonts w:ascii="Times New Roman" w:hAnsi="Times New Roman" w:cs="Times New Roman"/>
          <w:sz w:val="24"/>
          <w:szCs w:val="24"/>
        </w:rPr>
        <w:t xml:space="preserve">jiems metodinę pagalbą ir </w:t>
      </w:r>
      <w:r w:rsidR="00506669" w:rsidRPr="007103B3">
        <w:rPr>
          <w:rFonts w:ascii="Times New Roman" w:hAnsi="Times New Roman" w:cs="Times New Roman"/>
          <w:sz w:val="24"/>
          <w:szCs w:val="24"/>
        </w:rPr>
        <w:t xml:space="preserve">padeda </w:t>
      </w:r>
      <w:r w:rsidRPr="007103B3">
        <w:rPr>
          <w:rFonts w:ascii="Times New Roman" w:hAnsi="Times New Roman" w:cs="Times New Roman"/>
          <w:sz w:val="24"/>
          <w:szCs w:val="24"/>
        </w:rPr>
        <w:t>įsidiegti atitinkamas priemones, mažinančias korupcijos rizikas. Skaidrumo akademijos dalyvių dalyvavimo projekte pradžioje ir pabaigoje bus pamatuojamas jų atsparumas korupcijai ir įvertinama per atitinkamą laikotarpį padaryta p</w:t>
      </w:r>
      <w:r w:rsidR="000175D6" w:rsidRPr="007103B3">
        <w:rPr>
          <w:rFonts w:ascii="Times New Roman" w:hAnsi="Times New Roman" w:cs="Times New Roman"/>
          <w:sz w:val="24"/>
          <w:szCs w:val="24"/>
        </w:rPr>
        <w:t>ažanga</w:t>
      </w:r>
      <w:r w:rsidRPr="007103B3">
        <w:rPr>
          <w:rFonts w:ascii="Times New Roman" w:hAnsi="Times New Roman" w:cs="Times New Roman"/>
          <w:sz w:val="24"/>
          <w:szCs w:val="24"/>
        </w:rPr>
        <w:t xml:space="preserve">. </w:t>
      </w:r>
    </w:p>
    <w:p w14:paraId="020955FE" w14:textId="77777777" w:rsidR="00E30B9B" w:rsidRPr="007103B3" w:rsidRDefault="00E30B9B"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Projekto įgyvendinimo eigą stebės ir rezultatus įvertins iš įvairių sričių ekspertų sudarytos grupės.</w:t>
      </w:r>
    </w:p>
    <w:p w14:paraId="3B34940A" w14:textId="77777777" w:rsidR="00E30B9B" w:rsidRPr="007103B3" w:rsidRDefault="00E30B9B" w:rsidP="009C76EF">
      <w:pPr>
        <w:pStyle w:val="Sraopastraipa"/>
        <w:spacing w:after="0" w:line="240" w:lineRule="auto"/>
        <w:rPr>
          <w:rFonts w:ascii="Times New Roman" w:hAnsi="Times New Roman" w:cs="Times New Roman"/>
          <w:b/>
          <w:bCs/>
          <w:sz w:val="24"/>
          <w:szCs w:val="24"/>
        </w:rPr>
      </w:pPr>
    </w:p>
    <w:p w14:paraId="3423DB34" w14:textId="5E9D1635" w:rsidR="005B38E3" w:rsidRPr="007103B3" w:rsidRDefault="005B38E3">
      <w:pPr>
        <w:keepLines/>
        <w:widowControl w:val="0"/>
        <w:suppressAutoHyphens/>
        <w:spacing w:after="0" w:line="240" w:lineRule="auto"/>
        <w:jc w:val="center"/>
        <w:textAlignment w:val="center"/>
        <w:rPr>
          <w:rFonts w:ascii="Times New Roman" w:eastAsia="Times New Roman" w:hAnsi="Times New Roman" w:cs="Times New Roman"/>
          <w:b/>
          <w:bCs/>
          <w:caps/>
          <w:color w:val="000000"/>
          <w:sz w:val="24"/>
          <w:szCs w:val="24"/>
          <w:lang w:eastAsia="lt-LT"/>
        </w:rPr>
      </w:pPr>
      <w:r w:rsidRPr="007103B3">
        <w:rPr>
          <w:rFonts w:ascii="Times New Roman" w:eastAsia="Times New Roman" w:hAnsi="Times New Roman" w:cs="Times New Roman"/>
          <w:b/>
          <w:bCs/>
          <w:caps/>
          <w:color w:val="000000"/>
          <w:sz w:val="24"/>
          <w:szCs w:val="24"/>
          <w:lang w:eastAsia="lt-LT"/>
        </w:rPr>
        <w:t>III SKYRIUS</w:t>
      </w:r>
    </w:p>
    <w:p w14:paraId="6B202843" w14:textId="77777777" w:rsidR="00E30B9B" w:rsidRPr="007103B3" w:rsidRDefault="00E30B9B" w:rsidP="009C76EF">
      <w:pPr>
        <w:spacing w:after="0" w:line="240" w:lineRule="auto"/>
        <w:jc w:val="center"/>
        <w:rPr>
          <w:rFonts w:ascii="Times New Roman" w:hAnsi="Times New Roman" w:cs="Times New Roman"/>
          <w:b/>
          <w:bCs/>
          <w:sz w:val="24"/>
          <w:szCs w:val="24"/>
        </w:rPr>
      </w:pPr>
      <w:r w:rsidRPr="007103B3">
        <w:rPr>
          <w:rFonts w:ascii="Times New Roman" w:hAnsi="Times New Roman" w:cs="Times New Roman"/>
          <w:b/>
          <w:bCs/>
          <w:sz w:val="24"/>
          <w:szCs w:val="24"/>
        </w:rPr>
        <w:t>TIKSLAI IR LAUKIAMI REZULTATAI</w:t>
      </w:r>
    </w:p>
    <w:p w14:paraId="4BB58102" w14:textId="77777777" w:rsidR="00E30B9B" w:rsidRPr="007103B3" w:rsidRDefault="00E30B9B" w:rsidP="009C76EF">
      <w:pPr>
        <w:pStyle w:val="Sraopastraipa"/>
        <w:spacing w:after="0" w:line="240" w:lineRule="auto"/>
        <w:jc w:val="both"/>
        <w:rPr>
          <w:rFonts w:ascii="Times New Roman" w:hAnsi="Times New Roman" w:cs="Times New Roman"/>
          <w:b/>
          <w:bCs/>
          <w:sz w:val="24"/>
          <w:szCs w:val="24"/>
        </w:rPr>
      </w:pPr>
    </w:p>
    <w:p w14:paraId="0D230E82" w14:textId="09656429" w:rsidR="00E30B9B" w:rsidRPr="007103B3" w:rsidRDefault="00C9714D" w:rsidP="009C76EF">
      <w:pPr>
        <w:pStyle w:val="Sraopastraipa"/>
        <w:numPr>
          <w:ilvl w:val="0"/>
          <w:numId w:val="2"/>
        </w:numPr>
        <w:spacing w:after="0" w:line="360" w:lineRule="auto"/>
        <w:ind w:left="1134" w:hanging="283"/>
        <w:jc w:val="both"/>
        <w:rPr>
          <w:rFonts w:ascii="Times New Roman" w:hAnsi="Times New Roman" w:cs="Times New Roman"/>
          <w:sz w:val="24"/>
          <w:szCs w:val="24"/>
        </w:rPr>
      </w:pPr>
      <w:r w:rsidRPr="007103B3">
        <w:rPr>
          <w:rFonts w:ascii="Times New Roman" w:hAnsi="Times New Roman" w:cs="Times New Roman"/>
          <w:sz w:val="24"/>
          <w:szCs w:val="24"/>
        </w:rPr>
        <w:t>Projekto</w:t>
      </w:r>
      <w:r w:rsidR="00E30B9B" w:rsidRPr="007103B3">
        <w:rPr>
          <w:rFonts w:ascii="Times New Roman" w:hAnsi="Times New Roman" w:cs="Times New Roman"/>
          <w:sz w:val="24"/>
          <w:szCs w:val="24"/>
        </w:rPr>
        <w:t xml:space="preserve"> tikslai:</w:t>
      </w:r>
    </w:p>
    <w:p w14:paraId="14F05078" w14:textId="696D8F4D" w:rsidR="00E30B9B" w:rsidRPr="007103B3" w:rsidRDefault="00E30B9B" w:rsidP="009C76EF">
      <w:pPr>
        <w:pStyle w:val="Sraopastraipa"/>
        <w:numPr>
          <w:ilvl w:val="1"/>
          <w:numId w:val="2"/>
        </w:numPr>
        <w:spacing w:after="0" w:line="360" w:lineRule="auto"/>
        <w:ind w:left="709" w:firstLine="142"/>
        <w:jc w:val="both"/>
        <w:rPr>
          <w:rFonts w:ascii="Times New Roman" w:hAnsi="Times New Roman" w:cs="Times New Roman"/>
          <w:sz w:val="24"/>
          <w:szCs w:val="24"/>
        </w:rPr>
      </w:pPr>
      <w:r w:rsidRPr="007103B3">
        <w:rPr>
          <w:rFonts w:ascii="Times New Roman" w:hAnsi="Times New Roman" w:cs="Times New Roman"/>
          <w:sz w:val="24"/>
          <w:szCs w:val="24"/>
        </w:rPr>
        <w:t xml:space="preserve">Įtraukti daugiau subjektų į antikorupcinės aplinkos kūrimą bei parodyti </w:t>
      </w:r>
      <w:r w:rsidR="00225645" w:rsidRPr="007103B3">
        <w:rPr>
          <w:rFonts w:ascii="Times New Roman" w:hAnsi="Times New Roman" w:cs="Times New Roman"/>
          <w:sz w:val="24"/>
          <w:szCs w:val="24"/>
        </w:rPr>
        <w:t xml:space="preserve">jos </w:t>
      </w:r>
      <w:r w:rsidRPr="007103B3">
        <w:rPr>
          <w:rFonts w:ascii="Times New Roman" w:hAnsi="Times New Roman" w:cs="Times New Roman"/>
          <w:sz w:val="24"/>
          <w:szCs w:val="24"/>
        </w:rPr>
        <w:t>naudą.</w:t>
      </w:r>
    </w:p>
    <w:p w14:paraId="624BCAC2" w14:textId="12BDB628" w:rsidR="00E30B9B" w:rsidRPr="007103B3" w:rsidRDefault="00E30B9B" w:rsidP="009C76EF">
      <w:pPr>
        <w:pStyle w:val="Sraopastraipa"/>
        <w:numPr>
          <w:ilvl w:val="1"/>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lastRenderedPageBreak/>
        <w:t xml:space="preserve">Dalyvaujančiose organizacijose įdiegti </w:t>
      </w:r>
      <w:r w:rsidR="0045441F" w:rsidRPr="007103B3">
        <w:rPr>
          <w:rFonts w:ascii="Times New Roman" w:hAnsi="Times New Roman" w:cs="Times New Roman"/>
          <w:sz w:val="24"/>
          <w:szCs w:val="24"/>
        </w:rPr>
        <w:t xml:space="preserve">korupcijai atsparios aplinkos kūrimo </w:t>
      </w:r>
      <w:r w:rsidRPr="007103B3">
        <w:rPr>
          <w:rFonts w:ascii="Times New Roman" w:hAnsi="Times New Roman" w:cs="Times New Roman"/>
          <w:sz w:val="24"/>
          <w:szCs w:val="24"/>
        </w:rPr>
        <w:t>priemones, ku</w:t>
      </w:r>
      <w:r w:rsidR="00C9714D" w:rsidRPr="007103B3">
        <w:rPr>
          <w:rFonts w:ascii="Times New Roman" w:hAnsi="Times New Roman" w:cs="Times New Roman"/>
          <w:sz w:val="24"/>
          <w:szCs w:val="24"/>
        </w:rPr>
        <w:t>rios veiktų ne tik organizacijų</w:t>
      </w:r>
      <w:r w:rsidRPr="007103B3">
        <w:rPr>
          <w:rFonts w:ascii="Times New Roman" w:hAnsi="Times New Roman" w:cs="Times New Roman"/>
          <w:sz w:val="24"/>
          <w:szCs w:val="24"/>
        </w:rPr>
        <w:t xml:space="preserve"> dalyvavimo projekte laikotarpiu, bet ir šiam pasibaigus.</w:t>
      </w:r>
    </w:p>
    <w:p w14:paraId="10AE530A" w14:textId="260C9DCF" w:rsidR="00E30B9B" w:rsidRPr="007103B3" w:rsidRDefault="00E30B9B" w:rsidP="009C76EF">
      <w:pPr>
        <w:pStyle w:val="Sraopastraipa"/>
        <w:numPr>
          <w:ilvl w:val="1"/>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 xml:space="preserve">Projekto metu teikti </w:t>
      </w:r>
      <w:r w:rsidR="000B7297" w:rsidRPr="007103B3">
        <w:rPr>
          <w:rFonts w:ascii="Times New Roman" w:hAnsi="Times New Roman" w:cs="Times New Roman"/>
          <w:sz w:val="24"/>
          <w:szCs w:val="24"/>
        </w:rPr>
        <w:t xml:space="preserve">Skaidrumo akademijos </w:t>
      </w:r>
      <w:r w:rsidR="00990714" w:rsidRPr="007103B3">
        <w:rPr>
          <w:rFonts w:ascii="Times New Roman" w:hAnsi="Times New Roman" w:cs="Times New Roman"/>
          <w:sz w:val="24"/>
          <w:szCs w:val="24"/>
        </w:rPr>
        <w:t>dalyviams</w:t>
      </w:r>
      <w:r w:rsidR="000B7297" w:rsidRPr="007103B3">
        <w:rPr>
          <w:rFonts w:ascii="Times New Roman" w:hAnsi="Times New Roman" w:cs="Times New Roman"/>
          <w:sz w:val="24"/>
          <w:szCs w:val="24"/>
        </w:rPr>
        <w:t xml:space="preserve"> </w:t>
      </w:r>
      <w:r w:rsidRPr="007103B3">
        <w:rPr>
          <w:rFonts w:ascii="Times New Roman" w:hAnsi="Times New Roman" w:cs="Times New Roman"/>
          <w:sz w:val="24"/>
          <w:szCs w:val="24"/>
        </w:rPr>
        <w:t xml:space="preserve">nuolatinę metodinę pagalbą dėl </w:t>
      </w:r>
      <w:r w:rsidR="0045441F" w:rsidRPr="007103B3">
        <w:rPr>
          <w:rFonts w:ascii="Times New Roman" w:hAnsi="Times New Roman" w:cs="Times New Roman"/>
          <w:sz w:val="24"/>
          <w:szCs w:val="24"/>
        </w:rPr>
        <w:t xml:space="preserve">korupcijai atsparios aplinkos </w:t>
      </w:r>
      <w:r w:rsidR="00990714" w:rsidRPr="007103B3">
        <w:rPr>
          <w:rFonts w:ascii="Times New Roman" w:hAnsi="Times New Roman" w:cs="Times New Roman"/>
          <w:sz w:val="24"/>
          <w:szCs w:val="24"/>
        </w:rPr>
        <w:t xml:space="preserve">kūrimo, </w:t>
      </w:r>
      <w:r w:rsidRPr="007103B3">
        <w:rPr>
          <w:rFonts w:ascii="Times New Roman" w:hAnsi="Times New Roman" w:cs="Times New Roman"/>
          <w:sz w:val="24"/>
          <w:szCs w:val="24"/>
        </w:rPr>
        <w:t>priemonių įdiegimo ir jų įgyvendinimo.</w:t>
      </w:r>
    </w:p>
    <w:p w14:paraId="11C03C09" w14:textId="4FE96C66" w:rsidR="00C9714D" w:rsidRPr="007103B3" w:rsidRDefault="00C9714D" w:rsidP="009C76EF">
      <w:pPr>
        <w:pStyle w:val="Sraopastraipa"/>
        <w:numPr>
          <w:ilvl w:val="1"/>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Sutelkti korupcijos prevencijos specialistus, skatinti jų tarpusavio bendradarbiavimą.</w:t>
      </w:r>
    </w:p>
    <w:p w14:paraId="0AB462F4" w14:textId="77777777" w:rsidR="00E30B9B" w:rsidRPr="007103B3" w:rsidRDefault="00E30B9B"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Laukiami projekto rezultatai:</w:t>
      </w:r>
    </w:p>
    <w:p w14:paraId="4544E695" w14:textId="77777777" w:rsidR="00E30B9B" w:rsidRPr="007103B3" w:rsidRDefault="00E30B9B" w:rsidP="009C76EF">
      <w:pPr>
        <w:pStyle w:val="Sraopastraipa"/>
        <w:numPr>
          <w:ilvl w:val="1"/>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Sustiprintas dalyvaujančių organizacijų atsparumas korupcijai – įdiegti pagrindiniai antikorupcinės aplinkos elementai.</w:t>
      </w:r>
    </w:p>
    <w:p w14:paraId="7F4EC7F4" w14:textId="6942E7F3" w:rsidR="00E30B9B" w:rsidRPr="007103B3" w:rsidRDefault="00E30B9B" w:rsidP="009C76EF">
      <w:pPr>
        <w:pStyle w:val="Sraopastraipa"/>
        <w:numPr>
          <w:ilvl w:val="1"/>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 xml:space="preserve">Padidintas dalyvaujančių organizacijų darbuotojų </w:t>
      </w:r>
      <w:r w:rsidR="00EE2C55" w:rsidRPr="007103B3">
        <w:rPr>
          <w:rFonts w:ascii="Times New Roman" w:hAnsi="Times New Roman" w:cs="Times New Roman"/>
          <w:sz w:val="24"/>
          <w:szCs w:val="24"/>
        </w:rPr>
        <w:t xml:space="preserve">antikorupcinis </w:t>
      </w:r>
      <w:r w:rsidRPr="007103B3">
        <w:rPr>
          <w:rFonts w:ascii="Times New Roman" w:hAnsi="Times New Roman" w:cs="Times New Roman"/>
          <w:sz w:val="24"/>
          <w:szCs w:val="24"/>
        </w:rPr>
        <w:t>sąmoningumas, patobulinta už korupcijos prevenciją atsakingų asmenų kompetencija.</w:t>
      </w:r>
    </w:p>
    <w:p w14:paraId="0C59D614" w14:textId="77777777" w:rsidR="00E30B9B" w:rsidRPr="007103B3" w:rsidRDefault="00E30B9B" w:rsidP="009C76EF">
      <w:pPr>
        <w:pStyle w:val="Sraopastraipa"/>
        <w:spacing w:after="0" w:line="240" w:lineRule="auto"/>
        <w:ind w:left="0" w:firstLine="360"/>
        <w:rPr>
          <w:rFonts w:ascii="Times New Roman" w:hAnsi="Times New Roman" w:cs="Times New Roman"/>
          <w:b/>
          <w:bCs/>
          <w:sz w:val="24"/>
          <w:szCs w:val="24"/>
        </w:rPr>
      </w:pPr>
    </w:p>
    <w:p w14:paraId="052F1786" w14:textId="7AA62626" w:rsidR="005B38E3" w:rsidRPr="007103B3" w:rsidRDefault="005B38E3">
      <w:pPr>
        <w:keepLines/>
        <w:widowControl w:val="0"/>
        <w:suppressAutoHyphens/>
        <w:spacing w:after="0" w:line="240" w:lineRule="auto"/>
        <w:jc w:val="center"/>
        <w:textAlignment w:val="center"/>
        <w:rPr>
          <w:rFonts w:ascii="Times New Roman" w:eastAsia="Times New Roman" w:hAnsi="Times New Roman" w:cs="Times New Roman"/>
          <w:b/>
          <w:bCs/>
          <w:caps/>
          <w:color w:val="000000"/>
          <w:sz w:val="24"/>
          <w:szCs w:val="24"/>
          <w:lang w:eastAsia="lt-LT"/>
        </w:rPr>
      </w:pPr>
      <w:r w:rsidRPr="007103B3">
        <w:rPr>
          <w:rFonts w:ascii="Times New Roman" w:eastAsia="Times New Roman" w:hAnsi="Times New Roman" w:cs="Times New Roman"/>
          <w:b/>
          <w:bCs/>
          <w:caps/>
          <w:color w:val="000000"/>
          <w:sz w:val="24"/>
          <w:szCs w:val="24"/>
          <w:lang w:eastAsia="lt-LT"/>
        </w:rPr>
        <w:t>IV SKYRIUS</w:t>
      </w:r>
    </w:p>
    <w:p w14:paraId="6D76693F" w14:textId="77777777" w:rsidR="00E30B9B" w:rsidRPr="007103B3" w:rsidRDefault="00E30B9B" w:rsidP="009C76EF">
      <w:pPr>
        <w:spacing w:after="0" w:line="240" w:lineRule="auto"/>
        <w:ind w:left="360" w:hanging="360"/>
        <w:jc w:val="center"/>
        <w:rPr>
          <w:rFonts w:ascii="Times New Roman" w:hAnsi="Times New Roman" w:cs="Times New Roman"/>
          <w:b/>
          <w:bCs/>
          <w:sz w:val="24"/>
          <w:szCs w:val="24"/>
        </w:rPr>
      </w:pPr>
      <w:r w:rsidRPr="007103B3">
        <w:rPr>
          <w:rFonts w:ascii="Times New Roman" w:hAnsi="Times New Roman" w:cs="Times New Roman"/>
          <w:b/>
          <w:bCs/>
          <w:sz w:val="24"/>
          <w:szCs w:val="24"/>
        </w:rPr>
        <w:t>DALYVAUJANTYS SUBJEKTAI</w:t>
      </w:r>
    </w:p>
    <w:p w14:paraId="72B087A0" w14:textId="77777777" w:rsidR="00E30B9B" w:rsidRPr="007103B3" w:rsidRDefault="00E30B9B" w:rsidP="009C76EF">
      <w:pPr>
        <w:pStyle w:val="Sraopastraipa"/>
        <w:spacing w:after="0" w:line="360" w:lineRule="auto"/>
        <w:ind w:firstLine="851"/>
        <w:rPr>
          <w:rFonts w:ascii="Times New Roman" w:hAnsi="Times New Roman" w:cs="Times New Roman"/>
          <w:b/>
          <w:bCs/>
          <w:sz w:val="24"/>
          <w:szCs w:val="24"/>
        </w:rPr>
      </w:pPr>
    </w:p>
    <w:p w14:paraId="794FFB22" w14:textId="2B1F5EAE" w:rsidR="00E30B9B" w:rsidRPr="007103B3" w:rsidRDefault="00E30B9B"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Projekto įgyvendinimo stebėtojai –</w:t>
      </w:r>
      <w:r w:rsidR="00E02865" w:rsidRPr="007103B3">
        <w:rPr>
          <w:rFonts w:ascii="Times New Roman" w:hAnsi="Times New Roman" w:cs="Times New Roman"/>
          <w:sz w:val="24"/>
          <w:szCs w:val="24"/>
        </w:rPr>
        <w:t xml:space="preserve"> </w:t>
      </w:r>
      <w:r w:rsidRPr="007103B3">
        <w:rPr>
          <w:rFonts w:ascii="Times New Roman" w:hAnsi="Times New Roman" w:cs="Times New Roman"/>
          <w:sz w:val="24"/>
          <w:szCs w:val="24"/>
        </w:rPr>
        <w:t>nacionaliniai ekspertai, skaidrumą puoselėjančių organizacijų atstovai, kurie stebės projekto įgyvendinimo eigą, pristatys rezultatus visuomenei, taip pat ir tarptautinėms organizacijoms.</w:t>
      </w:r>
    </w:p>
    <w:p w14:paraId="0C624ADB" w14:textId="71CED9F2" w:rsidR="00E30B9B" w:rsidRPr="007103B3" w:rsidRDefault="00E30B9B"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 xml:space="preserve">Projekto ekspertai – specialiųjų žinių turintys asmenys ir organizacijos, kurie atliks projekto dalyvių antikorupcinės būklės vertinimą, su jais suderins reikalingas veiklas ir priemones antikorupcinei būklei gerinti, </w:t>
      </w:r>
      <w:r w:rsidR="00C9714D" w:rsidRPr="007103B3">
        <w:rPr>
          <w:rFonts w:ascii="Times New Roman" w:hAnsi="Times New Roman" w:cs="Times New Roman"/>
          <w:sz w:val="24"/>
          <w:szCs w:val="24"/>
        </w:rPr>
        <w:t>pagal poreikį padės parengti tam skirtus veiklos planus</w:t>
      </w:r>
      <w:r w:rsidRPr="007103B3">
        <w:rPr>
          <w:rFonts w:ascii="Times New Roman" w:hAnsi="Times New Roman" w:cs="Times New Roman"/>
          <w:sz w:val="24"/>
          <w:szCs w:val="24"/>
        </w:rPr>
        <w:t>, teiks metodinę pagalbą dėl korupcijai atsparios aplinkos kūrimo.</w:t>
      </w:r>
    </w:p>
    <w:p w14:paraId="57882C74" w14:textId="6D800DA7" w:rsidR="00C9714D" w:rsidRPr="007103B3" w:rsidRDefault="00E30B9B"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 xml:space="preserve">Projekto </w:t>
      </w:r>
      <w:r w:rsidR="000B7297" w:rsidRPr="007103B3">
        <w:rPr>
          <w:rFonts w:ascii="Times New Roman" w:hAnsi="Times New Roman" w:cs="Times New Roman"/>
          <w:sz w:val="24"/>
          <w:szCs w:val="24"/>
        </w:rPr>
        <w:t xml:space="preserve">nariai </w:t>
      </w:r>
      <w:r w:rsidRPr="007103B3">
        <w:rPr>
          <w:rFonts w:ascii="Times New Roman" w:hAnsi="Times New Roman" w:cs="Times New Roman"/>
          <w:sz w:val="24"/>
          <w:szCs w:val="24"/>
        </w:rPr>
        <w:t>– savo noru įsitraukusios</w:t>
      </w:r>
      <w:r w:rsidR="003A45CD" w:rsidRPr="007103B3">
        <w:rPr>
          <w:rFonts w:ascii="Times New Roman" w:hAnsi="Times New Roman" w:cs="Times New Roman"/>
          <w:sz w:val="24"/>
          <w:szCs w:val="24"/>
        </w:rPr>
        <w:t xml:space="preserve"> valstybės ir savivaldybių įstaigos, valstybės ir savivaldybės įmonės bei valstybės ir savivaldybių valdomos įmonės</w:t>
      </w:r>
      <w:r w:rsidRPr="007103B3">
        <w:rPr>
          <w:rFonts w:ascii="Times New Roman" w:hAnsi="Times New Roman" w:cs="Times New Roman"/>
          <w:sz w:val="24"/>
          <w:szCs w:val="24"/>
        </w:rPr>
        <w:t>, kurios gaus metodinę pagalbą dėl atitinkamų korupcijai atsparios aplinkos kūrimo</w:t>
      </w:r>
      <w:r w:rsidR="00990714" w:rsidRPr="007103B3">
        <w:rPr>
          <w:rFonts w:ascii="Times New Roman" w:hAnsi="Times New Roman" w:cs="Times New Roman"/>
          <w:sz w:val="24"/>
          <w:szCs w:val="24"/>
        </w:rPr>
        <w:t xml:space="preserve"> ir</w:t>
      </w:r>
      <w:r w:rsidRPr="007103B3">
        <w:rPr>
          <w:rFonts w:ascii="Times New Roman" w:hAnsi="Times New Roman" w:cs="Times New Roman"/>
          <w:sz w:val="24"/>
          <w:szCs w:val="24"/>
        </w:rPr>
        <w:t xml:space="preserve"> priemonių įgyvendinimo bei tarpusavyje dalinsis gerąja patirtimi </w:t>
      </w:r>
      <w:r w:rsidR="00141FF7" w:rsidRPr="007103B3">
        <w:rPr>
          <w:rFonts w:ascii="Times New Roman" w:hAnsi="Times New Roman" w:cs="Times New Roman"/>
          <w:sz w:val="24"/>
          <w:szCs w:val="24"/>
        </w:rPr>
        <w:t xml:space="preserve">kurdamos </w:t>
      </w:r>
      <w:r w:rsidRPr="007103B3">
        <w:rPr>
          <w:rFonts w:ascii="Times New Roman" w:hAnsi="Times New Roman" w:cs="Times New Roman"/>
          <w:sz w:val="24"/>
          <w:szCs w:val="24"/>
        </w:rPr>
        <w:t>korupcijai atsparią aplink</w:t>
      </w:r>
      <w:r w:rsidR="00C9714D" w:rsidRPr="007103B3">
        <w:rPr>
          <w:rFonts w:ascii="Times New Roman" w:hAnsi="Times New Roman" w:cs="Times New Roman"/>
          <w:sz w:val="24"/>
          <w:szCs w:val="24"/>
        </w:rPr>
        <w:t>ą.</w:t>
      </w:r>
    </w:p>
    <w:p w14:paraId="31DE5EA5" w14:textId="1A6262A9" w:rsidR="00E30B9B" w:rsidRPr="007103B3" w:rsidRDefault="00E30B9B"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 xml:space="preserve">Pagal išreikštą poreikį dėl korupcijai atsparios aplinkos kūrimo ar jos tobulinimo, projekto </w:t>
      </w:r>
      <w:r w:rsidR="000B7297" w:rsidRPr="007103B3">
        <w:rPr>
          <w:rFonts w:ascii="Times New Roman" w:hAnsi="Times New Roman" w:cs="Times New Roman"/>
          <w:sz w:val="24"/>
          <w:szCs w:val="24"/>
        </w:rPr>
        <w:t xml:space="preserve">nariai </w:t>
      </w:r>
      <w:r w:rsidRPr="007103B3">
        <w:rPr>
          <w:rFonts w:ascii="Times New Roman" w:hAnsi="Times New Roman" w:cs="Times New Roman"/>
          <w:sz w:val="24"/>
          <w:szCs w:val="24"/>
        </w:rPr>
        <w:t>gali būti:</w:t>
      </w:r>
    </w:p>
    <w:p w14:paraId="3AE1A46D" w14:textId="6B723102" w:rsidR="00E30B9B" w:rsidRPr="007103B3" w:rsidRDefault="000B7297" w:rsidP="009C76EF">
      <w:pPr>
        <w:pStyle w:val="Sraopastraipa"/>
        <w:numPr>
          <w:ilvl w:val="1"/>
          <w:numId w:val="2"/>
        </w:numPr>
        <w:tabs>
          <w:tab w:val="left" w:pos="1418"/>
        </w:tabs>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 xml:space="preserve">Partneriai </w:t>
      </w:r>
      <w:r w:rsidR="00990714" w:rsidRPr="007103B3">
        <w:rPr>
          <w:rFonts w:ascii="Times New Roman" w:hAnsi="Times New Roman" w:cs="Times New Roman"/>
          <w:sz w:val="24"/>
          <w:szCs w:val="24"/>
        </w:rPr>
        <w:t>–</w:t>
      </w:r>
      <w:r w:rsidRPr="007103B3">
        <w:rPr>
          <w:rFonts w:ascii="Times New Roman" w:hAnsi="Times New Roman" w:cs="Times New Roman"/>
          <w:sz w:val="24"/>
          <w:szCs w:val="24"/>
        </w:rPr>
        <w:t xml:space="preserve"> nariai</w:t>
      </w:r>
      <w:r w:rsidR="00C9714D" w:rsidRPr="007103B3">
        <w:rPr>
          <w:rFonts w:ascii="Times New Roman" w:hAnsi="Times New Roman" w:cs="Times New Roman"/>
          <w:sz w:val="24"/>
          <w:szCs w:val="24"/>
        </w:rPr>
        <w:t xml:space="preserve">, </w:t>
      </w:r>
      <w:r w:rsidR="00E30B9B" w:rsidRPr="007103B3">
        <w:rPr>
          <w:rFonts w:ascii="Times New Roman" w:hAnsi="Times New Roman" w:cs="Times New Roman"/>
          <w:sz w:val="24"/>
          <w:szCs w:val="24"/>
        </w:rPr>
        <w:t xml:space="preserve">kurie išreiškė norą dalyvauti bendrose projekto veiklose, konsultacijose, mokymuose, pasidalinti savo gerąja patirtimi kuriant korupcijai atsparią aplinką. </w:t>
      </w:r>
    </w:p>
    <w:p w14:paraId="7D6DC42F" w14:textId="16CF0075" w:rsidR="00E30B9B" w:rsidRPr="009C76EF" w:rsidRDefault="00E30B9B" w:rsidP="009C76EF">
      <w:pPr>
        <w:pStyle w:val="Sraopastraipa"/>
        <w:numPr>
          <w:ilvl w:val="1"/>
          <w:numId w:val="2"/>
        </w:numPr>
        <w:tabs>
          <w:tab w:val="left" w:pos="1418"/>
        </w:tabs>
        <w:spacing w:after="0" w:line="360" w:lineRule="auto"/>
        <w:ind w:left="0" w:firstLine="851"/>
        <w:jc w:val="both"/>
        <w:rPr>
          <w:rFonts w:ascii="Times New Roman" w:hAnsi="Times New Roman" w:cs="Times New Roman"/>
          <w:b/>
          <w:bCs/>
          <w:sz w:val="24"/>
          <w:szCs w:val="24"/>
        </w:rPr>
      </w:pPr>
      <w:r w:rsidRPr="007103B3">
        <w:rPr>
          <w:rFonts w:ascii="Times New Roman" w:hAnsi="Times New Roman" w:cs="Times New Roman"/>
          <w:sz w:val="24"/>
          <w:szCs w:val="24"/>
        </w:rPr>
        <w:t>Dalyviai</w:t>
      </w:r>
      <w:r w:rsidR="003A45CD" w:rsidRPr="007103B3">
        <w:rPr>
          <w:rFonts w:ascii="Times New Roman" w:hAnsi="Times New Roman" w:cs="Times New Roman"/>
          <w:sz w:val="24"/>
          <w:szCs w:val="24"/>
        </w:rPr>
        <w:t xml:space="preserve"> – </w:t>
      </w:r>
      <w:r w:rsidR="000B7297" w:rsidRPr="007103B3">
        <w:rPr>
          <w:rFonts w:ascii="Times New Roman" w:hAnsi="Times New Roman" w:cs="Times New Roman"/>
          <w:sz w:val="24"/>
          <w:szCs w:val="24"/>
        </w:rPr>
        <w:t>nariai</w:t>
      </w:r>
      <w:r w:rsidRPr="007103B3">
        <w:rPr>
          <w:rFonts w:ascii="Times New Roman" w:hAnsi="Times New Roman" w:cs="Times New Roman"/>
          <w:sz w:val="24"/>
          <w:szCs w:val="24"/>
        </w:rPr>
        <w:t xml:space="preserve">, kurie išreiškė poreikį kurti korupcijai atsparią aplinką arba stiprinti vieną ar kelias korupcijai atsparios aplinkos kūrimo priemones. </w:t>
      </w:r>
    </w:p>
    <w:p w14:paraId="770C3010" w14:textId="77777777" w:rsidR="00E30B9B" w:rsidRPr="007103B3" w:rsidRDefault="00E30B9B" w:rsidP="009C76EF">
      <w:pPr>
        <w:pStyle w:val="Sraopastraipa"/>
        <w:spacing w:after="0" w:line="240" w:lineRule="auto"/>
        <w:ind w:left="993" w:firstLine="851"/>
        <w:jc w:val="both"/>
        <w:rPr>
          <w:rFonts w:ascii="Times New Roman" w:hAnsi="Times New Roman" w:cs="Times New Roman"/>
          <w:b/>
          <w:bCs/>
          <w:sz w:val="24"/>
          <w:szCs w:val="24"/>
        </w:rPr>
      </w:pPr>
    </w:p>
    <w:p w14:paraId="0EE4AC12" w14:textId="13C608CE" w:rsidR="005B38E3" w:rsidRPr="007103B3" w:rsidRDefault="005B38E3">
      <w:pPr>
        <w:keepLines/>
        <w:widowControl w:val="0"/>
        <w:suppressAutoHyphens/>
        <w:spacing w:after="0" w:line="240" w:lineRule="auto"/>
        <w:jc w:val="center"/>
        <w:textAlignment w:val="center"/>
        <w:rPr>
          <w:rFonts w:ascii="Times New Roman" w:eastAsia="Times New Roman" w:hAnsi="Times New Roman" w:cs="Times New Roman"/>
          <w:b/>
          <w:bCs/>
          <w:caps/>
          <w:color w:val="000000"/>
          <w:sz w:val="24"/>
          <w:szCs w:val="24"/>
          <w:lang w:eastAsia="lt-LT"/>
        </w:rPr>
      </w:pPr>
      <w:r w:rsidRPr="007103B3">
        <w:rPr>
          <w:rFonts w:ascii="Times New Roman" w:eastAsia="Times New Roman" w:hAnsi="Times New Roman" w:cs="Times New Roman"/>
          <w:b/>
          <w:bCs/>
          <w:caps/>
          <w:color w:val="000000"/>
          <w:sz w:val="24"/>
          <w:szCs w:val="24"/>
          <w:lang w:eastAsia="lt-LT"/>
        </w:rPr>
        <w:t>V SKYRIUS</w:t>
      </w:r>
    </w:p>
    <w:p w14:paraId="299CD2B8" w14:textId="2DA4DBCA" w:rsidR="00E30B9B" w:rsidRPr="007103B3" w:rsidRDefault="00E30B9B" w:rsidP="009C76EF">
      <w:pPr>
        <w:spacing w:after="0" w:line="240" w:lineRule="auto"/>
        <w:ind w:left="360" w:hanging="360"/>
        <w:jc w:val="center"/>
        <w:rPr>
          <w:rFonts w:ascii="Times New Roman" w:hAnsi="Times New Roman" w:cs="Times New Roman"/>
          <w:b/>
          <w:bCs/>
          <w:sz w:val="24"/>
          <w:szCs w:val="24"/>
        </w:rPr>
      </w:pPr>
      <w:r w:rsidRPr="007103B3">
        <w:rPr>
          <w:rFonts w:ascii="Times New Roman" w:hAnsi="Times New Roman" w:cs="Times New Roman"/>
          <w:b/>
          <w:bCs/>
          <w:sz w:val="24"/>
          <w:szCs w:val="24"/>
        </w:rPr>
        <w:t>TAPIM</w:t>
      </w:r>
      <w:r w:rsidR="00B54420" w:rsidRPr="007103B3">
        <w:rPr>
          <w:rFonts w:ascii="Times New Roman" w:hAnsi="Times New Roman" w:cs="Times New Roman"/>
          <w:b/>
          <w:bCs/>
          <w:sz w:val="24"/>
          <w:szCs w:val="24"/>
        </w:rPr>
        <w:t xml:space="preserve">O PROJEKTO </w:t>
      </w:r>
      <w:r w:rsidR="000B7297" w:rsidRPr="007103B3">
        <w:rPr>
          <w:rFonts w:ascii="Times New Roman" w:hAnsi="Times New Roman" w:cs="Times New Roman"/>
          <w:b/>
          <w:bCs/>
          <w:sz w:val="24"/>
          <w:szCs w:val="24"/>
        </w:rPr>
        <w:t xml:space="preserve">NARIU </w:t>
      </w:r>
      <w:r w:rsidRPr="007103B3">
        <w:rPr>
          <w:rFonts w:ascii="Times New Roman" w:hAnsi="Times New Roman" w:cs="Times New Roman"/>
          <w:b/>
          <w:bCs/>
          <w:sz w:val="24"/>
          <w:szCs w:val="24"/>
        </w:rPr>
        <w:t>TVARKA</w:t>
      </w:r>
    </w:p>
    <w:p w14:paraId="004CAEE5" w14:textId="77777777" w:rsidR="00E30B9B" w:rsidRPr="007103B3" w:rsidRDefault="00E30B9B" w:rsidP="009C76EF">
      <w:pPr>
        <w:pStyle w:val="Sraopastraipa"/>
        <w:spacing w:after="0" w:line="240" w:lineRule="auto"/>
        <w:jc w:val="both"/>
        <w:rPr>
          <w:rFonts w:ascii="Times New Roman" w:hAnsi="Times New Roman" w:cs="Times New Roman"/>
          <w:b/>
          <w:bCs/>
          <w:sz w:val="24"/>
          <w:szCs w:val="24"/>
        </w:rPr>
      </w:pPr>
    </w:p>
    <w:p w14:paraId="18DE36B3" w14:textId="77777777" w:rsidR="00E30B9B" w:rsidRPr="007103B3" w:rsidRDefault="00E30B9B" w:rsidP="0084076C">
      <w:pPr>
        <w:pStyle w:val="Sraopastraipa"/>
        <w:numPr>
          <w:ilvl w:val="0"/>
          <w:numId w:val="2"/>
        </w:numPr>
        <w:spacing w:line="360" w:lineRule="auto"/>
        <w:ind w:left="993" w:hanging="142"/>
        <w:jc w:val="both"/>
        <w:rPr>
          <w:rFonts w:ascii="Times New Roman" w:hAnsi="Times New Roman" w:cs="Times New Roman"/>
          <w:sz w:val="24"/>
          <w:szCs w:val="24"/>
        </w:rPr>
      </w:pPr>
      <w:r w:rsidRPr="007103B3">
        <w:rPr>
          <w:rFonts w:ascii="Times New Roman" w:hAnsi="Times New Roman" w:cs="Times New Roman"/>
          <w:sz w:val="24"/>
          <w:szCs w:val="24"/>
        </w:rPr>
        <w:t>Dalyvavimas projekte grindžiamas savanorišku įsitraukimu.</w:t>
      </w:r>
    </w:p>
    <w:p w14:paraId="1FE52AA7" w14:textId="5159531A" w:rsidR="00E30B9B" w:rsidRPr="007103B3" w:rsidRDefault="00E30B9B"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lastRenderedPageBreak/>
        <w:t>Organizacijos, norinčios tapti</w:t>
      </w:r>
      <w:r w:rsidR="00C9714D" w:rsidRPr="007103B3">
        <w:rPr>
          <w:rFonts w:ascii="Times New Roman" w:hAnsi="Times New Roman" w:cs="Times New Roman"/>
          <w:sz w:val="24"/>
          <w:szCs w:val="24"/>
        </w:rPr>
        <w:t xml:space="preserve"> Skaidrumo akademijos </w:t>
      </w:r>
      <w:r w:rsidR="00E67821" w:rsidRPr="007103B3">
        <w:rPr>
          <w:rFonts w:ascii="Times New Roman" w:hAnsi="Times New Roman" w:cs="Times New Roman"/>
          <w:sz w:val="24"/>
          <w:szCs w:val="24"/>
        </w:rPr>
        <w:t>nar</w:t>
      </w:r>
      <w:r w:rsidR="006710AD">
        <w:rPr>
          <w:rFonts w:ascii="Times New Roman" w:hAnsi="Times New Roman" w:cs="Times New Roman"/>
          <w:sz w:val="24"/>
          <w:szCs w:val="24"/>
        </w:rPr>
        <w:t>ėmis</w:t>
      </w:r>
      <w:r w:rsidRPr="007103B3">
        <w:rPr>
          <w:rFonts w:ascii="Times New Roman" w:hAnsi="Times New Roman" w:cs="Times New Roman"/>
          <w:sz w:val="24"/>
          <w:szCs w:val="24"/>
        </w:rPr>
        <w:t xml:space="preserve">, </w:t>
      </w:r>
      <w:r w:rsidR="00787180" w:rsidRPr="007103B3">
        <w:rPr>
          <w:rFonts w:ascii="Times New Roman" w:hAnsi="Times New Roman" w:cs="Times New Roman"/>
          <w:sz w:val="24"/>
          <w:szCs w:val="24"/>
        </w:rPr>
        <w:t>užpildo</w:t>
      </w:r>
      <w:r w:rsidR="005F4422" w:rsidRPr="007103B3">
        <w:rPr>
          <w:rFonts w:ascii="Times New Roman" w:hAnsi="Times New Roman" w:cs="Times New Roman"/>
          <w:sz w:val="24"/>
          <w:szCs w:val="24"/>
        </w:rPr>
        <w:t xml:space="preserve"> anketą</w:t>
      </w:r>
      <w:r w:rsidR="00866A61" w:rsidRPr="007103B3">
        <w:rPr>
          <w:rFonts w:ascii="Times New Roman" w:hAnsi="Times New Roman" w:cs="Times New Roman"/>
          <w:sz w:val="24"/>
          <w:szCs w:val="24"/>
        </w:rPr>
        <w:t xml:space="preserve">, </w:t>
      </w:r>
      <w:r w:rsidRPr="007103B3">
        <w:rPr>
          <w:rFonts w:ascii="Times New Roman" w:hAnsi="Times New Roman" w:cs="Times New Roman"/>
          <w:sz w:val="24"/>
          <w:szCs w:val="24"/>
        </w:rPr>
        <w:t>atsakydamos į pateiktus klausimus, kurie padės identifikuoti jų poreikį,</w:t>
      </w:r>
      <w:r w:rsidR="00B54420" w:rsidRPr="007103B3">
        <w:rPr>
          <w:rFonts w:ascii="Times New Roman" w:hAnsi="Times New Roman" w:cs="Times New Roman"/>
          <w:sz w:val="24"/>
          <w:szCs w:val="24"/>
        </w:rPr>
        <w:t xml:space="preserve"> įsitraukimo į projektą pobūdį,</w:t>
      </w:r>
      <w:r w:rsidRPr="007103B3">
        <w:rPr>
          <w:rFonts w:ascii="Times New Roman" w:hAnsi="Times New Roman" w:cs="Times New Roman"/>
          <w:sz w:val="24"/>
          <w:szCs w:val="24"/>
        </w:rPr>
        <w:t xml:space="preserve"> atitinkamų veiklų ir antikorupcinės aplinkos stiprinimo priemonių parinkimą. Prašoma užpildyti anketa paskelbta Skaidrumo akademijos internet</w:t>
      </w:r>
      <w:r w:rsidR="00141FF7" w:rsidRPr="007103B3">
        <w:rPr>
          <w:rFonts w:ascii="Times New Roman" w:hAnsi="Times New Roman" w:cs="Times New Roman"/>
          <w:sz w:val="24"/>
          <w:szCs w:val="24"/>
        </w:rPr>
        <w:t>o</w:t>
      </w:r>
      <w:r w:rsidRPr="007103B3">
        <w:rPr>
          <w:rFonts w:ascii="Times New Roman" w:hAnsi="Times New Roman" w:cs="Times New Roman"/>
          <w:sz w:val="24"/>
          <w:szCs w:val="24"/>
        </w:rPr>
        <w:t xml:space="preserve"> svetainėje </w:t>
      </w:r>
      <w:hyperlink r:id="rId8" w:history="1">
        <w:r w:rsidRPr="009C76EF">
          <w:rPr>
            <w:rStyle w:val="Hipersaitas"/>
            <w:rFonts w:ascii="Times New Roman" w:hAnsi="Times New Roman" w:cs="Times New Roman"/>
            <w:color w:val="auto"/>
            <w:sz w:val="24"/>
            <w:szCs w:val="24"/>
            <w:u w:val="none"/>
          </w:rPr>
          <w:t>www.skaidrumoakademija.lt</w:t>
        </w:r>
      </w:hyperlink>
      <w:r w:rsidRPr="007103B3">
        <w:rPr>
          <w:rFonts w:ascii="Times New Roman" w:hAnsi="Times New Roman" w:cs="Times New Roman"/>
          <w:sz w:val="24"/>
          <w:szCs w:val="24"/>
        </w:rPr>
        <w:t xml:space="preserve">. </w:t>
      </w:r>
    </w:p>
    <w:p w14:paraId="35A1FE4D" w14:textId="38350903" w:rsidR="00E30B9B" w:rsidRPr="007103B3" w:rsidRDefault="00787180"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Organizacijai u</w:t>
      </w:r>
      <w:r w:rsidR="00E30B9B" w:rsidRPr="007103B3">
        <w:rPr>
          <w:rFonts w:ascii="Times New Roman" w:hAnsi="Times New Roman" w:cs="Times New Roman"/>
          <w:sz w:val="24"/>
          <w:szCs w:val="24"/>
        </w:rPr>
        <w:t>žpildžius anketą</w:t>
      </w:r>
      <w:r w:rsidRPr="007103B3">
        <w:rPr>
          <w:rFonts w:ascii="Times New Roman" w:hAnsi="Times New Roman" w:cs="Times New Roman"/>
          <w:sz w:val="24"/>
          <w:szCs w:val="24"/>
        </w:rPr>
        <w:t xml:space="preserve"> ir išreiškus valią tapti </w:t>
      </w:r>
      <w:r w:rsidR="00F8795B" w:rsidRPr="007103B3">
        <w:rPr>
          <w:rFonts w:ascii="Times New Roman" w:hAnsi="Times New Roman" w:cs="Times New Roman"/>
          <w:sz w:val="24"/>
          <w:szCs w:val="24"/>
        </w:rPr>
        <w:t xml:space="preserve">projekto </w:t>
      </w:r>
      <w:r w:rsidRPr="007103B3">
        <w:rPr>
          <w:rFonts w:ascii="Times New Roman" w:hAnsi="Times New Roman" w:cs="Times New Roman"/>
          <w:sz w:val="24"/>
          <w:szCs w:val="24"/>
        </w:rPr>
        <w:t>dalyv</w:t>
      </w:r>
      <w:r w:rsidR="006710AD">
        <w:rPr>
          <w:rFonts w:ascii="Times New Roman" w:hAnsi="Times New Roman" w:cs="Times New Roman"/>
          <w:sz w:val="24"/>
          <w:szCs w:val="24"/>
        </w:rPr>
        <w:t>e</w:t>
      </w:r>
      <w:r w:rsidR="00E30B9B" w:rsidRPr="007103B3">
        <w:rPr>
          <w:rFonts w:ascii="Times New Roman" w:hAnsi="Times New Roman" w:cs="Times New Roman"/>
          <w:sz w:val="24"/>
          <w:szCs w:val="24"/>
        </w:rPr>
        <w:t xml:space="preserve">, </w:t>
      </w:r>
      <w:r w:rsidR="004F008C" w:rsidRPr="007103B3">
        <w:rPr>
          <w:rFonts w:ascii="Times New Roman" w:hAnsi="Times New Roman" w:cs="Times New Roman"/>
          <w:sz w:val="24"/>
          <w:szCs w:val="24"/>
        </w:rPr>
        <w:t>pateikiamas</w:t>
      </w:r>
      <w:r w:rsidR="00506669" w:rsidRPr="007103B3">
        <w:rPr>
          <w:rFonts w:ascii="Times New Roman" w:hAnsi="Times New Roman" w:cs="Times New Roman"/>
          <w:sz w:val="24"/>
          <w:szCs w:val="24"/>
        </w:rPr>
        <w:t xml:space="preserve"> susipažinti šis reglamentas ir</w:t>
      </w:r>
      <w:r w:rsidR="004F008C" w:rsidRPr="007103B3">
        <w:rPr>
          <w:rFonts w:ascii="Times New Roman" w:hAnsi="Times New Roman" w:cs="Times New Roman"/>
          <w:sz w:val="24"/>
          <w:szCs w:val="24"/>
        </w:rPr>
        <w:t xml:space="preserve"> pasirašyti </w:t>
      </w:r>
      <w:r w:rsidR="006710AD">
        <w:rPr>
          <w:rFonts w:ascii="Times New Roman" w:hAnsi="Times New Roman" w:cs="Times New Roman"/>
          <w:sz w:val="24"/>
          <w:szCs w:val="24"/>
        </w:rPr>
        <w:t xml:space="preserve">– </w:t>
      </w:r>
      <w:r w:rsidR="004F008C" w:rsidRPr="007103B3">
        <w:rPr>
          <w:rFonts w:ascii="Times New Roman" w:hAnsi="Times New Roman" w:cs="Times New Roman"/>
          <w:sz w:val="24"/>
          <w:szCs w:val="24"/>
        </w:rPr>
        <w:t>pasižadėjimas</w:t>
      </w:r>
      <w:r w:rsidR="00E30B9B" w:rsidRPr="007103B3">
        <w:rPr>
          <w:rFonts w:ascii="Times New Roman" w:hAnsi="Times New Roman" w:cs="Times New Roman"/>
          <w:sz w:val="24"/>
          <w:szCs w:val="24"/>
        </w:rPr>
        <w:t xml:space="preserve"> </w:t>
      </w:r>
      <w:r w:rsidR="00B54420" w:rsidRPr="007103B3">
        <w:rPr>
          <w:rFonts w:ascii="Times New Roman" w:hAnsi="Times New Roman" w:cs="Times New Roman"/>
          <w:sz w:val="24"/>
          <w:szCs w:val="24"/>
        </w:rPr>
        <w:t>dalyva</w:t>
      </w:r>
      <w:r w:rsidR="00503AF0" w:rsidRPr="007103B3">
        <w:rPr>
          <w:rFonts w:ascii="Times New Roman" w:hAnsi="Times New Roman" w:cs="Times New Roman"/>
          <w:sz w:val="24"/>
          <w:szCs w:val="24"/>
        </w:rPr>
        <w:t>uti</w:t>
      </w:r>
      <w:r w:rsidR="00B54420" w:rsidRPr="007103B3">
        <w:rPr>
          <w:rFonts w:ascii="Times New Roman" w:hAnsi="Times New Roman" w:cs="Times New Roman"/>
          <w:sz w:val="24"/>
          <w:szCs w:val="24"/>
        </w:rPr>
        <w:t xml:space="preserve"> projekte</w:t>
      </w:r>
      <w:r w:rsidR="006710AD">
        <w:rPr>
          <w:rFonts w:ascii="Times New Roman" w:hAnsi="Times New Roman" w:cs="Times New Roman"/>
          <w:sz w:val="24"/>
          <w:szCs w:val="24"/>
        </w:rPr>
        <w:t xml:space="preserve"> </w:t>
      </w:r>
      <w:r w:rsidR="006710AD" w:rsidRPr="00AB04CE">
        <w:rPr>
          <w:rFonts w:ascii="Times New Roman" w:hAnsi="Times New Roman" w:cs="Times New Roman"/>
          <w:sz w:val="24"/>
          <w:szCs w:val="24"/>
        </w:rPr>
        <w:t>(1 priedas)</w:t>
      </w:r>
      <w:r w:rsidR="00E30B9B" w:rsidRPr="007103B3">
        <w:rPr>
          <w:rFonts w:ascii="Times New Roman" w:hAnsi="Times New Roman" w:cs="Times New Roman"/>
          <w:sz w:val="24"/>
          <w:szCs w:val="24"/>
        </w:rPr>
        <w:t xml:space="preserve">, kuriuo organizacija sutinka </w:t>
      </w:r>
      <w:r w:rsidR="00B54420" w:rsidRPr="007103B3">
        <w:rPr>
          <w:rFonts w:ascii="Times New Roman" w:hAnsi="Times New Roman" w:cs="Times New Roman"/>
          <w:sz w:val="24"/>
          <w:szCs w:val="24"/>
        </w:rPr>
        <w:t xml:space="preserve">su </w:t>
      </w:r>
      <w:r w:rsidR="00E30B9B" w:rsidRPr="007103B3">
        <w:rPr>
          <w:rFonts w:ascii="Times New Roman" w:hAnsi="Times New Roman" w:cs="Times New Roman"/>
          <w:sz w:val="24"/>
          <w:szCs w:val="24"/>
        </w:rPr>
        <w:t xml:space="preserve">šio reglamento </w:t>
      </w:r>
      <w:r w:rsidR="00B54420" w:rsidRPr="007103B3">
        <w:rPr>
          <w:rFonts w:ascii="Times New Roman" w:hAnsi="Times New Roman" w:cs="Times New Roman"/>
          <w:sz w:val="24"/>
          <w:szCs w:val="24"/>
        </w:rPr>
        <w:t xml:space="preserve">nuostatomis </w:t>
      </w:r>
      <w:r w:rsidR="00E30B9B" w:rsidRPr="007103B3">
        <w:rPr>
          <w:rFonts w:ascii="Times New Roman" w:hAnsi="Times New Roman" w:cs="Times New Roman"/>
          <w:sz w:val="24"/>
          <w:szCs w:val="24"/>
        </w:rPr>
        <w:t>ir ta</w:t>
      </w:r>
      <w:r w:rsidR="004469B0" w:rsidRPr="007103B3">
        <w:rPr>
          <w:rFonts w:ascii="Times New Roman" w:hAnsi="Times New Roman" w:cs="Times New Roman"/>
          <w:sz w:val="24"/>
          <w:szCs w:val="24"/>
        </w:rPr>
        <w:t>mpa</w:t>
      </w:r>
      <w:r w:rsidR="00B54420" w:rsidRPr="007103B3">
        <w:rPr>
          <w:rFonts w:ascii="Times New Roman" w:hAnsi="Times New Roman" w:cs="Times New Roman"/>
          <w:sz w:val="24"/>
          <w:szCs w:val="24"/>
        </w:rPr>
        <w:t xml:space="preserve"> Skaidrumo akademijos dalyv</w:t>
      </w:r>
      <w:r w:rsidR="006710AD">
        <w:rPr>
          <w:rFonts w:ascii="Times New Roman" w:hAnsi="Times New Roman" w:cs="Times New Roman"/>
          <w:sz w:val="24"/>
          <w:szCs w:val="24"/>
        </w:rPr>
        <w:t>e</w:t>
      </w:r>
      <w:r w:rsidR="00C76BD3" w:rsidRPr="007103B3">
        <w:rPr>
          <w:rFonts w:ascii="Times New Roman" w:hAnsi="Times New Roman" w:cs="Times New Roman"/>
          <w:sz w:val="24"/>
          <w:szCs w:val="24"/>
        </w:rPr>
        <w:t>, taip pat patvirtina, kad yra susipažinusi</w:t>
      </w:r>
      <w:r w:rsidR="009A78F0" w:rsidRPr="007103B3">
        <w:rPr>
          <w:rFonts w:ascii="Times New Roman" w:hAnsi="Times New Roman" w:cs="Times New Roman"/>
          <w:sz w:val="24"/>
          <w:szCs w:val="24"/>
        </w:rPr>
        <w:t xml:space="preserve"> su dalyvavimo projekte etapais (2 priedas).</w:t>
      </w:r>
    </w:p>
    <w:p w14:paraId="22A58D6A" w14:textId="522D53CA" w:rsidR="00E30B9B" w:rsidRPr="007103B3" w:rsidRDefault="004F008C"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 xml:space="preserve">Pasižadėjimo </w:t>
      </w:r>
      <w:r w:rsidR="00E30B9B" w:rsidRPr="007103B3">
        <w:rPr>
          <w:rFonts w:ascii="Times New Roman" w:hAnsi="Times New Roman" w:cs="Times New Roman"/>
          <w:sz w:val="24"/>
          <w:szCs w:val="24"/>
        </w:rPr>
        <w:t>pasirašymas laikom</w:t>
      </w:r>
      <w:r w:rsidR="00B54420" w:rsidRPr="007103B3">
        <w:rPr>
          <w:rFonts w:ascii="Times New Roman" w:hAnsi="Times New Roman" w:cs="Times New Roman"/>
          <w:sz w:val="24"/>
          <w:szCs w:val="24"/>
        </w:rPr>
        <w:t>as Skaidrumo akademijos dalyvio</w:t>
      </w:r>
      <w:r w:rsidR="00787180" w:rsidRPr="007103B3">
        <w:rPr>
          <w:rFonts w:ascii="Times New Roman" w:hAnsi="Times New Roman" w:cs="Times New Roman"/>
          <w:sz w:val="24"/>
          <w:szCs w:val="24"/>
        </w:rPr>
        <w:t xml:space="preserve"> </w:t>
      </w:r>
      <w:r w:rsidR="00E30B9B" w:rsidRPr="007103B3">
        <w:rPr>
          <w:rFonts w:ascii="Times New Roman" w:hAnsi="Times New Roman" w:cs="Times New Roman"/>
          <w:sz w:val="24"/>
          <w:szCs w:val="24"/>
        </w:rPr>
        <w:t>statuso įgijimo momentu.</w:t>
      </w:r>
    </w:p>
    <w:p w14:paraId="7C005A31" w14:textId="64BC357D" w:rsidR="00BA31CC" w:rsidRPr="007103B3" w:rsidRDefault="00BA31CC" w:rsidP="009C76EF">
      <w:pPr>
        <w:pStyle w:val="Sraopastraipa"/>
        <w:numPr>
          <w:ilvl w:val="0"/>
          <w:numId w:val="2"/>
        </w:numPr>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 xml:space="preserve">Organizacijai užpildžius anketą ir išreiškus valią tapti </w:t>
      </w:r>
      <w:r w:rsidR="00E67821" w:rsidRPr="007103B3">
        <w:rPr>
          <w:rFonts w:ascii="Times New Roman" w:hAnsi="Times New Roman" w:cs="Times New Roman"/>
          <w:sz w:val="24"/>
          <w:szCs w:val="24"/>
        </w:rPr>
        <w:t>partner</w:t>
      </w:r>
      <w:r w:rsidR="006710AD">
        <w:rPr>
          <w:rFonts w:ascii="Times New Roman" w:hAnsi="Times New Roman" w:cs="Times New Roman"/>
          <w:sz w:val="24"/>
          <w:szCs w:val="24"/>
        </w:rPr>
        <w:t>e</w:t>
      </w:r>
      <w:r w:rsidRPr="007103B3">
        <w:rPr>
          <w:rFonts w:ascii="Times New Roman" w:hAnsi="Times New Roman" w:cs="Times New Roman"/>
          <w:sz w:val="24"/>
          <w:szCs w:val="24"/>
        </w:rPr>
        <w:t xml:space="preserve">, </w:t>
      </w:r>
      <w:r w:rsidR="004F008C" w:rsidRPr="007103B3">
        <w:rPr>
          <w:rFonts w:ascii="Times New Roman" w:hAnsi="Times New Roman" w:cs="Times New Roman"/>
          <w:sz w:val="24"/>
          <w:szCs w:val="24"/>
        </w:rPr>
        <w:t>ji pasižadėjimo nepasirašo</w:t>
      </w:r>
      <w:r w:rsidR="00F8795B" w:rsidRPr="007103B3">
        <w:rPr>
          <w:rFonts w:ascii="Times New Roman" w:hAnsi="Times New Roman" w:cs="Times New Roman"/>
          <w:sz w:val="24"/>
          <w:szCs w:val="24"/>
        </w:rPr>
        <w:t>.</w:t>
      </w:r>
      <w:r w:rsidRPr="007103B3">
        <w:rPr>
          <w:rFonts w:ascii="Times New Roman" w:hAnsi="Times New Roman" w:cs="Times New Roman"/>
          <w:sz w:val="24"/>
          <w:szCs w:val="24"/>
        </w:rPr>
        <w:t xml:space="preserve"> Skaidrumo akademijos </w:t>
      </w:r>
      <w:r w:rsidR="00E67821" w:rsidRPr="007103B3">
        <w:rPr>
          <w:rFonts w:ascii="Times New Roman" w:hAnsi="Times New Roman" w:cs="Times New Roman"/>
          <w:sz w:val="24"/>
          <w:szCs w:val="24"/>
        </w:rPr>
        <w:t>partner</w:t>
      </w:r>
      <w:r w:rsidR="006710AD">
        <w:rPr>
          <w:rFonts w:ascii="Times New Roman" w:hAnsi="Times New Roman" w:cs="Times New Roman"/>
          <w:sz w:val="24"/>
          <w:szCs w:val="24"/>
        </w:rPr>
        <w:t>e</w:t>
      </w:r>
      <w:r w:rsidRPr="007103B3">
        <w:rPr>
          <w:rFonts w:ascii="Times New Roman" w:hAnsi="Times New Roman" w:cs="Times New Roman"/>
          <w:sz w:val="24"/>
          <w:szCs w:val="24"/>
        </w:rPr>
        <w:t xml:space="preserve"> </w:t>
      </w:r>
      <w:r w:rsidR="004F008C" w:rsidRPr="007103B3">
        <w:rPr>
          <w:rFonts w:ascii="Times New Roman" w:hAnsi="Times New Roman" w:cs="Times New Roman"/>
          <w:sz w:val="24"/>
          <w:szCs w:val="24"/>
        </w:rPr>
        <w:t xml:space="preserve">organizacija </w:t>
      </w:r>
      <w:r w:rsidRPr="007103B3">
        <w:rPr>
          <w:rFonts w:ascii="Times New Roman" w:hAnsi="Times New Roman" w:cs="Times New Roman"/>
          <w:sz w:val="24"/>
          <w:szCs w:val="24"/>
        </w:rPr>
        <w:t>laikoma nuo anketos pateikimo momento.</w:t>
      </w:r>
    </w:p>
    <w:p w14:paraId="442EF340" w14:textId="77777777" w:rsidR="00E30B9B" w:rsidRDefault="00E30B9B" w:rsidP="00E30B9B">
      <w:pPr>
        <w:pStyle w:val="Sraopastraipa"/>
        <w:rPr>
          <w:rFonts w:ascii="Times New Roman" w:hAnsi="Times New Roman" w:cs="Times New Roman"/>
          <w:b/>
          <w:bCs/>
          <w:sz w:val="24"/>
          <w:szCs w:val="24"/>
        </w:rPr>
      </w:pPr>
    </w:p>
    <w:p w14:paraId="2D2E005F" w14:textId="22A94C2D" w:rsidR="00A45821" w:rsidRPr="007103B3" w:rsidRDefault="0075797A" w:rsidP="00A45821">
      <w:pPr>
        <w:keepLines/>
        <w:widowControl w:val="0"/>
        <w:suppressAutoHyphens/>
        <w:spacing w:after="0" w:line="240" w:lineRule="auto"/>
        <w:jc w:val="center"/>
        <w:textAlignment w:val="center"/>
        <w:rPr>
          <w:rFonts w:ascii="Times New Roman" w:eastAsia="Times New Roman" w:hAnsi="Times New Roman" w:cs="Times New Roman"/>
          <w:b/>
          <w:bCs/>
          <w:caps/>
          <w:color w:val="000000"/>
          <w:sz w:val="24"/>
          <w:szCs w:val="24"/>
          <w:lang w:eastAsia="lt-LT"/>
        </w:rPr>
      </w:pPr>
      <w:r>
        <w:rPr>
          <w:rFonts w:ascii="Times New Roman" w:eastAsia="Times New Roman" w:hAnsi="Times New Roman" w:cs="Times New Roman"/>
          <w:b/>
          <w:bCs/>
          <w:caps/>
          <w:color w:val="000000"/>
          <w:sz w:val="24"/>
          <w:szCs w:val="24"/>
          <w:lang w:eastAsia="lt-LT"/>
        </w:rPr>
        <w:t>V</w:t>
      </w:r>
      <w:r w:rsidR="00A45821">
        <w:rPr>
          <w:rFonts w:ascii="Times New Roman" w:eastAsia="Times New Roman" w:hAnsi="Times New Roman" w:cs="Times New Roman"/>
          <w:b/>
          <w:bCs/>
          <w:caps/>
          <w:color w:val="000000"/>
          <w:sz w:val="24"/>
          <w:szCs w:val="24"/>
          <w:lang w:eastAsia="lt-LT"/>
        </w:rPr>
        <w:t>I</w:t>
      </w:r>
      <w:r w:rsidR="00A45821" w:rsidRPr="007103B3">
        <w:rPr>
          <w:rFonts w:ascii="Times New Roman" w:eastAsia="Times New Roman" w:hAnsi="Times New Roman" w:cs="Times New Roman"/>
          <w:b/>
          <w:bCs/>
          <w:caps/>
          <w:color w:val="000000"/>
          <w:sz w:val="24"/>
          <w:szCs w:val="24"/>
          <w:lang w:eastAsia="lt-LT"/>
        </w:rPr>
        <w:t xml:space="preserve"> SKYRIUS</w:t>
      </w:r>
    </w:p>
    <w:p w14:paraId="58D106EA" w14:textId="77777777" w:rsidR="00A45821" w:rsidRPr="007103B3" w:rsidRDefault="00A45821" w:rsidP="00A45821">
      <w:pPr>
        <w:spacing w:after="0" w:line="240" w:lineRule="auto"/>
        <w:ind w:left="360" w:hanging="360"/>
        <w:jc w:val="center"/>
        <w:rPr>
          <w:rFonts w:ascii="Times New Roman" w:hAnsi="Times New Roman" w:cs="Times New Roman"/>
          <w:b/>
          <w:bCs/>
          <w:sz w:val="24"/>
          <w:szCs w:val="24"/>
        </w:rPr>
      </w:pPr>
      <w:r w:rsidRPr="007103B3">
        <w:rPr>
          <w:rFonts w:ascii="Times New Roman" w:hAnsi="Times New Roman" w:cs="Times New Roman"/>
          <w:b/>
          <w:bCs/>
          <w:sz w:val="24"/>
          <w:szCs w:val="24"/>
        </w:rPr>
        <w:t>PROJEKTO EIGA</w:t>
      </w:r>
    </w:p>
    <w:p w14:paraId="66032702" w14:textId="77777777" w:rsidR="00A45821" w:rsidRPr="007103B3" w:rsidRDefault="00A45821" w:rsidP="00A45821">
      <w:pPr>
        <w:pStyle w:val="Sraopastraipa"/>
        <w:spacing w:after="0" w:line="240" w:lineRule="auto"/>
        <w:rPr>
          <w:rFonts w:ascii="Times New Roman" w:hAnsi="Times New Roman" w:cs="Times New Roman"/>
          <w:b/>
          <w:bCs/>
          <w:sz w:val="24"/>
          <w:szCs w:val="24"/>
        </w:rPr>
      </w:pPr>
    </w:p>
    <w:p w14:paraId="3D2306F7" w14:textId="77777777" w:rsidR="0075797A" w:rsidRDefault="00A45821" w:rsidP="009C76EF">
      <w:pPr>
        <w:pStyle w:val="Sraopastraipa"/>
        <w:numPr>
          <w:ilvl w:val="0"/>
          <w:numId w:val="2"/>
        </w:numPr>
        <w:spacing w:after="0" w:line="360" w:lineRule="auto"/>
        <w:ind w:left="0" w:firstLine="900"/>
        <w:jc w:val="both"/>
        <w:rPr>
          <w:rFonts w:ascii="Times New Roman" w:hAnsi="Times New Roman" w:cs="Times New Roman"/>
          <w:sz w:val="24"/>
          <w:szCs w:val="24"/>
        </w:rPr>
      </w:pPr>
      <w:r w:rsidRPr="009C76EF">
        <w:rPr>
          <w:rFonts w:ascii="Times New Roman" w:hAnsi="Times New Roman" w:cs="Times New Roman"/>
          <w:sz w:val="24"/>
          <w:szCs w:val="24"/>
        </w:rPr>
        <w:t>Skaidrumo akademijos veiklos eigoje teikiama nuolatinė metodinė pagalba projekto dalyviams, užtikrinamas keitimasis gerąja praktika kuriant korupcijai atsparią aplinką.</w:t>
      </w:r>
    </w:p>
    <w:p w14:paraId="687E7196" w14:textId="132A4291" w:rsidR="00A45821" w:rsidRPr="009C76EF" w:rsidRDefault="00A45821" w:rsidP="009C76EF">
      <w:pPr>
        <w:pStyle w:val="Sraopastraipa"/>
        <w:numPr>
          <w:ilvl w:val="0"/>
          <w:numId w:val="2"/>
        </w:numPr>
        <w:spacing w:after="0" w:line="360" w:lineRule="auto"/>
        <w:ind w:left="0" w:firstLine="900"/>
        <w:jc w:val="both"/>
        <w:rPr>
          <w:rFonts w:ascii="Times New Roman" w:hAnsi="Times New Roman" w:cs="Times New Roman"/>
          <w:sz w:val="24"/>
          <w:szCs w:val="24"/>
        </w:rPr>
      </w:pPr>
      <w:r w:rsidRPr="009C76EF">
        <w:rPr>
          <w:rFonts w:ascii="Times New Roman" w:hAnsi="Times New Roman" w:cs="Times New Roman"/>
          <w:sz w:val="24"/>
          <w:szCs w:val="24"/>
        </w:rPr>
        <w:t>Projekto dalyvių dalyvavimo projekte etapai:</w:t>
      </w:r>
    </w:p>
    <w:p w14:paraId="55D87629" w14:textId="30EA8467" w:rsidR="00A45821" w:rsidRPr="008A78DB" w:rsidRDefault="0075797A" w:rsidP="0075797A">
      <w:pPr>
        <w:tabs>
          <w:tab w:val="left" w:pos="1418"/>
        </w:tabs>
        <w:spacing w:after="0" w:line="360" w:lineRule="auto"/>
        <w:ind w:firstLine="900"/>
        <w:jc w:val="both"/>
        <w:rPr>
          <w:rFonts w:ascii="Times New Roman" w:hAnsi="Times New Roman" w:cs="Times New Roman"/>
          <w:sz w:val="24"/>
          <w:szCs w:val="24"/>
        </w:rPr>
      </w:pPr>
      <w:r>
        <w:rPr>
          <w:rFonts w:ascii="Times New Roman" w:hAnsi="Times New Roman" w:cs="Times New Roman"/>
          <w:sz w:val="24"/>
          <w:szCs w:val="24"/>
        </w:rPr>
        <w:t>1</w:t>
      </w:r>
      <w:r w:rsidR="00A45821" w:rsidRPr="007103B3">
        <w:rPr>
          <w:rFonts w:ascii="Times New Roman" w:hAnsi="Times New Roman" w:cs="Times New Roman"/>
          <w:sz w:val="24"/>
          <w:szCs w:val="24"/>
        </w:rPr>
        <w:t xml:space="preserve">9.1. </w:t>
      </w:r>
      <w:r w:rsidR="00A45821" w:rsidRPr="008A78DB">
        <w:rPr>
          <w:rFonts w:ascii="Times New Roman" w:hAnsi="Times New Roman" w:cs="Times New Roman"/>
          <w:sz w:val="24"/>
          <w:szCs w:val="24"/>
        </w:rPr>
        <w:t>Vadovaujantis parengta (pritaikyta) metodika, įvertinama projekto dalyvių antikorupcinė būklė.</w:t>
      </w:r>
    </w:p>
    <w:p w14:paraId="6C39E799" w14:textId="2E13C6CC" w:rsidR="00A45821" w:rsidRPr="008A78DB" w:rsidRDefault="0075797A" w:rsidP="0075797A">
      <w:pPr>
        <w:tabs>
          <w:tab w:val="left" w:pos="1418"/>
        </w:tabs>
        <w:spacing w:after="0" w:line="360" w:lineRule="auto"/>
        <w:ind w:firstLine="900"/>
        <w:jc w:val="both"/>
        <w:rPr>
          <w:rFonts w:ascii="Times New Roman" w:hAnsi="Times New Roman" w:cs="Times New Roman"/>
          <w:b/>
          <w:bCs/>
          <w:sz w:val="24"/>
          <w:szCs w:val="24"/>
        </w:rPr>
      </w:pPr>
      <w:r>
        <w:rPr>
          <w:rFonts w:ascii="Times New Roman" w:hAnsi="Times New Roman" w:cs="Times New Roman"/>
          <w:sz w:val="24"/>
          <w:szCs w:val="24"/>
        </w:rPr>
        <w:t>1</w:t>
      </w:r>
      <w:r w:rsidR="00A45821" w:rsidRPr="007103B3">
        <w:rPr>
          <w:rFonts w:ascii="Times New Roman" w:hAnsi="Times New Roman" w:cs="Times New Roman"/>
          <w:sz w:val="24"/>
          <w:szCs w:val="24"/>
        </w:rPr>
        <w:t xml:space="preserve">9.2. </w:t>
      </w:r>
      <w:r w:rsidR="00A45821" w:rsidRPr="008A78DB">
        <w:rPr>
          <w:rFonts w:ascii="Times New Roman" w:hAnsi="Times New Roman" w:cs="Times New Roman"/>
          <w:sz w:val="24"/>
          <w:szCs w:val="24"/>
        </w:rPr>
        <w:t>Atsižvelgiant į projekto dalyvių antikorupcinę būklę, parenkami ekspertai bei parengiamas veiksmų planas, skirtas antikorupcinei būklei gerinti. Parengtas veiksmų planas dalyviams leis efektyviausiomis priemonėmis siekti užsibrėžtų tikslų.</w:t>
      </w:r>
    </w:p>
    <w:p w14:paraId="0476B738" w14:textId="6B26411D" w:rsidR="00A45821" w:rsidRPr="008A78DB" w:rsidRDefault="0075797A" w:rsidP="0075797A">
      <w:pPr>
        <w:tabs>
          <w:tab w:val="left" w:pos="1418"/>
        </w:tabs>
        <w:spacing w:after="0" w:line="360" w:lineRule="auto"/>
        <w:ind w:firstLine="900"/>
        <w:jc w:val="both"/>
        <w:rPr>
          <w:rFonts w:ascii="Times New Roman" w:hAnsi="Times New Roman" w:cs="Times New Roman"/>
          <w:sz w:val="24"/>
          <w:szCs w:val="24"/>
        </w:rPr>
      </w:pPr>
      <w:r>
        <w:rPr>
          <w:rFonts w:ascii="Times New Roman" w:hAnsi="Times New Roman" w:cs="Times New Roman"/>
          <w:sz w:val="24"/>
          <w:szCs w:val="24"/>
        </w:rPr>
        <w:t>1</w:t>
      </w:r>
      <w:r w:rsidR="00A45821" w:rsidRPr="007103B3">
        <w:rPr>
          <w:rFonts w:ascii="Times New Roman" w:hAnsi="Times New Roman" w:cs="Times New Roman"/>
          <w:sz w:val="24"/>
          <w:szCs w:val="24"/>
        </w:rPr>
        <w:t xml:space="preserve">9.3. </w:t>
      </w:r>
      <w:r w:rsidR="00A45821" w:rsidRPr="008A78DB">
        <w:rPr>
          <w:rFonts w:ascii="Times New Roman" w:hAnsi="Times New Roman" w:cs="Times New Roman"/>
          <w:sz w:val="24"/>
          <w:szCs w:val="24"/>
        </w:rPr>
        <w:t>Projekto ekspertai ir dalyviai pagal tarpusavio susitarimą reguliariai aptaria veiksmų plano įgyvendinimą, numatytų veiklų efektyvumą. Plano įgyvendinimo metu ekspertai Skaidrumo akademijos dalyviams teikia konsultacijas, patarimus bei mokymus, taip užtikrindami gerosios praktikos sklaidą.</w:t>
      </w:r>
    </w:p>
    <w:p w14:paraId="595FA2B4" w14:textId="5E30AC00" w:rsidR="00A45821" w:rsidRPr="008A78DB" w:rsidRDefault="0075797A" w:rsidP="0075797A">
      <w:pPr>
        <w:tabs>
          <w:tab w:val="left" w:pos="1418"/>
        </w:tabs>
        <w:spacing w:after="0" w:line="360" w:lineRule="auto"/>
        <w:ind w:firstLine="900"/>
        <w:jc w:val="both"/>
        <w:rPr>
          <w:rFonts w:ascii="Times New Roman" w:hAnsi="Times New Roman" w:cs="Times New Roman"/>
          <w:sz w:val="24"/>
          <w:szCs w:val="24"/>
        </w:rPr>
      </w:pPr>
      <w:r>
        <w:rPr>
          <w:rFonts w:ascii="Times New Roman" w:hAnsi="Times New Roman" w:cs="Times New Roman"/>
          <w:sz w:val="24"/>
          <w:szCs w:val="24"/>
        </w:rPr>
        <w:t>1</w:t>
      </w:r>
      <w:r w:rsidR="00A45821" w:rsidRPr="007103B3">
        <w:rPr>
          <w:rFonts w:ascii="Times New Roman" w:hAnsi="Times New Roman" w:cs="Times New Roman"/>
          <w:sz w:val="24"/>
          <w:szCs w:val="24"/>
        </w:rPr>
        <w:t xml:space="preserve">9.4. </w:t>
      </w:r>
      <w:r w:rsidR="00A45821" w:rsidRPr="008A78DB">
        <w:rPr>
          <w:rFonts w:ascii="Times New Roman" w:hAnsi="Times New Roman" w:cs="Times New Roman"/>
          <w:sz w:val="24"/>
          <w:szCs w:val="24"/>
        </w:rPr>
        <w:t>Po vienų metų arba kito su projekto dalyviu sutarto laikotarpio dar kartą įvertinama dalyvių antikorupcinė būklė, pasiekta pažanga. Įvertinus dalyvio pažangą, su juo aptariami pasiekti rezultatai, pokyčiai bei tolesni veiksmai prisidedant prie antikorupcinės aplinkos kūrimo.</w:t>
      </w:r>
    </w:p>
    <w:p w14:paraId="77770CAB" w14:textId="24BBFB86" w:rsidR="00A45821" w:rsidRPr="009C76EF" w:rsidRDefault="0075797A" w:rsidP="009C76EF">
      <w:pPr>
        <w:ind w:firstLine="900"/>
        <w:rPr>
          <w:rFonts w:ascii="Times New Roman" w:hAnsi="Times New Roman" w:cs="Times New Roman"/>
          <w:b/>
          <w:bCs/>
          <w:sz w:val="24"/>
          <w:szCs w:val="24"/>
        </w:rPr>
      </w:pPr>
      <w:r w:rsidRPr="009C76EF">
        <w:rPr>
          <w:rFonts w:ascii="Times New Roman" w:hAnsi="Times New Roman" w:cs="Times New Roman"/>
          <w:sz w:val="24"/>
          <w:szCs w:val="24"/>
        </w:rPr>
        <w:t>1</w:t>
      </w:r>
      <w:r w:rsidR="00A45821" w:rsidRPr="009C76EF">
        <w:rPr>
          <w:rFonts w:ascii="Times New Roman" w:hAnsi="Times New Roman" w:cs="Times New Roman"/>
          <w:sz w:val="24"/>
          <w:szCs w:val="24"/>
        </w:rPr>
        <w:t>9.5. Detalesnė projekto etapų vykdymo eiga nurodyta šio reglamento 2 priede.</w:t>
      </w:r>
    </w:p>
    <w:p w14:paraId="00B5F6DB" w14:textId="77777777" w:rsidR="0075797A" w:rsidRDefault="0075797A" w:rsidP="005B38E3">
      <w:pPr>
        <w:keepLines/>
        <w:widowControl w:val="0"/>
        <w:suppressAutoHyphens/>
        <w:spacing w:after="0" w:line="240" w:lineRule="auto"/>
        <w:jc w:val="center"/>
        <w:textAlignment w:val="center"/>
        <w:rPr>
          <w:rFonts w:ascii="Times New Roman" w:eastAsia="Times New Roman" w:hAnsi="Times New Roman" w:cs="Times New Roman"/>
          <w:b/>
          <w:bCs/>
          <w:caps/>
          <w:color w:val="000000"/>
          <w:sz w:val="24"/>
          <w:szCs w:val="24"/>
          <w:lang w:eastAsia="lt-LT"/>
        </w:rPr>
      </w:pPr>
    </w:p>
    <w:p w14:paraId="4B289F18" w14:textId="77777777" w:rsidR="0075797A" w:rsidRDefault="0075797A" w:rsidP="005B38E3">
      <w:pPr>
        <w:keepLines/>
        <w:widowControl w:val="0"/>
        <w:suppressAutoHyphens/>
        <w:spacing w:after="0" w:line="240" w:lineRule="auto"/>
        <w:jc w:val="center"/>
        <w:textAlignment w:val="center"/>
        <w:rPr>
          <w:rFonts w:ascii="Times New Roman" w:eastAsia="Times New Roman" w:hAnsi="Times New Roman" w:cs="Times New Roman"/>
          <w:b/>
          <w:bCs/>
          <w:caps/>
          <w:color w:val="000000"/>
          <w:sz w:val="24"/>
          <w:szCs w:val="24"/>
          <w:lang w:eastAsia="lt-LT"/>
        </w:rPr>
      </w:pPr>
    </w:p>
    <w:p w14:paraId="706C2B84" w14:textId="77777777" w:rsidR="0075797A" w:rsidRDefault="0075797A" w:rsidP="005B38E3">
      <w:pPr>
        <w:keepLines/>
        <w:widowControl w:val="0"/>
        <w:suppressAutoHyphens/>
        <w:spacing w:after="0" w:line="240" w:lineRule="auto"/>
        <w:jc w:val="center"/>
        <w:textAlignment w:val="center"/>
        <w:rPr>
          <w:rFonts w:ascii="Times New Roman" w:eastAsia="Times New Roman" w:hAnsi="Times New Roman" w:cs="Times New Roman"/>
          <w:b/>
          <w:bCs/>
          <w:caps/>
          <w:color w:val="000000"/>
          <w:sz w:val="24"/>
          <w:szCs w:val="24"/>
          <w:lang w:eastAsia="lt-LT"/>
        </w:rPr>
      </w:pPr>
    </w:p>
    <w:p w14:paraId="1587A9AB" w14:textId="53DC2CEB" w:rsidR="005B38E3" w:rsidRPr="007103B3" w:rsidRDefault="005B38E3" w:rsidP="005B38E3">
      <w:pPr>
        <w:keepLines/>
        <w:widowControl w:val="0"/>
        <w:suppressAutoHyphens/>
        <w:spacing w:after="0" w:line="240" w:lineRule="auto"/>
        <w:jc w:val="center"/>
        <w:textAlignment w:val="center"/>
        <w:rPr>
          <w:rFonts w:ascii="Times New Roman" w:eastAsia="Times New Roman" w:hAnsi="Times New Roman" w:cs="Times New Roman"/>
          <w:b/>
          <w:bCs/>
          <w:caps/>
          <w:color w:val="000000"/>
          <w:sz w:val="24"/>
          <w:szCs w:val="24"/>
          <w:lang w:eastAsia="lt-LT"/>
        </w:rPr>
      </w:pPr>
      <w:r w:rsidRPr="007103B3">
        <w:rPr>
          <w:rFonts w:ascii="Times New Roman" w:eastAsia="Times New Roman" w:hAnsi="Times New Roman" w:cs="Times New Roman"/>
          <w:b/>
          <w:bCs/>
          <w:caps/>
          <w:color w:val="000000"/>
          <w:sz w:val="24"/>
          <w:szCs w:val="24"/>
          <w:lang w:eastAsia="lt-LT"/>
        </w:rPr>
        <w:lastRenderedPageBreak/>
        <w:t>VI</w:t>
      </w:r>
      <w:r w:rsidR="0075797A">
        <w:rPr>
          <w:rFonts w:ascii="Times New Roman" w:eastAsia="Times New Roman" w:hAnsi="Times New Roman" w:cs="Times New Roman"/>
          <w:b/>
          <w:bCs/>
          <w:caps/>
          <w:color w:val="000000"/>
          <w:sz w:val="24"/>
          <w:szCs w:val="24"/>
          <w:lang w:eastAsia="lt-LT"/>
        </w:rPr>
        <w:t>I</w:t>
      </w:r>
      <w:r w:rsidRPr="007103B3">
        <w:rPr>
          <w:rFonts w:ascii="Times New Roman" w:eastAsia="Times New Roman" w:hAnsi="Times New Roman" w:cs="Times New Roman"/>
          <w:b/>
          <w:bCs/>
          <w:caps/>
          <w:color w:val="000000"/>
          <w:sz w:val="24"/>
          <w:szCs w:val="24"/>
          <w:lang w:eastAsia="lt-LT"/>
        </w:rPr>
        <w:t xml:space="preserve"> SKYRIUS</w:t>
      </w:r>
    </w:p>
    <w:p w14:paraId="5836ACA0" w14:textId="173FB0D8" w:rsidR="00E30B9B" w:rsidRPr="007103B3" w:rsidRDefault="00E30B9B" w:rsidP="00A45821">
      <w:pPr>
        <w:ind w:left="360" w:hanging="360"/>
        <w:jc w:val="center"/>
        <w:rPr>
          <w:rFonts w:ascii="Times New Roman" w:hAnsi="Times New Roman" w:cs="Times New Roman"/>
          <w:b/>
          <w:bCs/>
          <w:sz w:val="24"/>
          <w:szCs w:val="24"/>
        </w:rPr>
      </w:pPr>
      <w:r w:rsidRPr="007103B3">
        <w:rPr>
          <w:rFonts w:ascii="Times New Roman" w:hAnsi="Times New Roman" w:cs="Times New Roman"/>
          <w:b/>
          <w:bCs/>
          <w:sz w:val="24"/>
          <w:szCs w:val="24"/>
        </w:rPr>
        <w:t xml:space="preserve">PROJEKTO </w:t>
      </w:r>
      <w:r w:rsidR="00E67821" w:rsidRPr="007103B3">
        <w:rPr>
          <w:rFonts w:ascii="Times New Roman" w:hAnsi="Times New Roman" w:cs="Times New Roman"/>
          <w:b/>
          <w:bCs/>
          <w:sz w:val="24"/>
          <w:szCs w:val="24"/>
        </w:rPr>
        <w:t xml:space="preserve">NARIŲ </w:t>
      </w:r>
      <w:r w:rsidRPr="007103B3">
        <w:rPr>
          <w:rFonts w:ascii="Times New Roman" w:hAnsi="Times New Roman" w:cs="Times New Roman"/>
          <w:b/>
          <w:bCs/>
          <w:sz w:val="24"/>
          <w:szCs w:val="24"/>
        </w:rPr>
        <w:t xml:space="preserve">TEISĖS IR ĮSIPAREIGOJIMAI </w:t>
      </w:r>
    </w:p>
    <w:p w14:paraId="44894FD0" w14:textId="77777777" w:rsidR="00E30B9B" w:rsidRPr="007103B3" w:rsidRDefault="00E30B9B" w:rsidP="00E30B9B">
      <w:pPr>
        <w:pStyle w:val="Sraopastraipa"/>
        <w:rPr>
          <w:rFonts w:ascii="Times New Roman" w:hAnsi="Times New Roman" w:cs="Times New Roman"/>
          <w:b/>
          <w:bCs/>
          <w:sz w:val="24"/>
          <w:szCs w:val="24"/>
        </w:rPr>
      </w:pPr>
    </w:p>
    <w:p w14:paraId="62C7C8A9" w14:textId="5748714B" w:rsidR="00E30B9B" w:rsidRPr="009C76EF" w:rsidRDefault="00E30B9B" w:rsidP="009C76EF">
      <w:pPr>
        <w:pStyle w:val="Sraopastraipa"/>
        <w:numPr>
          <w:ilvl w:val="0"/>
          <w:numId w:val="6"/>
        </w:numPr>
        <w:spacing w:after="0" w:line="360" w:lineRule="auto"/>
        <w:ind w:left="1350"/>
        <w:jc w:val="both"/>
        <w:rPr>
          <w:rFonts w:ascii="Times New Roman" w:hAnsi="Times New Roman" w:cs="Times New Roman"/>
          <w:sz w:val="24"/>
          <w:szCs w:val="24"/>
        </w:rPr>
      </w:pPr>
      <w:r w:rsidRPr="009C76EF">
        <w:rPr>
          <w:rFonts w:ascii="Times New Roman" w:hAnsi="Times New Roman" w:cs="Times New Roman"/>
          <w:sz w:val="24"/>
          <w:szCs w:val="24"/>
        </w:rPr>
        <w:t>Projekto dalyvis</w:t>
      </w:r>
      <w:r w:rsidR="00BA31CC" w:rsidRPr="009C76EF">
        <w:rPr>
          <w:rFonts w:ascii="Times New Roman" w:hAnsi="Times New Roman" w:cs="Times New Roman"/>
          <w:sz w:val="24"/>
          <w:szCs w:val="24"/>
        </w:rPr>
        <w:t xml:space="preserve"> </w:t>
      </w:r>
      <w:r w:rsidRPr="009C76EF">
        <w:rPr>
          <w:rFonts w:ascii="Times New Roman" w:hAnsi="Times New Roman" w:cs="Times New Roman"/>
          <w:sz w:val="24"/>
          <w:szCs w:val="24"/>
        </w:rPr>
        <w:t>turi teisę:</w:t>
      </w:r>
    </w:p>
    <w:p w14:paraId="16A7F29A" w14:textId="235CF63F" w:rsidR="00A45821" w:rsidRPr="007103B3" w:rsidRDefault="0075797A" w:rsidP="009C76EF">
      <w:pPr>
        <w:pStyle w:val="Sraopastraipa"/>
        <w:numPr>
          <w:ilvl w:val="1"/>
          <w:numId w:val="6"/>
        </w:numPr>
        <w:tabs>
          <w:tab w:val="left" w:pos="851"/>
          <w:tab w:val="left" w:pos="1350"/>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BA31CC" w:rsidRPr="007103B3">
        <w:rPr>
          <w:rFonts w:ascii="Times New Roman" w:hAnsi="Times New Roman" w:cs="Times New Roman"/>
          <w:sz w:val="24"/>
          <w:szCs w:val="24"/>
        </w:rPr>
        <w:t>Gauti informaciją, metodinę ir ekspertinę pagalbą korupcijai atsparios aplinkos kūrimo klausimais.</w:t>
      </w:r>
    </w:p>
    <w:p w14:paraId="5278E8DF" w14:textId="405F8FB3" w:rsidR="00A45821" w:rsidRPr="009C76EF" w:rsidRDefault="00E30B9B" w:rsidP="009C76EF">
      <w:pPr>
        <w:pStyle w:val="Sraopastraipa"/>
        <w:numPr>
          <w:ilvl w:val="1"/>
          <w:numId w:val="6"/>
        </w:numPr>
        <w:tabs>
          <w:tab w:val="left" w:pos="1418"/>
        </w:tabs>
        <w:spacing w:after="0" w:line="360" w:lineRule="auto"/>
        <w:ind w:left="0" w:firstLine="851"/>
        <w:jc w:val="both"/>
        <w:rPr>
          <w:rFonts w:ascii="Times New Roman" w:hAnsi="Times New Roman" w:cs="Times New Roman"/>
          <w:sz w:val="24"/>
          <w:szCs w:val="24"/>
        </w:rPr>
      </w:pPr>
      <w:r w:rsidRPr="009C76EF">
        <w:rPr>
          <w:rFonts w:ascii="Times New Roman" w:hAnsi="Times New Roman" w:cs="Times New Roman"/>
          <w:sz w:val="24"/>
          <w:szCs w:val="24"/>
        </w:rPr>
        <w:t>Naudoti projekto atributus (logotipą, pavadinimą ir t. t.) viešinant savo pasiekimus ir dalyvavimą projekte.</w:t>
      </w:r>
    </w:p>
    <w:p w14:paraId="60E39602" w14:textId="70AD9AA8" w:rsidR="00576451" w:rsidRPr="007103B3" w:rsidRDefault="00A45821" w:rsidP="009C76EF">
      <w:pPr>
        <w:pStyle w:val="Sraopastraipa"/>
        <w:numPr>
          <w:ilvl w:val="1"/>
          <w:numId w:val="6"/>
        </w:numPr>
        <w:tabs>
          <w:tab w:val="left" w:pos="1418"/>
        </w:tabs>
        <w:spacing w:after="0" w:line="360" w:lineRule="auto"/>
        <w:ind w:left="0" w:firstLine="851"/>
        <w:jc w:val="both"/>
      </w:pPr>
      <w:r w:rsidRPr="007103B3">
        <w:rPr>
          <w:rFonts w:ascii="Times New Roman" w:hAnsi="Times New Roman" w:cs="Times New Roman"/>
          <w:sz w:val="24"/>
          <w:szCs w:val="24"/>
        </w:rPr>
        <w:t>Paprašyti, kad projekto organizatorius ištaisytų netikslią arba neišsamią saugomą informaciją apie narį ir (ar) jam atstovaujantį asmenį.</w:t>
      </w:r>
    </w:p>
    <w:p w14:paraId="31F56BE3" w14:textId="5F66CE58" w:rsidR="00554636" w:rsidRPr="007103B3" w:rsidRDefault="00E30B9B" w:rsidP="009C76EF">
      <w:pPr>
        <w:pStyle w:val="Sraopastraipa"/>
        <w:numPr>
          <w:ilvl w:val="0"/>
          <w:numId w:val="6"/>
        </w:numPr>
        <w:spacing w:after="0" w:line="360" w:lineRule="auto"/>
        <w:ind w:left="1260" w:hanging="360"/>
        <w:jc w:val="both"/>
        <w:rPr>
          <w:rFonts w:ascii="Times New Roman" w:hAnsi="Times New Roman" w:cs="Times New Roman"/>
          <w:sz w:val="24"/>
          <w:szCs w:val="24"/>
        </w:rPr>
      </w:pPr>
      <w:r w:rsidRPr="007103B3">
        <w:rPr>
          <w:rFonts w:ascii="Times New Roman" w:hAnsi="Times New Roman" w:cs="Times New Roman"/>
          <w:sz w:val="24"/>
          <w:szCs w:val="24"/>
        </w:rPr>
        <w:t xml:space="preserve">Organizacija, tapdama projekto </w:t>
      </w:r>
      <w:r w:rsidR="00E67821" w:rsidRPr="007103B3">
        <w:rPr>
          <w:rFonts w:ascii="Times New Roman" w:hAnsi="Times New Roman" w:cs="Times New Roman"/>
          <w:sz w:val="24"/>
          <w:szCs w:val="24"/>
        </w:rPr>
        <w:t>nar</w:t>
      </w:r>
      <w:r w:rsidR="00B84B3F">
        <w:rPr>
          <w:rFonts w:ascii="Times New Roman" w:hAnsi="Times New Roman" w:cs="Times New Roman"/>
          <w:sz w:val="24"/>
          <w:szCs w:val="24"/>
        </w:rPr>
        <w:t>e</w:t>
      </w:r>
      <w:r w:rsidRPr="007103B3">
        <w:rPr>
          <w:rFonts w:ascii="Times New Roman" w:hAnsi="Times New Roman" w:cs="Times New Roman"/>
          <w:sz w:val="24"/>
          <w:szCs w:val="24"/>
        </w:rPr>
        <w:t>, sutinka, kad:</w:t>
      </w:r>
    </w:p>
    <w:p w14:paraId="575E070F" w14:textId="06070114" w:rsidR="00E30B9B" w:rsidRPr="009C76EF" w:rsidRDefault="001E5FE2" w:rsidP="009C76EF">
      <w:pPr>
        <w:pStyle w:val="Sraopastraipa"/>
        <w:spacing w:after="0" w:line="360" w:lineRule="auto"/>
        <w:ind w:left="0" w:firstLine="851"/>
        <w:jc w:val="both"/>
        <w:rPr>
          <w:rFonts w:ascii="Times New Roman" w:hAnsi="Times New Roman" w:cs="Times New Roman"/>
          <w:sz w:val="24"/>
          <w:szCs w:val="24"/>
        </w:rPr>
      </w:pPr>
      <w:r w:rsidRPr="009C76EF">
        <w:rPr>
          <w:rFonts w:ascii="Times New Roman" w:hAnsi="Times New Roman" w:cs="Times New Roman"/>
          <w:sz w:val="24"/>
          <w:szCs w:val="24"/>
        </w:rPr>
        <w:t>2</w:t>
      </w:r>
      <w:r w:rsidR="0075797A">
        <w:rPr>
          <w:rFonts w:ascii="Times New Roman" w:hAnsi="Times New Roman" w:cs="Times New Roman"/>
          <w:sz w:val="24"/>
          <w:szCs w:val="24"/>
        </w:rPr>
        <w:t>1</w:t>
      </w:r>
      <w:r w:rsidRPr="009C76EF">
        <w:rPr>
          <w:rFonts w:ascii="Times New Roman" w:hAnsi="Times New Roman" w:cs="Times New Roman"/>
          <w:sz w:val="24"/>
          <w:szCs w:val="24"/>
        </w:rPr>
        <w:t xml:space="preserve">.1. </w:t>
      </w:r>
      <w:r w:rsidR="00E30B9B" w:rsidRPr="009C76EF">
        <w:rPr>
          <w:rFonts w:ascii="Times New Roman" w:hAnsi="Times New Roman" w:cs="Times New Roman"/>
          <w:sz w:val="24"/>
          <w:szCs w:val="24"/>
        </w:rPr>
        <w:t xml:space="preserve">Projekto organizatorius vaizdinėmis (nuotraukomis, filmuota medžiaga ir pan.), garso (garso įrašai ir pan.) ir kitomis priemonėmis fiksuotų </w:t>
      </w:r>
      <w:r w:rsidR="00E67821" w:rsidRPr="009C76EF">
        <w:rPr>
          <w:rFonts w:ascii="Times New Roman" w:hAnsi="Times New Roman" w:cs="Times New Roman"/>
          <w:sz w:val="24"/>
          <w:szCs w:val="24"/>
        </w:rPr>
        <w:t>nar</w:t>
      </w:r>
      <w:r w:rsidR="00576451" w:rsidRPr="009C76EF">
        <w:rPr>
          <w:rFonts w:ascii="Times New Roman" w:hAnsi="Times New Roman" w:cs="Times New Roman"/>
          <w:sz w:val="24"/>
          <w:szCs w:val="24"/>
        </w:rPr>
        <w:t>iui</w:t>
      </w:r>
      <w:r w:rsidR="00E67821" w:rsidRPr="009C76EF">
        <w:rPr>
          <w:rFonts w:ascii="Times New Roman" w:hAnsi="Times New Roman" w:cs="Times New Roman"/>
          <w:sz w:val="24"/>
          <w:szCs w:val="24"/>
        </w:rPr>
        <w:t xml:space="preserve"> </w:t>
      </w:r>
      <w:r w:rsidR="00E30B9B" w:rsidRPr="009C76EF">
        <w:rPr>
          <w:rFonts w:ascii="Times New Roman" w:hAnsi="Times New Roman" w:cs="Times New Roman"/>
          <w:sz w:val="24"/>
          <w:szCs w:val="24"/>
        </w:rPr>
        <w:t>atstovaujantį asmenį, jo dalyvavimą projekto veiklose, šio dalyvavimo rezultatus ir kitus dalyvavimo projekte aspektus.</w:t>
      </w:r>
    </w:p>
    <w:p w14:paraId="4D419BD2" w14:textId="55C12073" w:rsidR="00E30B9B" w:rsidRPr="009C76EF" w:rsidRDefault="0075797A" w:rsidP="009C76EF">
      <w:pPr>
        <w:tabs>
          <w:tab w:val="left" w:pos="1418"/>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21</w:t>
      </w:r>
      <w:r w:rsidR="001E5FE2" w:rsidRPr="007103B3">
        <w:rPr>
          <w:rFonts w:ascii="Times New Roman" w:hAnsi="Times New Roman" w:cs="Times New Roman"/>
          <w:sz w:val="24"/>
          <w:szCs w:val="24"/>
        </w:rPr>
        <w:t xml:space="preserve">.2. </w:t>
      </w:r>
      <w:r w:rsidR="00E30B9B" w:rsidRPr="009C76EF">
        <w:rPr>
          <w:rFonts w:ascii="Times New Roman" w:hAnsi="Times New Roman" w:cs="Times New Roman"/>
          <w:sz w:val="24"/>
          <w:szCs w:val="24"/>
        </w:rPr>
        <w:t xml:space="preserve">Projekto metu užfiksuota medžiaga su </w:t>
      </w:r>
      <w:r w:rsidR="00E67821" w:rsidRPr="009C76EF">
        <w:rPr>
          <w:rFonts w:ascii="Times New Roman" w:hAnsi="Times New Roman" w:cs="Times New Roman"/>
          <w:sz w:val="24"/>
          <w:szCs w:val="24"/>
        </w:rPr>
        <w:t>nar</w:t>
      </w:r>
      <w:r w:rsidR="00576451" w:rsidRPr="009C76EF">
        <w:rPr>
          <w:rFonts w:ascii="Times New Roman" w:hAnsi="Times New Roman" w:cs="Times New Roman"/>
          <w:sz w:val="24"/>
          <w:szCs w:val="24"/>
        </w:rPr>
        <w:t>iui</w:t>
      </w:r>
      <w:r w:rsidR="00E67821" w:rsidRPr="009C76EF">
        <w:rPr>
          <w:rFonts w:ascii="Times New Roman" w:hAnsi="Times New Roman" w:cs="Times New Roman"/>
          <w:sz w:val="24"/>
          <w:szCs w:val="24"/>
        </w:rPr>
        <w:t xml:space="preserve"> </w:t>
      </w:r>
      <w:r w:rsidR="00E30B9B" w:rsidRPr="009C76EF">
        <w:rPr>
          <w:rFonts w:ascii="Times New Roman" w:hAnsi="Times New Roman" w:cs="Times New Roman"/>
          <w:sz w:val="24"/>
          <w:szCs w:val="24"/>
        </w:rPr>
        <w:t>atstovaujančio asmens atvaizdu būtų naudojama Skaidrumo akademijos veiklos viešinimo tikslais. Šis naudojimas apima medžiagos publikavimą spaudos leidiniuose, interneto svetainėse, socialiniuose tinkluose ir kituose informacijos šaltiniuose.</w:t>
      </w:r>
    </w:p>
    <w:p w14:paraId="2BBC9608" w14:textId="3D23361A" w:rsidR="0084076C" w:rsidRPr="007103B3" w:rsidRDefault="001E5FE2" w:rsidP="009C76EF">
      <w:pPr>
        <w:spacing w:after="0" w:line="360" w:lineRule="auto"/>
        <w:ind w:firstLine="851"/>
        <w:jc w:val="both"/>
        <w:rPr>
          <w:rFonts w:ascii="Times New Roman" w:hAnsi="Times New Roman" w:cs="Times New Roman"/>
          <w:sz w:val="24"/>
          <w:szCs w:val="24"/>
        </w:rPr>
      </w:pPr>
      <w:r w:rsidRPr="007103B3">
        <w:rPr>
          <w:rFonts w:ascii="Times New Roman" w:hAnsi="Times New Roman" w:cs="Times New Roman"/>
          <w:sz w:val="24"/>
          <w:szCs w:val="24"/>
        </w:rPr>
        <w:t>2</w:t>
      </w:r>
      <w:r w:rsidR="0075797A">
        <w:rPr>
          <w:rFonts w:ascii="Times New Roman" w:hAnsi="Times New Roman" w:cs="Times New Roman"/>
          <w:sz w:val="24"/>
          <w:szCs w:val="24"/>
        </w:rPr>
        <w:t>1</w:t>
      </w:r>
      <w:r w:rsidRPr="007103B3">
        <w:rPr>
          <w:rFonts w:ascii="Times New Roman" w:hAnsi="Times New Roman" w:cs="Times New Roman"/>
          <w:sz w:val="24"/>
          <w:szCs w:val="24"/>
        </w:rPr>
        <w:t>.3</w:t>
      </w:r>
      <w:r w:rsidR="00554636" w:rsidRPr="007103B3">
        <w:rPr>
          <w:rFonts w:ascii="Times New Roman" w:hAnsi="Times New Roman" w:cs="Times New Roman"/>
          <w:sz w:val="24"/>
          <w:szCs w:val="24"/>
        </w:rPr>
        <w:t xml:space="preserve">. </w:t>
      </w:r>
      <w:r w:rsidR="00E30B9B" w:rsidRPr="007103B3">
        <w:rPr>
          <w:rFonts w:ascii="Times New Roman" w:hAnsi="Times New Roman" w:cs="Times New Roman"/>
          <w:sz w:val="24"/>
          <w:szCs w:val="24"/>
        </w:rPr>
        <w:t xml:space="preserve">Projekto </w:t>
      </w:r>
      <w:r w:rsidR="00E67821" w:rsidRPr="007103B3">
        <w:rPr>
          <w:rFonts w:ascii="Times New Roman" w:hAnsi="Times New Roman" w:cs="Times New Roman"/>
          <w:sz w:val="24"/>
          <w:szCs w:val="24"/>
        </w:rPr>
        <w:t xml:space="preserve">nario </w:t>
      </w:r>
      <w:r w:rsidR="00E30B9B" w:rsidRPr="007103B3">
        <w:rPr>
          <w:rFonts w:ascii="Times New Roman" w:hAnsi="Times New Roman" w:cs="Times New Roman"/>
          <w:sz w:val="24"/>
          <w:szCs w:val="24"/>
        </w:rPr>
        <w:t>pavadinimas ir logotipas, taip pat š</w:t>
      </w:r>
      <w:r w:rsidR="00576451" w:rsidRPr="007103B3">
        <w:rPr>
          <w:rFonts w:ascii="Times New Roman" w:hAnsi="Times New Roman" w:cs="Times New Roman"/>
          <w:sz w:val="24"/>
          <w:szCs w:val="24"/>
        </w:rPr>
        <w:t>iam</w:t>
      </w:r>
      <w:r w:rsidR="00E30B9B" w:rsidRPr="007103B3">
        <w:rPr>
          <w:rFonts w:ascii="Times New Roman" w:hAnsi="Times New Roman" w:cs="Times New Roman"/>
          <w:sz w:val="24"/>
          <w:szCs w:val="24"/>
        </w:rPr>
        <w:t xml:space="preserve"> </w:t>
      </w:r>
      <w:r w:rsidR="00E67821" w:rsidRPr="007103B3">
        <w:rPr>
          <w:rFonts w:ascii="Times New Roman" w:hAnsi="Times New Roman" w:cs="Times New Roman"/>
          <w:sz w:val="24"/>
          <w:szCs w:val="24"/>
        </w:rPr>
        <w:t>nar</w:t>
      </w:r>
      <w:r w:rsidR="00576451" w:rsidRPr="007103B3">
        <w:rPr>
          <w:rFonts w:ascii="Times New Roman" w:hAnsi="Times New Roman" w:cs="Times New Roman"/>
          <w:sz w:val="24"/>
          <w:szCs w:val="24"/>
        </w:rPr>
        <w:t>iui</w:t>
      </w:r>
      <w:r w:rsidR="00E67821" w:rsidRPr="007103B3">
        <w:rPr>
          <w:rFonts w:ascii="Times New Roman" w:hAnsi="Times New Roman" w:cs="Times New Roman"/>
          <w:sz w:val="24"/>
          <w:szCs w:val="24"/>
        </w:rPr>
        <w:t xml:space="preserve"> </w:t>
      </w:r>
      <w:r w:rsidR="00E30B9B" w:rsidRPr="007103B3">
        <w:rPr>
          <w:rFonts w:ascii="Times New Roman" w:hAnsi="Times New Roman" w:cs="Times New Roman"/>
          <w:sz w:val="24"/>
          <w:szCs w:val="24"/>
        </w:rPr>
        <w:t>projekto veiklose atstovaujančio asmens vardas ir pavardė būtų skelbiami viešai projekto internet</w:t>
      </w:r>
      <w:r w:rsidR="00576451" w:rsidRPr="007103B3">
        <w:rPr>
          <w:rFonts w:ascii="Times New Roman" w:hAnsi="Times New Roman" w:cs="Times New Roman"/>
          <w:sz w:val="24"/>
          <w:szCs w:val="24"/>
        </w:rPr>
        <w:t>o</w:t>
      </w:r>
      <w:r w:rsidR="00E30B9B" w:rsidRPr="007103B3">
        <w:rPr>
          <w:rFonts w:ascii="Times New Roman" w:hAnsi="Times New Roman" w:cs="Times New Roman"/>
          <w:sz w:val="24"/>
          <w:szCs w:val="24"/>
        </w:rPr>
        <w:t xml:space="preserve"> svetainėje ir (ar) kituose su projektu susijusiuose informacijos šaltiniuose.</w:t>
      </w:r>
    </w:p>
    <w:p w14:paraId="0541E35B" w14:textId="34DCF277" w:rsidR="00576451" w:rsidRPr="007103B3" w:rsidRDefault="001E5FE2" w:rsidP="009C76EF">
      <w:pPr>
        <w:spacing w:after="0" w:line="360" w:lineRule="auto"/>
        <w:ind w:firstLine="851"/>
        <w:jc w:val="both"/>
        <w:rPr>
          <w:rFonts w:ascii="Times New Roman" w:hAnsi="Times New Roman" w:cs="Times New Roman"/>
          <w:sz w:val="24"/>
          <w:szCs w:val="24"/>
        </w:rPr>
      </w:pPr>
      <w:r w:rsidRPr="007103B3">
        <w:rPr>
          <w:rFonts w:ascii="Times New Roman" w:hAnsi="Times New Roman" w:cs="Times New Roman"/>
          <w:sz w:val="24"/>
          <w:szCs w:val="24"/>
        </w:rPr>
        <w:t>2</w:t>
      </w:r>
      <w:r w:rsidR="0075797A">
        <w:rPr>
          <w:rFonts w:ascii="Times New Roman" w:hAnsi="Times New Roman" w:cs="Times New Roman"/>
          <w:sz w:val="24"/>
          <w:szCs w:val="24"/>
        </w:rPr>
        <w:t>1</w:t>
      </w:r>
      <w:r w:rsidRPr="007103B3">
        <w:rPr>
          <w:rFonts w:ascii="Times New Roman" w:hAnsi="Times New Roman" w:cs="Times New Roman"/>
          <w:sz w:val="24"/>
          <w:szCs w:val="24"/>
        </w:rPr>
        <w:t xml:space="preserve">.4. </w:t>
      </w:r>
      <w:r w:rsidR="00E67821" w:rsidRPr="007103B3">
        <w:rPr>
          <w:rFonts w:ascii="Times New Roman" w:hAnsi="Times New Roman" w:cs="Times New Roman"/>
          <w:sz w:val="24"/>
          <w:szCs w:val="24"/>
        </w:rPr>
        <w:t xml:space="preserve">Nario </w:t>
      </w:r>
      <w:r w:rsidR="00E30B9B" w:rsidRPr="007103B3">
        <w:rPr>
          <w:rFonts w:ascii="Times New Roman" w:hAnsi="Times New Roman" w:cs="Times New Roman"/>
          <w:sz w:val="24"/>
          <w:szCs w:val="24"/>
        </w:rPr>
        <w:t xml:space="preserve">anketoje, </w:t>
      </w:r>
      <w:r w:rsidR="004F008C" w:rsidRPr="007103B3">
        <w:rPr>
          <w:rFonts w:ascii="Times New Roman" w:hAnsi="Times New Roman" w:cs="Times New Roman"/>
          <w:sz w:val="24"/>
          <w:szCs w:val="24"/>
        </w:rPr>
        <w:t xml:space="preserve">pasižadėjime </w:t>
      </w:r>
      <w:r w:rsidR="00E30B9B" w:rsidRPr="007103B3">
        <w:rPr>
          <w:rFonts w:ascii="Times New Roman" w:hAnsi="Times New Roman" w:cs="Times New Roman"/>
          <w:sz w:val="24"/>
          <w:szCs w:val="24"/>
        </w:rPr>
        <w:t>dalyva</w:t>
      </w:r>
      <w:r w:rsidR="00503AF0" w:rsidRPr="007103B3">
        <w:rPr>
          <w:rFonts w:ascii="Times New Roman" w:hAnsi="Times New Roman" w:cs="Times New Roman"/>
          <w:sz w:val="24"/>
          <w:szCs w:val="24"/>
        </w:rPr>
        <w:t>uti</w:t>
      </w:r>
      <w:r w:rsidR="00E30B9B" w:rsidRPr="007103B3">
        <w:rPr>
          <w:rFonts w:ascii="Times New Roman" w:hAnsi="Times New Roman" w:cs="Times New Roman"/>
          <w:sz w:val="24"/>
          <w:szCs w:val="24"/>
        </w:rPr>
        <w:t xml:space="preserve"> projekte ir kituose pasirašytuose dokumentuose nurodyti asmens duomenys</w:t>
      </w:r>
      <w:r w:rsidR="00680839" w:rsidRPr="007103B3">
        <w:rPr>
          <w:rFonts w:ascii="Times New Roman" w:hAnsi="Times New Roman" w:cs="Times New Roman"/>
          <w:sz w:val="24"/>
          <w:szCs w:val="24"/>
        </w:rPr>
        <w:t xml:space="preserve">, taip pat kiti </w:t>
      </w:r>
      <w:r w:rsidR="00E67821" w:rsidRPr="007103B3">
        <w:rPr>
          <w:rFonts w:ascii="Times New Roman" w:hAnsi="Times New Roman" w:cs="Times New Roman"/>
          <w:sz w:val="24"/>
          <w:szCs w:val="24"/>
        </w:rPr>
        <w:t xml:space="preserve">nario </w:t>
      </w:r>
      <w:r w:rsidR="00680839" w:rsidRPr="007103B3">
        <w:rPr>
          <w:rFonts w:ascii="Times New Roman" w:hAnsi="Times New Roman" w:cs="Times New Roman"/>
          <w:sz w:val="24"/>
          <w:szCs w:val="24"/>
        </w:rPr>
        <w:t>darbuotojų asmens duomenys</w:t>
      </w:r>
      <w:r w:rsidR="00E30B9B" w:rsidRPr="007103B3">
        <w:rPr>
          <w:rFonts w:ascii="Times New Roman" w:hAnsi="Times New Roman" w:cs="Times New Roman"/>
          <w:sz w:val="24"/>
          <w:szCs w:val="24"/>
        </w:rPr>
        <w:t xml:space="preserve"> būtų saugomi ir tvarkomi projekto organizatoriaus, </w:t>
      </w:r>
      <w:r w:rsidR="00680839" w:rsidRPr="007103B3">
        <w:rPr>
          <w:rFonts w:ascii="Times New Roman" w:hAnsi="Times New Roman" w:cs="Times New Roman"/>
          <w:sz w:val="24"/>
          <w:szCs w:val="24"/>
        </w:rPr>
        <w:t>su jais susipažintų projekto organizatorius ir</w:t>
      </w:r>
      <w:r w:rsidR="00576451" w:rsidRPr="007103B3">
        <w:rPr>
          <w:rFonts w:ascii="Times New Roman" w:hAnsi="Times New Roman" w:cs="Times New Roman"/>
          <w:sz w:val="24"/>
          <w:szCs w:val="24"/>
        </w:rPr>
        <w:t xml:space="preserve"> (</w:t>
      </w:r>
      <w:r w:rsidR="00680839" w:rsidRPr="007103B3">
        <w:rPr>
          <w:rFonts w:ascii="Times New Roman" w:hAnsi="Times New Roman" w:cs="Times New Roman"/>
          <w:sz w:val="24"/>
          <w:szCs w:val="24"/>
        </w:rPr>
        <w:t>ar</w:t>
      </w:r>
      <w:r w:rsidR="00576451" w:rsidRPr="007103B3">
        <w:rPr>
          <w:rFonts w:ascii="Times New Roman" w:hAnsi="Times New Roman" w:cs="Times New Roman"/>
          <w:sz w:val="24"/>
          <w:szCs w:val="24"/>
        </w:rPr>
        <w:t>)</w:t>
      </w:r>
      <w:r w:rsidR="00680839" w:rsidRPr="007103B3">
        <w:rPr>
          <w:rFonts w:ascii="Times New Roman" w:hAnsi="Times New Roman" w:cs="Times New Roman"/>
          <w:sz w:val="24"/>
          <w:szCs w:val="24"/>
        </w:rPr>
        <w:t xml:space="preserve"> projekto ekspertai, </w:t>
      </w:r>
      <w:r w:rsidR="00E30B9B" w:rsidRPr="007103B3">
        <w:rPr>
          <w:rFonts w:ascii="Times New Roman" w:hAnsi="Times New Roman" w:cs="Times New Roman"/>
          <w:sz w:val="24"/>
          <w:szCs w:val="24"/>
        </w:rPr>
        <w:t>kiek to reikia siekiant įgyvendinti projekto tikslus,</w:t>
      </w:r>
      <w:r w:rsidR="00E30B9B" w:rsidRPr="007103B3">
        <w:rPr>
          <w:rFonts w:ascii="Times New Roman" w:hAnsi="Times New Roman" w:cs="Times New Roman"/>
          <w:color w:val="4472C4" w:themeColor="accent1"/>
          <w:sz w:val="24"/>
          <w:szCs w:val="24"/>
        </w:rPr>
        <w:t xml:space="preserve"> </w:t>
      </w:r>
      <w:r w:rsidR="00E30B9B" w:rsidRPr="007103B3">
        <w:rPr>
          <w:rFonts w:ascii="Times New Roman" w:hAnsi="Times New Roman" w:cs="Times New Roman"/>
          <w:sz w:val="24"/>
          <w:szCs w:val="24"/>
        </w:rPr>
        <w:t xml:space="preserve">vadovaujantis asmens duomenų apsaugą reglamentuojančiais teisės aktais. </w:t>
      </w:r>
    </w:p>
    <w:p w14:paraId="6FF5A7FF" w14:textId="1B4EA237" w:rsidR="00576451" w:rsidRPr="007103B3" w:rsidRDefault="0075797A" w:rsidP="009C76E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21</w:t>
      </w:r>
      <w:r w:rsidR="001E5FE2" w:rsidRPr="007103B3">
        <w:rPr>
          <w:rFonts w:ascii="Times New Roman" w:hAnsi="Times New Roman" w:cs="Times New Roman"/>
          <w:sz w:val="24"/>
          <w:szCs w:val="24"/>
        </w:rPr>
        <w:t xml:space="preserve">.5. </w:t>
      </w:r>
      <w:r w:rsidR="00E30B9B" w:rsidRPr="007103B3">
        <w:rPr>
          <w:rFonts w:ascii="Times New Roman" w:hAnsi="Times New Roman" w:cs="Times New Roman"/>
          <w:sz w:val="24"/>
          <w:szCs w:val="24"/>
        </w:rPr>
        <w:t>Projekto organizatorius ir ekspertai siųstų ja</w:t>
      </w:r>
      <w:r w:rsidR="002F712C" w:rsidRPr="007103B3">
        <w:rPr>
          <w:rFonts w:ascii="Times New Roman" w:hAnsi="Times New Roman" w:cs="Times New Roman"/>
          <w:sz w:val="24"/>
          <w:szCs w:val="24"/>
        </w:rPr>
        <w:t>i</w:t>
      </w:r>
      <w:r w:rsidR="00E30B9B" w:rsidRPr="007103B3">
        <w:rPr>
          <w:rFonts w:ascii="Times New Roman" w:hAnsi="Times New Roman" w:cs="Times New Roman"/>
          <w:sz w:val="24"/>
          <w:szCs w:val="24"/>
        </w:rPr>
        <w:t xml:space="preserve"> informaciją ir pranešimus, susijusius su dalyvavimu projekto veiklose, elektroniniu paštu, telefonu ir kitomis prieinamomis priemonėmis bei ryšio kanalais. </w:t>
      </w:r>
    </w:p>
    <w:p w14:paraId="37D6C413" w14:textId="32B1C96F" w:rsidR="00571E28" w:rsidRPr="007103B3" w:rsidRDefault="001E5FE2" w:rsidP="009C76EF">
      <w:pPr>
        <w:spacing w:after="0" w:line="360" w:lineRule="auto"/>
        <w:ind w:firstLine="851"/>
        <w:jc w:val="both"/>
        <w:rPr>
          <w:rFonts w:ascii="Times New Roman" w:hAnsi="Times New Roman" w:cs="Times New Roman"/>
          <w:sz w:val="24"/>
          <w:szCs w:val="24"/>
        </w:rPr>
      </w:pPr>
      <w:r w:rsidRPr="007103B3">
        <w:rPr>
          <w:rFonts w:ascii="Times New Roman" w:hAnsi="Times New Roman" w:cs="Times New Roman"/>
          <w:sz w:val="24"/>
          <w:szCs w:val="24"/>
        </w:rPr>
        <w:t>2</w:t>
      </w:r>
      <w:r w:rsidR="0075797A">
        <w:rPr>
          <w:rFonts w:ascii="Times New Roman" w:hAnsi="Times New Roman" w:cs="Times New Roman"/>
          <w:sz w:val="24"/>
          <w:szCs w:val="24"/>
        </w:rPr>
        <w:t>1</w:t>
      </w:r>
      <w:r w:rsidRPr="007103B3">
        <w:rPr>
          <w:rFonts w:ascii="Times New Roman" w:hAnsi="Times New Roman" w:cs="Times New Roman"/>
          <w:sz w:val="24"/>
          <w:szCs w:val="24"/>
        </w:rPr>
        <w:t xml:space="preserve">.6. </w:t>
      </w:r>
      <w:r w:rsidR="00576451" w:rsidRPr="007103B3">
        <w:rPr>
          <w:rFonts w:ascii="Times New Roman" w:hAnsi="Times New Roman" w:cs="Times New Roman"/>
          <w:sz w:val="24"/>
          <w:szCs w:val="24"/>
        </w:rPr>
        <w:t xml:space="preserve">Atsižvelgdamas </w:t>
      </w:r>
      <w:r w:rsidR="00571E28" w:rsidRPr="007103B3">
        <w:rPr>
          <w:rFonts w:ascii="Times New Roman" w:hAnsi="Times New Roman" w:cs="Times New Roman"/>
          <w:sz w:val="24"/>
          <w:szCs w:val="24"/>
        </w:rPr>
        <w:t xml:space="preserve">į aplinkybes, priešingas projekto idėjai, tikslams bei siektiniems rezultatams (projekto </w:t>
      </w:r>
      <w:r w:rsidR="00E67821" w:rsidRPr="007103B3">
        <w:rPr>
          <w:rFonts w:ascii="Times New Roman" w:hAnsi="Times New Roman" w:cs="Times New Roman"/>
          <w:sz w:val="24"/>
          <w:szCs w:val="24"/>
        </w:rPr>
        <w:t xml:space="preserve">nario </w:t>
      </w:r>
      <w:r w:rsidR="00571E28" w:rsidRPr="007103B3">
        <w:rPr>
          <w:rFonts w:ascii="Times New Roman" w:hAnsi="Times New Roman" w:cs="Times New Roman"/>
          <w:sz w:val="24"/>
          <w:szCs w:val="24"/>
        </w:rPr>
        <w:t xml:space="preserve">nenoras prisidėti prie korupcijai atsparios aplinkos kūrimo, nenoras dalyvauti projekto veiklose ir pan.), projekto organizatorius gali motyvuotai numatyti </w:t>
      </w:r>
      <w:r w:rsidR="00E67821" w:rsidRPr="007103B3">
        <w:rPr>
          <w:rFonts w:ascii="Times New Roman" w:hAnsi="Times New Roman" w:cs="Times New Roman"/>
          <w:sz w:val="24"/>
          <w:szCs w:val="24"/>
        </w:rPr>
        <w:t xml:space="preserve">nario </w:t>
      </w:r>
      <w:r w:rsidR="00571E28" w:rsidRPr="007103B3">
        <w:rPr>
          <w:rFonts w:ascii="Times New Roman" w:hAnsi="Times New Roman" w:cs="Times New Roman"/>
          <w:sz w:val="24"/>
          <w:szCs w:val="24"/>
        </w:rPr>
        <w:t>dalyvavimo projekte pabaigos datą.</w:t>
      </w:r>
    </w:p>
    <w:p w14:paraId="4D46246A" w14:textId="5A8081B0" w:rsidR="00E30B9B" w:rsidRPr="009C76EF" w:rsidRDefault="00E30B9B" w:rsidP="009C76EF">
      <w:pPr>
        <w:pStyle w:val="Sraopastraipa"/>
        <w:numPr>
          <w:ilvl w:val="0"/>
          <w:numId w:val="6"/>
        </w:numPr>
        <w:spacing w:after="0" w:line="360" w:lineRule="auto"/>
        <w:ind w:left="1440" w:hanging="630"/>
        <w:jc w:val="both"/>
        <w:rPr>
          <w:rFonts w:ascii="Times New Roman" w:hAnsi="Times New Roman" w:cs="Times New Roman"/>
          <w:sz w:val="24"/>
          <w:szCs w:val="24"/>
        </w:rPr>
      </w:pPr>
      <w:r w:rsidRPr="009C76EF">
        <w:rPr>
          <w:rFonts w:ascii="Times New Roman" w:hAnsi="Times New Roman" w:cs="Times New Roman"/>
          <w:sz w:val="24"/>
          <w:szCs w:val="24"/>
        </w:rPr>
        <w:t>Projekto dalyvis</w:t>
      </w:r>
      <w:r w:rsidR="00B54420" w:rsidRPr="009C76EF">
        <w:rPr>
          <w:rFonts w:ascii="Times New Roman" w:hAnsi="Times New Roman" w:cs="Times New Roman"/>
          <w:sz w:val="24"/>
          <w:szCs w:val="24"/>
        </w:rPr>
        <w:t xml:space="preserve">, pasirašydamas </w:t>
      </w:r>
      <w:r w:rsidR="004F008C" w:rsidRPr="009C76EF">
        <w:rPr>
          <w:rFonts w:ascii="Times New Roman" w:hAnsi="Times New Roman" w:cs="Times New Roman"/>
          <w:sz w:val="24"/>
          <w:szCs w:val="24"/>
        </w:rPr>
        <w:t xml:space="preserve">pasižadėjimą </w:t>
      </w:r>
      <w:r w:rsidR="00B54420" w:rsidRPr="009C76EF">
        <w:rPr>
          <w:rFonts w:ascii="Times New Roman" w:hAnsi="Times New Roman" w:cs="Times New Roman"/>
          <w:sz w:val="24"/>
          <w:szCs w:val="24"/>
        </w:rPr>
        <w:t>dalyva</w:t>
      </w:r>
      <w:r w:rsidR="00503AF0" w:rsidRPr="009C76EF">
        <w:rPr>
          <w:rFonts w:ascii="Times New Roman" w:hAnsi="Times New Roman" w:cs="Times New Roman"/>
          <w:sz w:val="24"/>
          <w:szCs w:val="24"/>
        </w:rPr>
        <w:t>uti</w:t>
      </w:r>
      <w:r w:rsidR="00B54420" w:rsidRPr="009C76EF">
        <w:rPr>
          <w:rFonts w:ascii="Times New Roman" w:hAnsi="Times New Roman" w:cs="Times New Roman"/>
          <w:sz w:val="24"/>
          <w:szCs w:val="24"/>
        </w:rPr>
        <w:t xml:space="preserve"> projekte,</w:t>
      </w:r>
      <w:r w:rsidRPr="009C76EF">
        <w:rPr>
          <w:rFonts w:ascii="Times New Roman" w:hAnsi="Times New Roman" w:cs="Times New Roman"/>
          <w:sz w:val="24"/>
          <w:szCs w:val="24"/>
        </w:rPr>
        <w:t xml:space="preserve"> patvirtina, kad:</w:t>
      </w:r>
    </w:p>
    <w:p w14:paraId="16EFDD16" w14:textId="2C55019C" w:rsidR="00E30B9B" w:rsidRPr="009C76EF" w:rsidRDefault="001E5FE2" w:rsidP="009C76EF">
      <w:pPr>
        <w:tabs>
          <w:tab w:val="left" w:pos="1418"/>
        </w:tabs>
        <w:spacing w:after="0" w:line="360" w:lineRule="auto"/>
        <w:ind w:firstLine="851"/>
        <w:jc w:val="both"/>
        <w:rPr>
          <w:rFonts w:ascii="Times New Roman" w:hAnsi="Times New Roman" w:cs="Times New Roman"/>
          <w:sz w:val="24"/>
          <w:szCs w:val="24"/>
        </w:rPr>
      </w:pPr>
      <w:r w:rsidRPr="007103B3">
        <w:rPr>
          <w:rFonts w:ascii="Times New Roman" w:hAnsi="Times New Roman" w:cs="Times New Roman"/>
          <w:sz w:val="24"/>
          <w:szCs w:val="24"/>
        </w:rPr>
        <w:lastRenderedPageBreak/>
        <w:t>2</w:t>
      </w:r>
      <w:r w:rsidR="0075797A">
        <w:rPr>
          <w:rFonts w:ascii="Times New Roman" w:hAnsi="Times New Roman" w:cs="Times New Roman"/>
          <w:sz w:val="24"/>
          <w:szCs w:val="24"/>
        </w:rPr>
        <w:t>2</w:t>
      </w:r>
      <w:r w:rsidRPr="007103B3">
        <w:rPr>
          <w:rFonts w:ascii="Times New Roman" w:hAnsi="Times New Roman" w:cs="Times New Roman"/>
          <w:sz w:val="24"/>
          <w:szCs w:val="24"/>
        </w:rPr>
        <w:t>.1</w:t>
      </w:r>
      <w:r w:rsidR="00554636" w:rsidRPr="007103B3">
        <w:rPr>
          <w:rFonts w:ascii="Times New Roman" w:hAnsi="Times New Roman" w:cs="Times New Roman"/>
          <w:sz w:val="24"/>
          <w:szCs w:val="24"/>
        </w:rPr>
        <w:t xml:space="preserve">. </w:t>
      </w:r>
      <w:r w:rsidR="00E30B9B" w:rsidRPr="009C76EF">
        <w:rPr>
          <w:rFonts w:ascii="Times New Roman" w:hAnsi="Times New Roman" w:cs="Times New Roman"/>
          <w:sz w:val="24"/>
          <w:szCs w:val="24"/>
        </w:rPr>
        <w:t>Skaidrumo akademijos veikloje dalyvauja savanoriškai, laisva valia, pritardamas projekto tikslams.</w:t>
      </w:r>
    </w:p>
    <w:p w14:paraId="0B016206" w14:textId="257A841F" w:rsidR="00E30B9B" w:rsidRPr="009C76EF" w:rsidRDefault="0075797A" w:rsidP="009C76EF">
      <w:pPr>
        <w:tabs>
          <w:tab w:val="left" w:pos="1418"/>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22</w:t>
      </w:r>
      <w:r w:rsidR="001E5FE2" w:rsidRPr="007103B3">
        <w:rPr>
          <w:rFonts w:ascii="Times New Roman" w:hAnsi="Times New Roman" w:cs="Times New Roman"/>
          <w:sz w:val="24"/>
          <w:szCs w:val="24"/>
        </w:rPr>
        <w:t xml:space="preserve">.2. </w:t>
      </w:r>
      <w:r w:rsidR="00E30B9B" w:rsidRPr="009C76EF">
        <w:rPr>
          <w:rFonts w:ascii="Times New Roman" w:hAnsi="Times New Roman" w:cs="Times New Roman"/>
          <w:sz w:val="24"/>
          <w:szCs w:val="24"/>
        </w:rPr>
        <w:t>Dalyvavimą projekte grindžia sąžiningumo, etiškumo, atsakingumo ir pagarbos kitiems</w:t>
      </w:r>
      <w:r w:rsidR="00990714" w:rsidRPr="009C76EF">
        <w:rPr>
          <w:rFonts w:ascii="Times New Roman" w:hAnsi="Times New Roman" w:cs="Times New Roman"/>
          <w:sz w:val="24"/>
          <w:szCs w:val="24"/>
        </w:rPr>
        <w:t xml:space="preserve"> projekto</w:t>
      </w:r>
      <w:r w:rsidR="00E30B9B" w:rsidRPr="009C76EF">
        <w:rPr>
          <w:rFonts w:ascii="Times New Roman" w:hAnsi="Times New Roman" w:cs="Times New Roman"/>
          <w:sz w:val="24"/>
          <w:szCs w:val="24"/>
        </w:rPr>
        <w:t xml:space="preserve"> </w:t>
      </w:r>
      <w:r w:rsidR="00E67821" w:rsidRPr="009C76EF">
        <w:rPr>
          <w:rFonts w:ascii="Times New Roman" w:hAnsi="Times New Roman" w:cs="Times New Roman"/>
          <w:sz w:val="24"/>
          <w:szCs w:val="24"/>
        </w:rPr>
        <w:t>nariams</w:t>
      </w:r>
      <w:r w:rsidR="00E30B9B" w:rsidRPr="009C76EF">
        <w:rPr>
          <w:rFonts w:ascii="Times New Roman" w:hAnsi="Times New Roman" w:cs="Times New Roman"/>
          <w:sz w:val="24"/>
          <w:szCs w:val="24"/>
        </w:rPr>
        <w:t>, ekspertams, projekto įgyvendinimo stebėtojams bei organizatoriui principais.</w:t>
      </w:r>
    </w:p>
    <w:p w14:paraId="4F1A292A" w14:textId="62A45B70" w:rsidR="00E30B9B" w:rsidRPr="009C76EF" w:rsidRDefault="001E5FE2" w:rsidP="009C76EF">
      <w:pPr>
        <w:tabs>
          <w:tab w:val="left" w:pos="1418"/>
        </w:tabs>
        <w:spacing w:after="0" w:line="360" w:lineRule="auto"/>
        <w:ind w:firstLine="851"/>
        <w:jc w:val="both"/>
        <w:rPr>
          <w:rFonts w:ascii="Times New Roman" w:hAnsi="Times New Roman" w:cs="Times New Roman"/>
          <w:sz w:val="24"/>
          <w:szCs w:val="24"/>
        </w:rPr>
      </w:pPr>
      <w:r w:rsidRPr="007103B3">
        <w:rPr>
          <w:rFonts w:ascii="Times New Roman" w:hAnsi="Times New Roman" w:cs="Times New Roman"/>
          <w:sz w:val="24"/>
          <w:szCs w:val="24"/>
        </w:rPr>
        <w:t>2</w:t>
      </w:r>
      <w:r w:rsidR="0075797A">
        <w:rPr>
          <w:rFonts w:ascii="Times New Roman" w:hAnsi="Times New Roman" w:cs="Times New Roman"/>
          <w:sz w:val="24"/>
          <w:szCs w:val="24"/>
        </w:rPr>
        <w:t>2</w:t>
      </w:r>
      <w:r w:rsidRPr="007103B3">
        <w:rPr>
          <w:rFonts w:ascii="Times New Roman" w:hAnsi="Times New Roman" w:cs="Times New Roman"/>
          <w:sz w:val="24"/>
          <w:szCs w:val="24"/>
        </w:rPr>
        <w:t xml:space="preserve">.3. </w:t>
      </w:r>
      <w:r w:rsidR="00E30B9B" w:rsidRPr="009C76EF">
        <w:rPr>
          <w:rFonts w:ascii="Times New Roman" w:hAnsi="Times New Roman" w:cs="Times New Roman"/>
          <w:sz w:val="24"/>
          <w:szCs w:val="24"/>
        </w:rPr>
        <w:t>Yra pasiryžęs aktyviai dalyvauti su projektu susijusio</w:t>
      </w:r>
      <w:r w:rsidR="00B54420" w:rsidRPr="009C76EF">
        <w:rPr>
          <w:rFonts w:ascii="Times New Roman" w:hAnsi="Times New Roman" w:cs="Times New Roman"/>
          <w:sz w:val="24"/>
          <w:szCs w:val="24"/>
        </w:rPr>
        <w:t>se veiklos</w:t>
      </w:r>
      <w:r w:rsidR="00E30B9B" w:rsidRPr="009C76EF">
        <w:rPr>
          <w:rFonts w:ascii="Times New Roman" w:hAnsi="Times New Roman" w:cs="Times New Roman"/>
          <w:sz w:val="24"/>
          <w:szCs w:val="24"/>
        </w:rPr>
        <w:t>e.</w:t>
      </w:r>
      <w:r w:rsidR="00680839" w:rsidRPr="009C76EF">
        <w:rPr>
          <w:rFonts w:ascii="Times New Roman" w:hAnsi="Times New Roman" w:cs="Times New Roman"/>
          <w:sz w:val="24"/>
          <w:szCs w:val="24"/>
        </w:rPr>
        <w:t xml:space="preserve"> Dalyvis</w:t>
      </w:r>
      <w:r w:rsidR="00F8795B" w:rsidRPr="009C76EF">
        <w:rPr>
          <w:rFonts w:ascii="Times New Roman" w:hAnsi="Times New Roman" w:cs="Times New Roman"/>
          <w:sz w:val="24"/>
          <w:szCs w:val="24"/>
        </w:rPr>
        <w:t xml:space="preserve"> </w:t>
      </w:r>
      <w:r w:rsidR="00680839" w:rsidRPr="009C76EF">
        <w:rPr>
          <w:rFonts w:ascii="Times New Roman" w:hAnsi="Times New Roman" w:cs="Times New Roman"/>
          <w:sz w:val="24"/>
          <w:szCs w:val="24"/>
        </w:rPr>
        <w:t>papildomai įsipareigoja skirti projekto veikloms ir jo pageidaujamai gauti pagalbai proporcingus žmogiškuosius išteklius, užtikrinti pakankamą savo darbuotojų įsitraukimą ir indėlį į korupcijai atsparios aplinkos kūrimą.</w:t>
      </w:r>
    </w:p>
    <w:p w14:paraId="4538EA44" w14:textId="0D029900" w:rsidR="00571E28" w:rsidRPr="009C76EF" w:rsidRDefault="0075797A" w:rsidP="009C76EF">
      <w:pPr>
        <w:tabs>
          <w:tab w:val="left" w:pos="1418"/>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22</w:t>
      </w:r>
      <w:r w:rsidR="001E5FE2" w:rsidRPr="007103B3">
        <w:rPr>
          <w:rFonts w:ascii="Times New Roman" w:hAnsi="Times New Roman" w:cs="Times New Roman"/>
          <w:sz w:val="24"/>
          <w:szCs w:val="24"/>
        </w:rPr>
        <w:t xml:space="preserve">.4. </w:t>
      </w:r>
      <w:r w:rsidR="00571E28" w:rsidRPr="009C76EF">
        <w:rPr>
          <w:rFonts w:ascii="Times New Roman" w:hAnsi="Times New Roman" w:cs="Times New Roman"/>
          <w:sz w:val="24"/>
          <w:szCs w:val="24"/>
        </w:rPr>
        <w:t xml:space="preserve">Prisidėdamas prie projekto idėjos plėtojimo, dalyvavimo projekte </w:t>
      </w:r>
      <w:r w:rsidR="005E7374" w:rsidRPr="009C76EF">
        <w:rPr>
          <w:rFonts w:ascii="Times New Roman" w:hAnsi="Times New Roman" w:cs="Times New Roman"/>
          <w:sz w:val="24"/>
          <w:szCs w:val="24"/>
        </w:rPr>
        <w:t xml:space="preserve">metu sukaupęs patirtį </w:t>
      </w:r>
      <w:r w:rsidR="00613851" w:rsidRPr="009C76EF">
        <w:rPr>
          <w:rFonts w:ascii="Times New Roman" w:hAnsi="Times New Roman" w:cs="Times New Roman"/>
          <w:sz w:val="24"/>
          <w:szCs w:val="24"/>
        </w:rPr>
        <w:t xml:space="preserve">ir žinias </w:t>
      </w:r>
      <w:r w:rsidR="005E7374" w:rsidRPr="009C76EF">
        <w:rPr>
          <w:rFonts w:ascii="Times New Roman" w:hAnsi="Times New Roman" w:cs="Times New Roman"/>
          <w:sz w:val="24"/>
          <w:szCs w:val="24"/>
        </w:rPr>
        <w:t>antikorupcinės aplinkos kūrimo klausimais</w:t>
      </w:r>
      <w:r w:rsidR="002243A4" w:rsidRPr="009C76EF">
        <w:rPr>
          <w:rFonts w:ascii="Times New Roman" w:hAnsi="Times New Roman" w:cs="Times New Roman"/>
          <w:sz w:val="24"/>
          <w:szCs w:val="24"/>
        </w:rPr>
        <w:t>,</w:t>
      </w:r>
      <w:r w:rsidR="00571E28" w:rsidRPr="009C76EF">
        <w:rPr>
          <w:rFonts w:ascii="Times New Roman" w:hAnsi="Times New Roman" w:cs="Times New Roman"/>
          <w:sz w:val="24"/>
          <w:szCs w:val="24"/>
        </w:rPr>
        <w:t xml:space="preserve"> </w:t>
      </w:r>
      <w:r w:rsidR="005E7374" w:rsidRPr="009C76EF">
        <w:rPr>
          <w:rFonts w:ascii="Times New Roman" w:hAnsi="Times New Roman" w:cs="Times New Roman"/>
          <w:sz w:val="24"/>
          <w:szCs w:val="24"/>
        </w:rPr>
        <w:t>pagal poreikį</w:t>
      </w:r>
      <w:r w:rsidR="00613851" w:rsidRPr="009C76EF">
        <w:rPr>
          <w:rFonts w:ascii="Times New Roman" w:hAnsi="Times New Roman" w:cs="Times New Roman"/>
          <w:sz w:val="24"/>
          <w:szCs w:val="24"/>
        </w:rPr>
        <w:t xml:space="preserve"> šiais klausimais</w:t>
      </w:r>
      <w:r w:rsidR="005E7374" w:rsidRPr="009C76EF">
        <w:rPr>
          <w:rFonts w:ascii="Times New Roman" w:hAnsi="Times New Roman" w:cs="Times New Roman"/>
          <w:sz w:val="24"/>
          <w:szCs w:val="24"/>
        </w:rPr>
        <w:t xml:space="preserve"> </w:t>
      </w:r>
      <w:r w:rsidR="00571E28" w:rsidRPr="009C76EF">
        <w:rPr>
          <w:rFonts w:ascii="Times New Roman" w:hAnsi="Times New Roman" w:cs="Times New Roman"/>
          <w:sz w:val="24"/>
          <w:szCs w:val="24"/>
        </w:rPr>
        <w:t>suteik</w:t>
      </w:r>
      <w:r w:rsidR="005E7374" w:rsidRPr="009C76EF">
        <w:rPr>
          <w:rFonts w:ascii="Times New Roman" w:hAnsi="Times New Roman" w:cs="Times New Roman"/>
          <w:sz w:val="24"/>
          <w:szCs w:val="24"/>
        </w:rPr>
        <w:t>s</w:t>
      </w:r>
      <w:r w:rsidR="00571E28" w:rsidRPr="009C76EF">
        <w:rPr>
          <w:rFonts w:ascii="Times New Roman" w:hAnsi="Times New Roman" w:cs="Times New Roman"/>
          <w:sz w:val="24"/>
          <w:szCs w:val="24"/>
        </w:rPr>
        <w:t xml:space="preserve"> metodinę </w:t>
      </w:r>
      <w:r w:rsidR="007E7563" w:rsidRPr="009C76EF">
        <w:rPr>
          <w:rFonts w:ascii="Times New Roman" w:hAnsi="Times New Roman" w:cs="Times New Roman"/>
          <w:sz w:val="24"/>
          <w:szCs w:val="24"/>
        </w:rPr>
        <w:t xml:space="preserve">ar kitokio pobūdžio </w:t>
      </w:r>
      <w:r w:rsidR="00571E28" w:rsidRPr="009C76EF">
        <w:rPr>
          <w:rFonts w:ascii="Times New Roman" w:hAnsi="Times New Roman" w:cs="Times New Roman"/>
          <w:sz w:val="24"/>
          <w:szCs w:val="24"/>
        </w:rPr>
        <w:t>pagalbą</w:t>
      </w:r>
      <w:r w:rsidR="007E7563" w:rsidRPr="009C76EF">
        <w:rPr>
          <w:rFonts w:ascii="Times New Roman" w:hAnsi="Times New Roman" w:cs="Times New Roman"/>
          <w:sz w:val="24"/>
          <w:szCs w:val="24"/>
        </w:rPr>
        <w:t xml:space="preserve"> </w:t>
      </w:r>
      <w:r w:rsidR="00571E28" w:rsidRPr="009C76EF">
        <w:rPr>
          <w:rFonts w:ascii="Times New Roman" w:hAnsi="Times New Roman" w:cs="Times New Roman"/>
          <w:sz w:val="24"/>
          <w:szCs w:val="24"/>
        </w:rPr>
        <w:t xml:space="preserve">kitiems projekto </w:t>
      </w:r>
      <w:r w:rsidR="0063029E" w:rsidRPr="009C76EF">
        <w:rPr>
          <w:rFonts w:ascii="Times New Roman" w:hAnsi="Times New Roman" w:cs="Times New Roman"/>
          <w:sz w:val="24"/>
          <w:szCs w:val="24"/>
        </w:rPr>
        <w:t>nariams</w:t>
      </w:r>
      <w:r w:rsidR="00571E28" w:rsidRPr="009C76EF">
        <w:rPr>
          <w:rFonts w:ascii="Times New Roman" w:hAnsi="Times New Roman" w:cs="Times New Roman"/>
          <w:sz w:val="24"/>
          <w:szCs w:val="24"/>
        </w:rPr>
        <w:t>.</w:t>
      </w:r>
    </w:p>
    <w:p w14:paraId="5A565D01" w14:textId="0EFC276A" w:rsidR="00576451" w:rsidRPr="009C76EF" w:rsidRDefault="0075797A" w:rsidP="009C76EF">
      <w:pPr>
        <w:tabs>
          <w:tab w:val="left" w:pos="1418"/>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22</w:t>
      </w:r>
      <w:r w:rsidR="001E5FE2" w:rsidRPr="007103B3">
        <w:rPr>
          <w:rFonts w:ascii="Times New Roman" w:hAnsi="Times New Roman" w:cs="Times New Roman"/>
          <w:sz w:val="24"/>
          <w:szCs w:val="24"/>
        </w:rPr>
        <w:t xml:space="preserve">.5. </w:t>
      </w:r>
      <w:r w:rsidR="00E30B9B" w:rsidRPr="007103B3">
        <w:rPr>
          <w:rFonts w:ascii="Times New Roman" w:hAnsi="Times New Roman" w:cs="Times New Roman"/>
          <w:sz w:val="24"/>
          <w:szCs w:val="24"/>
        </w:rPr>
        <w:t>Visa projekto organizatoriui bei ekspertams teikiama informacija ir duomenys yra teisingi ir korektiški.</w:t>
      </w:r>
    </w:p>
    <w:p w14:paraId="4D603B16" w14:textId="79F59250" w:rsidR="00E30B9B" w:rsidRPr="009C76EF" w:rsidRDefault="0075797A" w:rsidP="009C76EF">
      <w:pPr>
        <w:tabs>
          <w:tab w:val="left" w:pos="1418"/>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22</w:t>
      </w:r>
      <w:r w:rsidR="001E5FE2" w:rsidRPr="007103B3">
        <w:rPr>
          <w:rFonts w:ascii="Times New Roman" w:hAnsi="Times New Roman" w:cs="Times New Roman"/>
          <w:sz w:val="24"/>
          <w:szCs w:val="24"/>
        </w:rPr>
        <w:t xml:space="preserve">.6. </w:t>
      </w:r>
      <w:r w:rsidR="00E30B9B" w:rsidRPr="009C76EF">
        <w:rPr>
          <w:rFonts w:ascii="Times New Roman" w:hAnsi="Times New Roman" w:cs="Times New Roman"/>
          <w:sz w:val="24"/>
          <w:szCs w:val="24"/>
        </w:rPr>
        <w:t>Iškilus nenumatytoms aplinkybėms, dėl kurių negalės dalyvauti projekto veiklose, apie tai iš anksto informuos projekto organizatorių ir ekspertus.</w:t>
      </w:r>
    </w:p>
    <w:p w14:paraId="7A2F4624" w14:textId="6D2A9BF3" w:rsidR="0075797A" w:rsidRPr="007103B3" w:rsidRDefault="00E30B9B" w:rsidP="009C76EF">
      <w:pPr>
        <w:pStyle w:val="Sraopastraipa"/>
        <w:numPr>
          <w:ilvl w:val="0"/>
          <w:numId w:val="6"/>
        </w:numPr>
        <w:spacing w:after="0" w:line="360" w:lineRule="auto"/>
        <w:ind w:left="0" w:firstLine="900"/>
        <w:jc w:val="both"/>
        <w:rPr>
          <w:rFonts w:ascii="Times New Roman" w:hAnsi="Times New Roman" w:cs="Times New Roman"/>
          <w:sz w:val="24"/>
          <w:szCs w:val="24"/>
        </w:rPr>
      </w:pPr>
      <w:r w:rsidRPr="007103B3">
        <w:rPr>
          <w:rFonts w:ascii="Times New Roman" w:hAnsi="Times New Roman" w:cs="Times New Roman"/>
          <w:sz w:val="24"/>
          <w:szCs w:val="24"/>
        </w:rPr>
        <w:t xml:space="preserve">Šiame reglamente „projekto </w:t>
      </w:r>
      <w:r w:rsidR="00576451" w:rsidRPr="007103B3">
        <w:rPr>
          <w:rFonts w:ascii="Times New Roman" w:hAnsi="Times New Roman" w:cs="Times New Roman"/>
          <w:sz w:val="24"/>
          <w:szCs w:val="24"/>
        </w:rPr>
        <w:t xml:space="preserve">nariui </w:t>
      </w:r>
      <w:r w:rsidRPr="007103B3">
        <w:rPr>
          <w:rFonts w:ascii="Times New Roman" w:hAnsi="Times New Roman" w:cs="Times New Roman"/>
          <w:sz w:val="24"/>
          <w:szCs w:val="24"/>
        </w:rPr>
        <w:t xml:space="preserve">atstovaujantis asmuo“ – fizinis asmuo, kuriam dalyvaujanti organizacija suteikė teisę dalyvauti projekto veiklose </w:t>
      </w:r>
      <w:r w:rsidR="00206F99" w:rsidRPr="007103B3">
        <w:rPr>
          <w:rFonts w:ascii="Times New Roman" w:hAnsi="Times New Roman" w:cs="Times New Roman"/>
          <w:sz w:val="24"/>
          <w:szCs w:val="24"/>
        </w:rPr>
        <w:t xml:space="preserve">jai </w:t>
      </w:r>
      <w:r w:rsidRPr="007103B3">
        <w:rPr>
          <w:rFonts w:ascii="Times New Roman" w:hAnsi="Times New Roman" w:cs="Times New Roman"/>
          <w:sz w:val="24"/>
          <w:szCs w:val="24"/>
        </w:rPr>
        <w:t>atstovaujant.</w:t>
      </w:r>
    </w:p>
    <w:p w14:paraId="7D38D61F" w14:textId="0DB97D67" w:rsidR="001C314E" w:rsidRPr="009C76EF" w:rsidRDefault="001C314E" w:rsidP="009C76EF">
      <w:pPr>
        <w:pStyle w:val="Sraopastraipa"/>
        <w:numPr>
          <w:ilvl w:val="0"/>
          <w:numId w:val="6"/>
        </w:numPr>
        <w:spacing w:after="0" w:line="360" w:lineRule="auto"/>
        <w:ind w:left="0" w:firstLine="900"/>
        <w:jc w:val="both"/>
        <w:rPr>
          <w:rFonts w:ascii="Times New Roman" w:hAnsi="Times New Roman" w:cs="Times New Roman"/>
          <w:sz w:val="24"/>
          <w:szCs w:val="24"/>
        </w:rPr>
      </w:pPr>
      <w:r w:rsidRPr="009C76EF">
        <w:rPr>
          <w:rFonts w:ascii="Times New Roman" w:hAnsi="Times New Roman" w:cs="Times New Roman"/>
          <w:sz w:val="24"/>
          <w:szCs w:val="24"/>
        </w:rPr>
        <w:t xml:space="preserve">Projekto </w:t>
      </w:r>
      <w:r w:rsidR="0063029E" w:rsidRPr="009C76EF">
        <w:rPr>
          <w:rFonts w:ascii="Times New Roman" w:hAnsi="Times New Roman" w:cs="Times New Roman"/>
          <w:sz w:val="24"/>
          <w:szCs w:val="24"/>
        </w:rPr>
        <w:t xml:space="preserve">narys </w:t>
      </w:r>
      <w:r w:rsidRPr="009C76EF">
        <w:rPr>
          <w:rFonts w:ascii="Times New Roman" w:hAnsi="Times New Roman" w:cs="Times New Roman"/>
          <w:sz w:val="24"/>
          <w:szCs w:val="24"/>
        </w:rPr>
        <w:t>turi teisę bet kuriuo metu atsisakyti dalyvauti projekto veiklose apie tai per 5 darbo dienas raštu informuodamas Skaidrumo akademijos organizatorių.</w:t>
      </w:r>
    </w:p>
    <w:p w14:paraId="02D090B7" w14:textId="77777777" w:rsidR="00E30B9B" w:rsidRPr="007103B3" w:rsidRDefault="00E30B9B" w:rsidP="00576451">
      <w:pPr>
        <w:pStyle w:val="Sraopastraipa"/>
        <w:ind w:left="0" w:firstLine="1276"/>
        <w:rPr>
          <w:rFonts w:ascii="Times New Roman" w:hAnsi="Times New Roman" w:cs="Times New Roman"/>
          <w:b/>
          <w:bCs/>
          <w:sz w:val="24"/>
          <w:szCs w:val="24"/>
        </w:rPr>
      </w:pPr>
    </w:p>
    <w:p w14:paraId="67FC5946" w14:textId="40B413A7" w:rsidR="005B38E3" w:rsidRPr="007103B3" w:rsidRDefault="005B38E3" w:rsidP="005B38E3">
      <w:pPr>
        <w:keepLines/>
        <w:widowControl w:val="0"/>
        <w:suppressAutoHyphens/>
        <w:spacing w:after="0" w:line="240" w:lineRule="auto"/>
        <w:jc w:val="center"/>
        <w:textAlignment w:val="center"/>
        <w:rPr>
          <w:rFonts w:ascii="Times New Roman" w:eastAsia="Times New Roman" w:hAnsi="Times New Roman" w:cs="Times New Roman"/>
          <w:b/>
          <w:bCs/>
          <w:caps/>
          <w:color w:val="000000"/>
          <w:sz w:val="24"/>
          <w:szCs w:val="24"/>
          <w:lang w:eastAsia="lt-LT"/>
        </w:rPr>
      </w:pPr>
      <w:r w:rsidRPr="007103B3">
        <w:rPr>
          <w:rFonts w:ascii="Times New Roman" w:eastAsia="Times New Roman" w:hAnsi="Times New Roman" w:cs="Times New Roman"/>
          <w:b/>
          <w:bCs/>
          <w:caps/>
          <w:color w:val="000000"/>
          <w:sz w:val="24"/>
          <w:szCs w:val="24"/>
          <w:lang w:eastAsia="lt-LT"/>
        </w:rPr>
        <w:t>VI</w:t>
      </w:r>
      <w:r w:rsidR="0075797A">
        <w:rPr>
          <w:rFonts w:ascii="Times New Roman" w:eastAsia="Times New Roman" w:hAnsi="Times New Roman" w:cs="Times New Roman"/>
          <w:b/>
          <w:bCs/>
          <w:caps/>
          <w:color w:val="000000"/>
          <w:sz w:val="24"/>
          <w:szCs w:val="24"/>
          <w:lang w:eastAsia="lt-LT"/>
        </w:rPr>
        <w:t>I</w:t>
      </w:r>
      <w:r w:rsidRPr="007103B3">
        <w:rPr>
          <w:rFonts w:ascii="Times New Roman" w:eastAsia="Times New Roman" w:hAnsi="Times New Roman" w:cs="Times New Roman"/>
          <w:b/>
          <w:bCs/>
          <w:caps/>
          <w:color w:val="000000"/>
          <w:sz w:val="24"/>
          <w:szCs w:val="24"/>
          <w:lang w:eastAsia="lt-LT"/>
        </w:rPr>
        <w:t>I SKYRIUS</w:t>
      </w:r>
    </w:p>
    <w:p w14:paraId="164C5DE7" w14:textId="77777777" w:rsidR="00E30B9B" w:rsidRPr="007103B3" w:rsidRDefault="00E30B9B" w:rsidP="00A45821">
      <w:pPr>
        <w:ind w:left="360" w:hanging="360"/>
        <w:jc w:val="center"/>
        <w:rPr>
          <w:rFonts w:ascii="Times New Roman" w:hAnsi="Times New Roman" w:cs="Times New Roman"/>
          <w:b/>
          <w:bCs/>
          <w:sz w:val="24"/>
          <w:szCs w:val="24"/>
        </w:rPr>
      </w:pPr>
      <w:r w:rsidRPr="007103B3">
        <w:rPr>
          <w:rFonts w:ascii="Times New Roman" w:hAnsi="Times New Roman" w:cs="Times New Roman"/>
          <w:b/>
          <w:bCs/>
          <w:sz w:val="24"/>
          <w:szCs w:val="24"/>
        </w:rPr>
        <w:t>PROJEKTO EKSPERTŲ TEISĖS IR ĮSIPAREIGOJIMAI</w:t>
      </w:r>
    </w:p>
    <w:p w14:paraId="0ABB1AD9" w14:textId="77777777" w:rsidR="00E30B9B" w:rsidRPr="007103B3" w:rsidRDefault="00E30B9B" w:rsidP="009C76EF">
      <w:pPr>
        <w:spacing w:after="0" w:line="360" w:lineRule="auto"/>
        <w:jc w:val="both"/>
        <w:rPr>
          <w:rFonts w:ascii="Times New Roman" w:hAnsi="Times New Roman" w:cs="Times New Roman"/>
          <w:b/>
          <w:bCs/>
          <w:sz w:val="24"/>
          <w:szCs w:val="24"/>
        </w:rPr>
      </w:pPr>
    </w:p>
    <w:p w14:paraId="1DCB78AA" w14:textId="16AD9E5C" w:rsidR="00206F99" w:rsidRPr="009C76EF" w:rsidRDefault="0075797A" w:rsidP="009C76E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1E5FE2" w:rsidRPr="007103B3">
        <w:rPr>
          <w:rFonts w:ascii="Times New Roman" w:hAnsi="Times New Roman" w:cs="Times New Roman"/>
          <w:sz w:val="24"/>
          <w:szCs w:val="24"/>
        </w:rPr>
        <w:t xml:space="preserve">. </w:t>
      </w:r>
      <w:r w:rsidR="00E30B9B" w:rsidRPr="009C76EF">
        <w:rPr>
          <w:rFonts w:ascii="Times New Roman" w:hAnsi="Times New Roman" w:cs="Times New Roman"/>
          <w:sz w:val="24"/>
          <w:szCs w:val="24"/>
        </w:rPr>
        <w:t>Projekto ekspertai turi teisę:</w:t>
      </w:r>
    </w:p>
    <w:p w14:paraId="605B24B6" w14:textId="1DA0E440" w:rsidR="00B90334" w:rsidRPr="007103B3" w:rsidRDefault="001E5FE2" w:rsidP="009C76EF">
      <w:pPr>
        <w:spacing w:after="0" w:line="360" w:lineRule="auto"/>
        <w:ind w:firstLine="851"/>
        <w:jc w:val="both"/>
        <w:rPr>
          <w:rFonts w:ascii="Times New Roman" w:hAnsi="Times New Roman" w:cs="Times New Roman"/>
          <w:sz w:val="24"/>
          <w:szCs w:val="24"/>
        </w:rPr>
      </w:pPr>
      <w:r w:rsidRPr="007103B3">
        <w:rPr>
          <w:rFonts w:ascii="Times New Roman" w:hAnsi="Times New Roman" w:cs="Times New Roman"/>
          <w:sz w:val="24"/>
          <w:szCs w:val="24"/>
        </w:rPr>
        <w:t>2</w:t>
      </w:r>
      <w:r w:rsidR="0075797A">
        <w:rPr>
          <w:rFonts w:ascii="Times New Roman" w:hAnsi="Times New Roman" w:cs="Times New Roman"/>
          <w:sz w:val="24"/>
          <w:szCs w:val="24"/>
        </w:rPr>
        <w:t>5</w:t>
      </w:r>
      <w:r w:rsidRPr="007103B3">
        <w:rPr>
          <w:rFonts w:ascii="Times New Roman" w:hAnsi="Times New Roman" w:cs="Times New Roman"/>
          <w:sz w:val="24"/>
          <w:szCs w:val="24"/>
        </w:rPr>
        <w:t xml:space="preserve">.1. </w:t>
      </w:r>
      <w:r w:rsidR="00BF6D1A" w:rsidRPr="007103B3">
        <w:rPr>
          <w:rFonts w:ascii="Times New Roman" w:hAnsi="Times New Roman" w:cs="Times New Roman"/>
          <w:sz w:val="24"/>
          <w:szCs w:val="24"/>
        </w:rPr>
        <w:t>Pagal poreikį t</w:t>
      </w:r>
      <w:r w:rsidR="00E30B9B" w:rsidRPr="007103B3">
        <w:rPr>
          <w:rFonts w:ascii="Times New Roman" w:hAnsi="Times New Roman" w:cs="Times New Roman"/>
          <w:sz w:val="24"/>
          <w:szCs w:val="24"/>
        </w:rPr>
        <w:t xml:space="preserve">eikti projekto </w:t>
      </w:r>
      <w:r w:rsidR="00446420" w:rsidRPr="007103B3">
        <w:rPr>
          <w:rFonts w:ascii="Times New Roman" w:hAnsi="Times New Roman" w:cs="Times New Roman"/>
          <w:sz w:val="24"/>
          <w:szCs w:val="24"/>
        </w:rPr>
        <w:t xml:space="preserve">nariams </w:t>
      </w:r>
      <w:r w:rsidR="00E30B9B" w:rsidRPr="007103B3">
        <w:rPr>
          <w:rFonts w:ascii="Times New Roman" w:hAnsi="Times New Roman" w:cs="Times New Roman"/>
          <w:sz w:val="24"/>
          <w:szCs w:val="24"/>
        </w:rPr>
        <w:t>metodinę pagalbą dėl korupcijai atsparios aplinkos kūrimo.</w:t>
      </w:r>
    </w:p>
    <w:p w14:paraId="5E7B1274" w14:textId="406120E6" w:rsidR="00B90334" w:rsidRPr="007103B3" w:rsidRDefault="001E5FE2" w:rsidP="009C76EF">
      <w:pPr>
        <w:spacing w:after="0" w:line="360" w:lineRule="auto"/>
        <w:ind w:firstLine="851"/>
        <w:jc w:val="both"/>
        <w:rPr>
          <w:rFonts w:ascii="Times New Roman" w:hAnsi="Times New Roman" w:cs="Times New Roman"/>
          <w:sz w:val="24"/>
          <w:szCs w:val="24"/>
        </w:rPr>
      </w:pPr>
      <w:r w:rsidRPr="007103B3">
        <w:rPr>
          <w:rFonts w:ascii="Times New Roman" w:hAnsi="Times New Roman" w:cs="Times New Roman"/>
          <w:sz w:val="24"/>
          <w:szCs w:val="24"/>
        </w:rPr>
        <w:t>2</w:t>
      </w:r>
      <w:r w:rsidR="0075797A">
        <w:rPr>
          <w:rFonts w:ascii="Times New Roman" w:hAnsi="Times New Roman" w:cs="Times New Roman"/>
          <w:sz w:val="24"/>
          <w:szCs w:val="24"/>
        </w:rPr>
        <w:t>5</w:t>
      </w:r>
      <w:r w:rsidRPr="007103B3">
        <w:rPr>
          <w:rFonts w:ascii="Times New Roman" w:hAnsi="Times New Roman" w:cs="Times New Roman"/>
          <w:sz w:val="24"/>
          <w:szCs w:val="24"/>
        </w:rPr>
        <w:t xml:space="preserve">.2. </w:t>
      </w:r>
      <w:r w:rsidR="00E30B9B" w:rsidRPr="007103B3">
        <w:rPr>
          <w:rFonts w:ascii="Times New Roman" w:hAnsi="Times New Roman" w:cs="Times New Roman"/>
          <w:sz w:val="24"/>
          <w:szCs w:val="24"/>
        </w:rPr>
        <w:t xml:space="preserve">Ekspertinėmis žiniomis prisidėti prie projekto tikslų įgyvendinimo. </w:t>
      </w:r>
    </w:p>
    <w:p w14:paraId="3E1CB89E" w14:textId="69BE49B8" w:rsidR="00E30B9B" w:rsidRPr="007103B3" w:rsidRDefault="0075797A" w:rsidP="009C76E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1E5FE2" w:rsidRPr="007103B3">
        <w:rPr>
          <w:rFonts w:ascii="Times New Roman" w:hAnsi="Times New Roman" w:cs="Times New Roman"/>
          <w:sz w:val="24"/>
          <w:szCs w:val="24"/>
        </w:rPr>
        <w:t xml:space="preserve">.3. </w:t>
      </w:r>
      <w:r w:rsidR="00E30B9B" w:rsidRPr="007103B3">
        <w:rPr>
          <w:rFonts w:ascii="Times New Roman" w:hAnsi="Times New Roman" w:cs="Times New Roman"/>
          <w:sz w:val="24"/>
          <w:szCs w:val="24"/>
        </w:rPr>
        <w:t xml:space="preserve">Skleisti gerosios patirties pavyzdžius projekto </w:t>
      </w:r>
      <w:r w:rsidR="00446420" w:rsidRPr="007103B3">
        <w:rPr>
          <w:rFonts w:ascii="Times New Roman" w:hAnsi="Times New Roman" w:cs="Times New Roman"/>
          <w:sz w:val="24"/>
          <w:szCs w:val="24"/>
        </w:rPr>
        <w:t xml:space="preserve">nariams </w:t>
      </w:r>
      <w:r w:rsidR="00E30B9B" w:rsidRPr="007103B3">
        <w:rPr>
          <w:rFonts w:ascii="Times New Roman" w:hAnsi="Times New Roman" w:cs="Times New Roman"/>
          <w:sz w:val="24"/>
          <w:szCs w:val="24"/>
        </w:rPr>
        <w:t>bei visuomenei.</w:t>
      </w:r>
    </w:p>
    <w:p w14:paraId="6EE3683A" w14:textId="7378093E" w:rsidR="00E30B9B" w:rsidRPr="009C76EF" w:rsidRDefault="0075797A" w:rsidP="009C76EF">
      <w:pPr>
        <w:tabs>
          <w:tab w:val="left" w:pos="1418"/>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26</w:t>
      </w:r>
      <w:r w:rsidR="001E5FE2" w:rsidRPr="007103B3">
        <w:rPr>
          <w:rFonts w:ascii="Times New Roman" w:hAnsi="Times New Roman" w:cs="Times New Roman"/>
          <w:sz w:val="24"/>
          <w:szCs w:val="24"/>
        </w:rPr>
        <w:t xml:space="preserve">. </w:t>
      </w:r>
      <w:r w:rsidR="00E30B9B" w:rsidRPr="009C76EF">
        <w:rPr>
          <w:rFonts w:ascii="Times New Roman" w:hAnsi="Times New Roman" w:cs="Times New Roman"/>
          <w:sz w:val="24"/>
          <w:szCs w:val="24"/>
        </w:rPr>
        <w:t>Projekto ekspertai įsipareigoja:</w:t>
      </w:r>
    </w:p>
    <w:p w14:paraId="515419D7" w14:textId="63073B1D" w:rsidR="00206F99" w:rsidRPr="009C76EF" w:rsidRDefault="0075797A" w:rsidP="009C76EF">
      <w:pPr>
        <w:tabs>
          <w:tab w:val="left" w:pos="1418"/>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26</w:t>
      </w:r>
      <w:r w:rsidR="001E5FE2" w:rsidRPr="007103B3">
        <w:rPr>
          <w:rFonts w:ascii="Times New Roman" w:hAnsi="Times New Roman" w:cs="Times New Roman"/>
          <w:sz w:val="24"/>
          <w:szCs w:val="24"/>
        </w:rPr>
        <w:t xml:space="preserve">.1. </w:t>
      </w:r>
      <w:r w:rsidR="00E30B9B" w:rsidRPr="009C76EF">
        <w:rPr>
          <w:rFonts w:ascii="Times New Roman" w:hAnsi="Times New Roman" w:cs="Times New Roman"/>
          <w:sz w:val="24"/>
          <w:szCs w:val="24"/>
        </w:rPr>
        <w:t xml:space="preserve">Gerbti ir saugoti projekto </w:t>
      </w:r>
      <w:r w:rsidR="00446420" w:rsidRPr="009C76EF">
        <w:rPr>
          <w:rFonts w:ascii="Times New Roman" w:hAnsi="Times New Roman" w:cs="Times New Roman"/>
          <w:sz w:val="24"/>
          <w:szCs w:val="24"/>
        </w:rPr>
        <w:t xml:space="preserve">narių </w:t>
      </w:r>
      <w:r w:rsidR="00E30B9B" w:rsidRPr="009C76EF">
        <w:rPr>
          <w:rFonts w:ascii="Times New Roman" w:hAnsi="Times New Roman" w:cs="Times New Roman"/>
          <w:sz w:val="24"/>
          <w:szCs w:val="24"/>
        </w:rPr>
        <w:t xml:space="preserve">bei </w:t>
      </w:r>
      <w:r w:rsidR="00206F99" w:rsidRPr="009C76EF">
        <w:rPr>
          <w:rFonts w:ascii="Times New Roman" w:hAnsi="Times New Roman" w:cs="Times New Roman"/>
          <w:sz w:val="24"/>
          <w:szCs w:val="24"/>
        </w:rPr>
        <w:t xml:space="preserve">šiems </w:t>
      </w:r>
      <w:r w:rsidR="00446420" w:rsidRPr="009C76EF">
        <w:rPr>
          <w:rFonts w:ascii="Times New Roman" w:hAnsi="Times New Roman" w:cs="Times New Roman"/>
          <w:sz w:val="24"/>
          <w:szCs w:val="24"/>
        </w:rPr>
        <w:t>nari</w:t>
      </w:r>
      <w:r w:rsidR="00206F99" w:rsidRPr="009C76EF">
        <w:rPr>
          <w:rFonts w:ascii="Times New Roman" w:hAnsi="Times New Roman" w:cs="Times New Roman"/>
          <w:sz w:val="24"/>
          <w:szCs w:val="24"/>
        </w:rPr>
        <w:t>am</w:t>
      </w:r>
      <w:r w:rsidR="00446420" w:rsidRPr="009C76EF">
        <w:rPr>
          <w:rFonts w:ascii="Times New Roman" w:hAnsi="Times New Roman" w:cs="Times New Roman"/>
          <w:sz w:val="24"/>
          <w:szCs w:val="24"/>
        </w:rPr>
        <w:t xml:space="preserve">s </w:t>
      </w:r>
      <w:r w:rsidR="00E30B9B" w:rsidRPr="009C76EF">
        <w:rPr>
          <w:rFonts w:ascii="Times New Roman" w:hAnsi="Times New Roman" w:cs="Times New Roman"/>
          <w:sz w:val="24"/>
          <w:szCs w:val="24"/>
        </w:rPr>
        <w:t>projekto veiklose atstovaujančiųjų subjektų asmens duomenis.</w:t>
      </w:r>
    </w:p>
    <w:p w14:paraId="342EFFCD" w14:textId="180CF30F" w:rsidR="00E30B9B" w:rsidRPr="007103B3" w:rsidRDefault="001E5FE2" w:rsidP="009C76EF">
      <w:pPr>
        <w:pStyle w:val="Sraopastraipa"/>
        <w:tabs>
          <w:tab w:val="left" w:pos="1418"/>
        </w:tabs>
        <w:spacing w:after="0" w:line="360" w:lineRule="auto"/>
        <w:ind w:left="0" w:firstLine="851"/>
        <w:jc w:val="both"/>
        <w:rPr>
          <w:rFonts w:ascii="Times New Roman" w:hAnsi="Times New Roman" w:cs="Times New Roman"/>
          <w:sz w:val="24"/>
          <w:szCs w:val="24"/>
        </w:rPr>
      </w:pPr>
      <w:r w:rsidRPr="007103B3">
        <w:rPr>
          <w:rFonts w:ascii="Times New Roman" w:hAnsi="Times New Roman" w:cs="Times New Roman"/>
          <w:sz w:val="24"/>
          <w:szCs w:val="24"/>
        </w:rPr>
        <w:t>2</w:t>
      </w:r>
      <w:r w:rsidR="0075797A">
        <w:rPr>
          <w:rFonts w:ascii="Times New Roman" w:hAnsi="Times New Roman" w:cs="Times New Roman"/>
          <w:sz w:val="24"/>
          <w:szCs w:val="24"/>
        </w:rPr>
        <w:t>6</w:t>
      </w:r>
      <w:r w:rsidRPr="007103B3">
        <w:rPr>
          <w:rFonts w:ascii="Times New Roman" w:hAnsi="Times New Roman" w:cs="Times New Roman"/>
          <w:sz w:val="24"/>
          <w:szCs w:val="24"/>
        </w:rPr>
        <w:t xml:space="preserve">.2. </w:t>
      </w:r>
      <w:r w:rsidR="00E30B9B" w:rsidRPr="007103B3">
        <w:rPr>
          <w:rFonts w:ascii="Times New Roman" w:hAnsi="Times New Roman" w:cs="Times New Roman"/>
          <w:sz w:val="24"/>
          <w:szCs w:val="24"/>
        </w:rPr>
        <w:t xml:space="preserve">Viešai neskelbti bei neplatinti projekto </w:t>
      </w:r>
      <w:r w:rsidR="00446420" w:rsidRPr="007103B3">
        <w:rPr>
          <w:rFonts w:ascii="Times New Roman" w:hAnsi="Times New Roman" w:cs="Times New Roman"/>
          <w:sz w:val="24"/>
          <w:szCs w:val="24"/>
        </w:rPr>
        <w:t xml:space="preserve">narių </w:t>
      </w:r>
      <w:r w:rsidR="00E30B9B" w:rsidRPr="007103B3">
        <w:rPr>
          <w:rFonts w:ascii="Times New Roman" w:hAnsi="Times New Roman" w:cs="Times New Roman"/>
          <w:sz w:val="24"/>
          <w:szCs w:val="24"/>
        </w:rPr>
        <w:t>konfidencialios informacijos, sužinotos įgyvendinant projekto veiklą.</w:t>
      </w:r>
    </w:p>
    <w:p w14:paraId="0A1817DE" w14:textId="77777777" w:rsidR="00E30B9B" w:rsidRPr="007103B3" w:rsidRDefault="00E30B9B" w:rsidP="009C76EF">
      <w:pPr>
        <w:pStyle w:val="Sraopastraipa"/>
        <w:spacing w:after="0" w:line="240" w:lineRule="auto"/>
        <w:ind w:left="0"/>
        <w:rPr>
          <w:rFonts w:ascii="Times New Roman" w:hAnsi="Times New Roman" w:cs="Times New Roman"/>
          <w:b/>
          <w:bCs/>
          <w:sz w:val="24"/>
          <w:szCs w:val="24"/>
        </w:rPr>
      </w:pPr>
    </w:p>
    <w:p w14:paraId="00E4B88E" w14:textId="05E55CE0" w:rsidR="005B38E3" w:rsidRPr="007103B3" w:rsidRDefault="005B38E3">
      <w:pPr>
        <w:keepLines/>
        <w:widowControl w:val="0"/>
        <w:suppressAutoHyphens/>
        <w:spacing w:after="0" w:line="240" w:lineRule="auto"/>
        <w:jc w:val="center"/>
        <w:textAlignment w:val="center"/>
        <w:rPr>
          <w:rFonts w:ascii="Times New Roman" w:eastAsia="Times New Roman" w:hAnsi="Times New Roman" w:cs="Times New Roman"/>
          <w:b/>
          <w:bCs/>
          <w:caps/>
          <w:color w:val="000000"/>
          <w:sz w:val="24"/>
          <w:szCs w:val="24"/>
          <w:lang w:eastAsia="lt-LT"/>
        </w:rPr>
      </w:pPr>
      <w:r w:rsidRPr="007103B3">
        <w:rPr>
          <w:rFonts w:ascii="Times New Roman" w:eastAsia="Times New Roman" w:hAnsi="Times New Roman" w:cs="Times New Roman"/>
          <w:b/>
          <w:bCs/>
          <w:caps/>
          <w:color w:val="000000"/>
          <w:sz w:val="24"/>
          <w:szCs w:val="24"/>
          <w:lang w:eastAsia="lt-LT"/>
        </w:rPr>
        <w:t>I</w:t>
      </w:r>
      <w:r w:rsidR="0075797A">
        <w:rPr>
          <w:rFonts w:ascii="Times New Roman" w:eastAsia="Times New Roman" w:hAnsi="Times New Roman" w:cs="Times New Roman"/>
          <w:b/>
          <w:bCs/>
          <w:caps/>
          <w:color w:val="000000"/>
          <w:sz w:val="24"/>
          <w:szCs w:val="24"/>
          <w:lang w:eastAsia="lt-LT"/>
        </w:rPr>
        <w:t>X</w:t>
      </w:r>
      <w:r w:rsidRPr="007103B3">
        <w:rPr>
          <w:rFonts w:ascii="Times New Roman" w:eastAsia="Times New Roman" w:hAnsi="Times New Roman" w:cs="Times New Roman"/>
          <w:b/>
          <w:bCs/>
          <w:caps/>
          <w:color w:val="000000"/>
          <w:sz w:val="24"/>
          <w:szCs w:val="24"/>
          <w:lang w:eastAsia="lt-LT"/>
        </w:rPr>
        <w:t xml:space="preserve"> SKYRIUS</w:t>
      </w:r>
    </w:p>
    <w:p w14:paraId="5958628F" w14:textId="77777777" w:rsidR="00E30B9B" w:rsidRPr="007103B3" w:rsidRDefault="00E30B9B" w:rsidP="009C76EF">
      <w:pPr>
        <w:spacing w:after="0" w:line="240" w:lineRule="auto"/>
        <w:ind w:left="360"/>
        <w:jc w:val="center"/>
        <w:rPr>
          <w:rFonts w:ascii="Times New Roman" w:hAnsi="Times New Roman" w:cs="Times New Roman"/>
          <w:b/>
          <w:bCs/>
          <w:sz w:val="24"/>
          <w:szCs w:val="24"/>
        </w:rPr>
      </w:pPr>
      <w:r w:rsidRPr="007103B3">
        <w:rPr>
          <w:rFonts w:ascii="Times New Roman" w:hAnsi="Times New Roman" w:cs="Times New Roman"/>
          <w:b/>
          <w:bCs/>
          <w:sz w:val="24"/>
          <w:szCs w:val="24"/>
        </w:rPr>
        <w:t>TEISĖS Į SUKURTUS INTELEKTINĖS VEIKLOS REZULTATUS</w:t>
      </w:r>
    </w:p>
    <w:p w14:paraId="2EC9E9A8" w14:textId="77777777" w:rsidR="00E30B9B" w:rsidRPr="007103B3" w:rsidRDefault="00E30B9B" w:rsidP="009C76EF">
      <w:pPr>
        <w:pStyle w:val="Sraopastraipa"/>
        <w:spacing w:after="0" w:line="240" w:lineRule="auto"/>
        <w:rPr>
          <w:rFonts w:ascii="Times New Roman" w:hAnsi="Times New Roman" w:cs="Times New Roman"/>
          <w:b/>
          <w:bCs/>
          <w:sz w:val="24"/>
          <w:szCs w:val="24"/>
        </w:rPr>
      </w:pPr>
    </w:p>
    <w:p w14:paraId="1315A67A" w14:textId="082AF233" w:rsidR="00E30B9B" w:rsidRPr="009C76EF" w:rsidRDefault="0075797A" w:rsidP="009C76E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27</w:t>
      </w:r>
      <w:r w:rsidR="001E5FE2" w:rsidRPr="007103B3">
        <w:rPr>
          <w:rFonts w:ascii="Times New Roman" w:hAnsi="Times New Roman" w:cs="Times New Roman"/>
          <w:sz w:val="24"/>
          <w:szCs w:val="24"/>
        </w:rPr>
        <w:t xml:space="preserve">. </w:t>
      </w:r>
      <w:r w:rsidR="00BF6D1A" w:rsidRPr="009C76EF">
        <w:rPr>
          <w:rFonts w:ascii="Times New Roman" w:hAnsi="Times New Roman" w:cs="Times New Roman"/>
          <w:sz w:val="24"/>
          <w:szCs w:val="24"/>
        </w:rPr>
        <w:t xml:space="preserve">Projekto organizatorius </w:t>
      </w:r>
      <w:r w:rsidR="001D78D7" w:rsidRPr="009C76EF">
        <w:rPr>
          <w:rFonts w:ascii="Times New Roman" w:hAnsi="Times New Roman" w:cs="Times New Roman"/>
          <w:sz w:val="24"/>
          <w:szCs w:val="24"/>
        </w:rPr>
        <w:t xml:space="preserve">nuo </w:t>
      </w:r>
      <w:r w:rsidR="00E30B9B" w:rsidRPr="009C76EF">
        <w:rPr>
          <w:rFonts w:ascii="Times New Roman" w:hAnsi="Times New Roman" w:cs="Times New Roman"/>
          <w:sz w:val="24"/>
          <w:szCs w:val="24"/>
        </w:rPr>
        <w:t xml:space="preserve">projekto </w:t>
      </w:r>
      <w:r w:rsidR="00446420" w:rsidRPr="009C76EF">
        <w:rPr>
          <w:rFonts w:ascii="Times New Roman" w:hAnsi="Times New Roman" w:cs="Times New Roman"/>
          <w:sz w:val="24"/>
          <w:szCs w:val="24"/>
        </w:rPr>
        <w:t xml:space="preserve">narių </w:t>
      </w:r>
      <w:r w:rsidR="00E30B9B" w:rsidRPr="009C76EF">
        <w:rPr>
          <w:rFonts w:ascii="Times New Roman" w:hAnsi="Times New Roman" w:cs="Times New Roman"/>
          <w:sz w:val="24"/>
          <w:szCs w:val="24"/>
        </w:rPr>
        <w:t>ir</w:t>
      </w:r>
      <w:r w:rsidR="00206F99" w:rsidRPr="009C76EF">
        <w:rPr>
          <w:rFonts w:ascii="Times New Roman" w:hAnsi="Times New Roman" w:cs="Times New Roman"/>
          <w:sz w:val="24"/>
          <w:szCs w:val="24"/>
        </w:rPr>
        <w:t xml:space="preserve"> (</w:t>
      </w:r>
      <w:r w:rsidR="00A4080E" w:rsidRPr="009C76EF">
        <w:rPr>
          <w:rFonts w:ascii="Times New Roman" w:hAnsi="Times New Roman" w:cs="Times New Roman"/>
          <w:sz w:val="24"/>
          <w:szCs w:val="24"/>
        </w:rPr>
        <w:t>ar</w:t>
      </w:r>
      <w:r w:rsidR="00206F99" w:rsidRPr="009C76EF">
        <w:rPr>
          <w:rFonts w:ascii="Times New Roman" w:hAnsi="Times New Roman" w:cs="Times New Roman"/>
          <w:sz w:val="24"/>
          <w:szCs w:val="24"/>
        </w:rPr>
        <w:t>)</w:t>
      </w:r>
      <w:r w:rsidR="00E30B9B" w:rsidRPr="009C76EF">
        <w:rPr>
          <w:rFonts w:ascii="Times New Roman" w:hAnsi="Times New Roman" w:cs="Times New Roman"/>
          <w:sz w:val="24"/>
          <w:szCs w:val="24"/>
        </w:rPr>
        <w:t xml:space="preserve"> </w:t>
      </w:r>
      <w:r w:rsidR="00A4080E" w:rsidRPr="009C76EF">
        <w:rPr>
          <w:rFonts w:ascii="Times New Roman" w:hAnsi="Times New Roman" w:cs="Times New Roman"/>
          <w:sz w:val="24"/>
          <w:szCs w:val="24"/>
        </w:rPr>
        <w:t xml:space="preserve">projekto </w:t>
      </w:r>
      <w:r w:rsidR="00E30B9B" w:rsidRPr="009C76EF">
        <w:rPr>
          <w:rFonts w:ascii="Times New Roman" w:hAnsi="Times New Roman" w:cs="Times New Roman"/>
          <w:sz w:val="24"/>
          <w:szCs w:val="24"/>
        </w:rPr>
        <w:t>ekspert</w:t>
      </w:r>
      <w:r w:rsidR="00A4080E" w:rsidRPr="009C76EF">
        <w:rPr>
          <w:rFonts w:ascii="Times New Roman" w:hAnsi="Times New Roman" w:cs="Times New Roman"/>
          <w:sz w:val="24"/>
          <w:szCs w:val="24"/>
        </w:rPr>
        <w:t>ų</w:t>
      </w:r>
      <w:r w:rsidR="00E30B9B" w:rsidRPr="009C76EF">
        <w:rPr>
          <w:rFonts w:ascii="Times New Roman" w:hAnsi="Times New Roman" w:cs="Times New Roman"/>
          <w:sz w:val="24"/>
          <w:szCs w:val="24"/>
        </w:rPr>
        <w:t xml:space="preserve"> bendrai ar atskirai projekto veiklos metu sukurto intelektinės veiklos rezultato atsiradimo momento gali jį naudoti (platinti, skelbti elektroniniais ryšiais ir pan.), </w:t>
      </w:r>
      <w:r w:rsidR="00206F99" w:rsidRPr="009C76EF">
        <w:rPr>
          <w:rFonts w:ascii="Times New Roman" w:hAnsi="Times New Roman" w:cs="Times New Roman"/>
          <w:sz w:val="24"/>
          <w:szCs w:val="24"/>
        </w:rPr>
        <w:t xml:space="preserve">siekdamas </w:t>
      </w:r>
      <w:r w:rsidR="00E30B9B" w:rsidRPr="009C76EF">
        <w:rPr>
          <w:rFonts w:ascii="Times New Roman" w:hAnsi="Times New Roman" w:cs="Times New Roman"/>
          <w:sz w:val="24"/>
          <w:szCs w:val="24"/>
        </w:rPr>
        <w:t xml:space="preserve">skleisti gerosios </w:t>
      </w:r>
      <w:r w:rsidR="00B84B3F">
        <w:rPr>
          <w:rFonts w:ascii="Times New Roman" w:hAnsi="Times New Roman" w:cs="Times New Roman"/>
          <w:sz w:val="24"/>
          <w:szCs w:val="24"/>
        </w:rPr>
        <w:t>praktikos</w:t>
      </w:r>
      <w:r w:rsidR="00B84B3F" w:rsidRPr="009C76EF">
        <w:rPr>
          <w:rFonts w:ascii="Times New Roman" w:hAnsi="Times New Roman" w:cs="Times New Roman"/>
          <w:sz w:val="24"/>
          <w:szCs w:val="24"/>
        </w:rPr>
        <w:t xml:space="preserve"> </w:t>
      </w:r>
      <w:r w:rsidR="00E30B9B" w:rsidRPr="009C76EF">
        <w:rPr>
          <w:rFonts w:ascii="Times New Roman" w:hAnsi="Times New Roman" w:cs="Times New Roman"/>
          <w:sz w:val="24"/>
          <w:szCs w:val="24"/>
        </w:rPr>
        <w:t xml:space="preserve">pavyzdžius visuomenei, tiek Skaidrumo akademijos </w:t>
      </w:r>
      <w:r w:rsidR="00446420" w:rsidRPr="009C76EF">
        <w:rPr>
          <w:rFonts w:ascii="Times New Roman" w:hAnsi="Times New Roman" w:cs="Times New Roman"/>
          <w:sz w:val="24"/>
          <w:szCs w:val="24"/>
        </w:rPr>
        <w:t xml:space="preserve">nario </w:t>
      </w:r>
      <w:r w:rsidR="00E30B9B" w:rsidRPr="009C76EF">
        <w:rPr>
          <w:rFonts w:ascii="Times New Roman" w:hAnsi="Times New Roman" w:cs="Times New Roman"/>
          <w:sz w:val="24"/>
          <w:szCs w:val="24"/>
        </w:rPr>
        <w:t>ir</w:t>
      </w:r>
      <w:r w:rsidR="00206F99" w:rsidRPr="009C76EF">
        <w:rPr>
          <w:rFonts w:ascii="Times New Roman" w:hAnsi="Times New Roman" w:cs="Times New Roman"/>
          <w:sz w:val="24"/>
          <w:szCs w:val="24"/>
        </w:rPr>
        <w:t xml:space="preserve"> (</w:t>
      </w:r>
      <w:r w:rsidR="00D818E8" w:rsidRPr="009C76EF">
        <w:rPr>
          <w:rFonts w:ascii="Times New Roman" w:hAnsi="Times New Roman" w:cs="Times New Roman"/>
          <w:sz w:val="24"/>
          <w:szCs w:val="24"/>
        </w:rPr>
        <w:t>ar</w:t>
      </w:r>
      <w:r w:rsidR="00206F99" w:rsidRPr="009C76EF">
        <w:rPr>
          <w:rFonts w:ascii="Times New Roman" w:hAnsi="Times New Roman" w:cs="Times New Roman"/>
          <w:sz w:val="24"/>
          <w:szCs w:val="24"/>
        </w:rPr>
        <w:t>)</w:t>
      </w:r>
      <w:r w:rsidR="00D818E8" w:rsidRPr="009C76EF">
        <w:rPr>
          <w:rFonts w:ascii="Times New Roman" w:hAnsi="Times New Roman" w:cs="Times New Roman"/>
          <w:sz w:val="24"/>
          <w:szCs w:val="24"/>
        </w:rPr>
        <w:t xml:space="preserve"> </w:t>
      </w:r>
      <w:r w:rsidR="00E30B9B" w:rsidRPr="009C76EF">
        <w:rPr>
          <w:rFonts w:ascii="Times New Roman" w:hAnsi="Times New Roman" w:cs="Times New Roman"/>
          <w:sz w:val="24"/>
          <w:szCs w:val="24"/>
        </w:rPr>
        <w:t>eksperto dalyvavimo projekte lai</w:t>
      </w:r>
      <w:r w:rsidR="00BF6D1A" w:rsidRPr="009C76EF">
        <w:rPr>
          <w:rFonts w:ascii="Times New Roman" w:hAnsi="Times New Roman" w:cs="Times New Roman"/>
          <w:sz w:val="24"/>
          <w:szCs w:val="24"/>
        </w:rPr>
        <w:t>kotarpiu, tiek šiam pasibaigus.</w:t>
      </w:r>
    </w:p>
    <w:p w14:paraId="40A064FF" w14:textId="282CA66E" w:rsidR="00E30B9B" w:rsidRPr="009C76EF" w:rsidRDefault="0075797A" w:rsidP="009C76E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1E5FE2" w:rsidRPr="007103B3">
        <w:rPr>
          <w:rFonts w:ascii="Times New Roman" w:hAnsi="Times New Roman" w:cs="Times New Roman"/>
          <w:sz w:val="24"/>
          <w:szCs w:val="24"/>
        </w:rPr>
        <w:t xml:space="preserve">. </w:t>
      </w:r>
      <w:r w:rsidR="00E30B9B" w:rsidRPr="009C76EF">
        <w:rPr>
          <w:rFonts w:ascii="Times New Roman" w:hAnsi="Times New Roman" w:cs="Times New Roman"/>
          <w:sz w:val="24"/>
          <w:szCs w:val="24"/>
        </w:rPr>
        <w:t xml:space="preserve">Intelektinės veiklos rezultatai, bendrai ar atskirai sukurti ekspertų ir </w:t>
      </w:r>
      <w:r w:rsidR="00446420" w:rsidRPr="009C76EF">
        <w:rPr>
          <w:rFonts w:ascii="Times New Roman" w:hAnsi="Times New Roman" w:cs="Times New Roman"/>
          <w:sz w:val="24"/>
          <w:szCs w:val="24"/>
        </w:rPr>
        <w:t xml:space="preserve">narių </w:t>
      </w:r>
      <w:r w:rsidR="00E30B9B" w:rsidRPr="009C76EF">
        <w:rPr>
          <w:rFonts w:ascii="Times New Roman" w:hAnsi="Times New Roman" w:cs="Times New Roman"/>
          <w:sz w:val="24"/>
          <w:szCs w:val="24"/>
        </w:rPr>
        <w:t>įgyvendinant projekto veiklas, gali būti naudojami projekto organizatoriaus be minėtą rezu</w:t>
      </w:r>
      <w:r w:rsidR="00BF6D1A" w:rsidRPr="009C76EF">
        <w:rPr>
          <w:rFonts w:ascii="Times New Roman" w:hAnsi="Times New Roman" w:cs="Times New Roman"/>
          <w:sz w:val="24"/>
          <w:szCs w:val="24"/>
        </w:rPr>
        <w:t xml:space="preserve">ltatą sukūrusio asmens </w:t>
      </w:r>
      <w:r w:rsidR="00E30B9B" w:rsidRPr="009C76EF">
        <w:rPr>
          <w:rFonts w:ascii="Times New Roman" w:hAnsi="Times New Roman" w:cs="Times New Roman"/>
          <w:sz w:val="24"/>
          <w:szCs w:val="24"/>
        </w:rPr>
        <w:t xml:space="preserve">sutikimo. </w:t>
      </w:r>
    </w:p>
    <w:p w14:paraId="644F59D6" w14:textId="77777777" w:rsidR="00E30B9B" w:rsidRPr="007103B3" w:rsidRDefault="00E30B9B" w:rsidP="009C76EF">
      <w:pPr>
        <w:spacing w:after="0" w:line="240" w:lineRule="auto"/>
        <w:rPr>
          <w:rFonts w:ascii="Times New Roman" w:hAnsi="Times New Roman" w:cs="Times New Roman"/>
          <w:b/>
          <w:bCs/>
          <w:sz w:val="24"/>
          <w:szCs w:val="24"/>
        </w:rPr>
      </w:pPr>
    </w:p>
    <w:p w14:paraId="3352654C" w14:textId="52437A04" w:rsidR="005B38E3" w:rsidRPr="007103B3" w:rsidRDefault="005B38E3">
      <w:pPr>
        <w:keepLines/>
        <w:widowControl w:val="0"/>
        <w:suppressAutoHyphens/>
        <w:spacing w:after="0" w:line="240" w:lineRule="auto"/>
        <w:jc w:val="center"/>
        <w:textAlignment w:val="center"/>
        <w:rPr>
          <w:rFonts w:ascii="Times New Roman" w:eastAsia="Times New Roman" w:hAnsi="Times New Roman" w:cs="Times New Roman"/>
          <w:b/>
          <w:bCs/>
          <w:caps/>
          <w:color w:val="000000"/>
          <w:sz w:val="24"/>
          <w:szCs w:val="24"/>
          <w:lang w:eastAsia="lt-LT"/>
        </w:rPr>
      </w:pPr>
      <w:r w:rsidRPr="007103B3">
        <w:rPr>
          <w:rFonts w:ascii="Times New Roman" w:eastAsia="Times New Roman" w:hAnsi="Times New Roman" w:cs="Times New Roman"/>
          <w:b/>
          <w:bCs/>
          <w:caps/>
          <w:color w:val="000000"/>
          <w:sz w:val="24"/>
          <w:szCs w:val="24"/>
          <w:lang w:eastAsia="lt-LT"/>
        </w:rPr>
        <w:t>x SKYRIUS</w:t>
      </w:r>
    </w:p>
    <w:p w14:paraId="630F2BEE" w14:textId="77777777" w:rsidR="00E30B9B" w:rsidRPr="007103B3" w:rsidRDefault="00E30B9B" w:rsidP="009C76EF">
      <w:pPr>
        <w:spacing w:after="0" w:line="240" w:lineRule="auto"/>
        <w:ind w:left="360" w:hanging="360"/>
        <w:jc w:val="center"/>
        <w:rPr>
          <w:rFonts w:ascii="Times New Roman" w:hAnsi="Times New Roman" w:cs="Times New Roman"/>
          <w:b/>
          <w:bCs/>
          <w:sz w:val="24"/>
          <w:szCs w:val="24"/>
        </w:rPr>
      </w:pPr>
      <w:r w:rsidRPr="007103B3">
        <w:rPr>
          <w:rFonts w:ascii="Times New Roman" w:hAnsi="Times New Roman" w:cs="Times New Roman"/>
          <w:b/>
          <w:bCs/>
          <w:sz w:val="24"/>
          <w:szCs w:val="24"/>
        </w:rPr>
        <w:t>BAIGIAMOSIOS NUOSTATOS</w:t>
      </w:r>
    </w:p>
    <w:p w14:paraId="58153415" w14:textId="77777777" w:rsidR="00E30B9B" w:rsidRPr="007103B3" w:rsidRDefault="00E30B9B" w:rsidP="009C76EF">
      <w:pPr>
        <w:pStyle w:val="Sraopastraipa"/>
        <w:spacing w:after="0" w:line="360" w:lineRule="auto"/>
        <w:ind w:firstLine="851"/>
        <w:rPr>
          <w:rFonts w:ascii="Times New Roman" w:hAnsi="Times New Roman" w:cs="Times New Roman"/>
          <w:b/>
          <w:bCs/>
          <w:sz w:val="24"/>
          <w:szCs w:val="24"/>
        </w:rPr>
      </w:pPr>
    </w:p>
    <w:p w14:paraId="407BF5AD" w14:textId="1E736B50" w:rsidR="00E30B9B" w:rsidRPr="009C76EF" w:rsidRDefault="0075797A" w:rsidP="009C76E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667BC8" w:rsidRPr="007103B3">
        <w:rPr>
          <w:rFonts w:ascii="Times New Roman" w:hAnsi="Times New Roman" w:cs="Times New Roman"/>
          <w:sz w:val="24"/>
          <w:szCs w:val="24"/>
        </w:rPr>
        <w:t xml:space="preserve">. </w:t>
      </w:r>
      <w:r w:rsidR="00E30B9B" w:rsidRPr="009C76EF">
        <w:rPr>
          <w:rFonts w:ascii="Times New Roman" w:hAnsi="Times New Roman" w:cs="Times New Roman"/>
          <w:sz w:val="24"/>
          <w:szCs w:val="24"/>
        </w:rPr>
        <w:t>Aktuali informacinė medžiaga skelbiama Skaidrumo akademijos internet</w:t>
      </w:r>
      <w:r w:rsidR="00225645" w:rsidRPr="009C76EF">
        <w:rPr>
          <w:rFonts w:ascii="Times New Roman" w:hAnsi="Times New Roman" w:cs="Times New Roman"/>
          <w:sz w:val="24"/>
          <w:szCs w:val="24"/>
        </w:rPr>
        <w:t>o</w:t>
      </w:r>
      <w:r w:rsidR="00E30B9B" w:rsidRPr="009C76EF">
        <w:rPr>
          <w:rFonts w:ascii="Times New Roman" w:hAnsi="Times New Roman" w:cs="Times New Roman"/>
          <w:sz w:val="24"/>
          <w:szCs w:val="24"/>
        </w:rPr>
        <w:t xml:space="preserve"> svetainėje </w:t>
      </w:r>
      <w:hyperlink r:id="rId9" w:history="1">
        <w:r w:rsidR="00E30B9B" w:rsidRPr="009C76EF">
          <w:rPr>
            <w:rStyle w:val="Hipersaitas"/>
            <w:rFonts w:ascii="Times New Roman" w:hAnsi="Times New Roman" w:cs="Times New Roman"/>
            <w:color w:val="auto"/>
            <w:sz w:val="24"/>
            <w:szCs w:val="24"/>
            <w:u w:val="none"/>
          </w:rPr>
          <w:t>www.skaidrumoakademija.lt</w:t>
        </w:r>
      </w:hyperlink>
      <w:r w:rsidR="006770E1" w:rsidRPr="009C76EF">
        <w:rPr>
          <w:rFonts w:ascii="Times New Roman" w:hAnsi="Times New Roman" w:cs="Times New Roman"/>
          <w:sz w:val="24"/>
          <w:szCs w:val="24"/>
        </w:rPr>
        <w:t>.</w:t>
      </w:r>
    </w:p>
    <w:p w14:paraId="6E8CC4D6" w14:textId="106FF777" w:rsidR="00E30B9B" w:rsidRPr="009C76EF" w:rsidRDefault="0075797A" w:rsidP="009C76E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30</w:t>
      </w:r>
      <w:r w:rsidR="00667BC8" w:rsidRPr="007103B3">
        <w:rPr>
          <w:rFonts w:ascii="Times New Roman" w:hAnsi="Times New Roman" w:cs="Times New Roman"/>
          <w:sz w:val="24"/>
          <w:szCs w:val="24"/>
        </w:rPr>
        <w:t xml:space="preserve">. </w:t>
      </w:r>
      <w:r w:rsidR="00E30B9B" w:rsidRPr="009C76EF">
        <w:rPr>
          <w:rFonts w:ascii="Times New Roman" w:hAnsi="Times New Roman" w:cs="Times New Roman"/>
          <w:sz w:val="24"/>
          <w:szCs w:val="24"/>
        </w:rPr>
        <w:t>Susisiek</w:t>
      </w:r>
      <w:r w:rsidR="00225645" w:rsidRPr="009C76EF">
        <w:rPr>
          <w:rFonts w:ascii="Times New Roman" w:hAnsi="Times New Roman" w:cs="Times New Roman"/>
          <w:sz w:val="24"/>
          <w:szCs w:val="24"/>
        </w:rPr>
        <w:t>ti</w:t>
      </w:r>
      <w:r w:rsidR="00E30B9B" w:rsidRPr="009C76EF">
        <w:rPr>
          <w:rFonts w:ascii="Times New Roman" w:hAnsi="Times New Roman" w:cs="Times New Roman"/>
          <w:sz w:val="24"/>
          <w:szCs w:val="24"/>
        </w:rPr>
        <w:t xml:space="preserve"> skirtas elektroninio pašto adresas – </w:t>
      </w:r>
      <w:hyperlink r:id="rId10" w:history="1">
        <w:r w:rsidR="00E30B9B" w:rsidRPr="009C76EF">
          <w:rPr>
            <w:rStyle w:val="Hipersaitas"/>
            <w:rFonts w:ascii="Times New Roman" w:hAnsi="Times New Roman" w:cs="Times New Roman"/>
            <w:color w:val="auto"/>
            <w:sz w:val="24"/>
            <w:szCs w:val="24"/>
            <w:u w:val="none"/>
          </w:rPr>
          <w:t>info@skaidrumoakademija.lt</w:t>
        </w:r>
      </w:hyperlink>
      <w:r w:rsidR="00807C4C" w:rsidRPr="009C76EF">
        <w:rPr>
          <w:rFonts w:ascii="Times New Roman" w:hAnsi="Times New Roman" w:cs="Times New Roman"/>
          <w:sz w:val="24"/>
          <w:szCs w:val="24"/>
        </w:rPr>
        <w:t>.</w:t>
      </w:r>
    </w:p>
    <w:p w14:paraId="29684187" w14:textId="61E206B1" w:rsidR="00E30B9B" w:rsidRPr="009C76EF" w:rsidRDefault="00667BC8" w:rsidP="009C76EF">
      <w:pPr>
        <w:spacing w:after="0" w:line="360" w:lineRule="auto"/>
        <w:ind w:firstLine="851"/>
        <w:jc w:val="both"/>
        <w:rPr>
          <w:rFonts w:ascii="Times New Roman" w:hAnsi="Times New Roman" w:cs="Times New Roman"/>
          <w:sz w:val="24"/>
          <w:szCs w:val="24"/>
        </w:rPr>
      </w:pPr>
      <w:r w:rsidRPr="007103B3">
        <w:rPr>
          <w:rFonts w:ascii="Times New Roman" w:hAnsi="Times New Roman" w:cs="Times New Roman"/>
          <w:sz w:val="24"/>
          <w:szCs w:val="24"/>
        </w:rPr>
        <w:t>3</w:t>
      </w:r>
      <w:r w:rsidR="0075797A">
        <w:rPr>
          <w:rFonts w:ascii="Times New Roman" w:hAnsi="Times New Roman" w:cs="Times New Roman"/>
          <w:sz w:val="24"/>
          <w:szCs w:val="24"/>
        </w:rPr>
        <w:t>1</w:t>
      </w:r>
      <w:r w:rsidRPr="007103B3">
        <w:rPr>
          <w:rFonts w:ascii="Times New Roman" w:hAnsi="Times New Roman" w:cs="Times New Roman"/>
          <w:sz w:val="24"/>
          <w:szCs w:val="24"/>
        </w:rPr>
        <w:t xml:space="preserve">. </w:t>
      </w:r>
      <w:r w:rsidR="00E30B9B" w:rsidRPr="009C76EF">
        <w:rPr>
          <w:rFonts w:ascii="Times New Roman" w:hAnsi="Times New Roman" w:cs="Times New Roman"/>
          <w:sz w:val="24"/>
          <w:szCs w:val="24"/>
        </w:rPr>
        <w:t>Šis reglamentas keičiamas projekto organizatoriaus įsakymu.</w:t>
      </w:r>
    </w:p>
    <w:p w14:paraId="1FA68E38" w14:textId="77777777" w:rsidR="00E30B9B" w:rsidRPr="007103B3" w:rsidRDefault="00E30B9B" w:rsidP="00E30B9B">
      <w:pPr>
        <w:spacing w:line="360" w:lineRule="auto"/>
        <w:jc w:val="center"/>
        <w:rPr>
          <w:rFonts w:ascii="Times New Roman" w:hAnsi="Times New Roman" w:cs="Times New Roman"/>
          <w:sz w:val="24"/>
          <w:szCs w:val="24"/>
        </w:rPr>
      </w:pPr>
      <w:r w:rsidRPr="007103B3">
        <w:rPr>
          <w:rFonts w:ascii="Times New Roman" w:hAnsi="Times New Roman" w:cs="Times New Roman"/>
          <w:sz w:val="24"/>
          <w:szCs w:val="24"/>
        </w:rPr>
        <w:t>________________________</w:t>
      </w:r>
    </w:p>
    <w:p w14:paraId="53AABA55" w14:textId="77777777" w:rsidR="00E30B9B" w:rsidRPr="007103B3" w:rsidRDefault="00E30B9B" w:rsidP="00E30B9B">
      <w:pPr>
        <w:spacing w:line="240" w:lineRule="auto"/>
        <w:rPr>
          <w:rFonts w:ascii="Times New Roman" w:hAnsi="Times New Roman" w:cs="Times New Roman"/>
          <w:sz w:val="24"/>
          <w:szCs w:val="24"/>
        </w:rPr>
      </w:pPr>
    </w:p>
    <w:p w14:paraId="57BB2D5D" w14:textId="0872F57C" w:rsidR="005B38E3" w:rsidRPr="007103B3" w:rsidRDefault="005B38E3">
      <w:pPr>
        <w:rPr>
          <w:rFonts w:ascii="Times New Roman" w:hAnsi="Times New Roman" w:cs="Times New Roman"/>
          <w:sz w:val="24"/>
          <w:szCs w:val="24"/>
        </w:rPr>
      </w:pPr>
      <w:r w:rsidRPr="007103B3">
        <w:rPr>
          <w:rFonts w:ascii="Times New Roman" w:hAnsi="Times New Roman" w:cs="Times New Roman"/>
          <w:sz w:val="24"/>
          <w:szCs w:val="24"/>
        </w:rPr>
        <w:br w:type="page"/>
      </w:r>
    </w:p>
    <w:p w14:paraId="370984E4" w14:textId="77777777" w:rsidR="00E30B9B" w:rsidRPr="007103B3" w:rsidRDefault="00E30B9B" w:rsidP="00E30B9B">
      <w:pPr>
        <w:spacing w:after="0" w:line="240" w:lineRule="auto"/>
        <w:ind w:left="5812"/>
        <w:rPr>
          <w:rFonts w:ascii="Times New Roman" w:hAnsi="Times New Roman" w:cs="Times New Roman"/>
          <w:sz w:val="24"/>
          <w:szCs w:val="24"/>
        </w:rPr>
      </w:pPr>
      <w:r w:rsidRPr="007103B3">
        <w:rPr>
          <w:rFonts w:ascii="Times New Roman" w:hAnsi="Times New Roman" w:cs="Times New Roman"/>
          <w:sz w:val="24"/>
          <w:szCs w:val="24"/>
        </w:rPr>
        <w:lastRenderedPageBreak/>
        <w:t xml:space="preserve">Projekto „Skaidrumo akademija“ </w:t>
      </w:r>
    </w:p>
    <w:p w14:paraId="033BE6FD" w14:textId="77777777" w:rsidR="00E30B9B" w:rsidRPr="007103B3" w:rsidRDefault="00E30B9B" w:rsidP="00E30B9B">
      <w:pPr>
        <w:spacing w:after="0" w:line="240" w:lineRule="auto"/>
        <w:ind w:left="3828" w:firstLine="1984"/>
        <w:rPr>
          <w:rFonts w:ascii="Times New Roman" w:hAnsi="Times New Roman" w:cs="Times New Roman"/>
          <w:sz w:val="24"/>
          <w:szCs w:val="24"/>
        </w:rPr>
      </w:pPr>
      <w:r w:rsidRPr="007103B3">
        <w:rPr>
          <w:rFonts w:ascii="Times New Roman" w:hAnsi="Times New Roman" w:cs="Times New Roman"/>
          <w:sz w:val="24"/>
          <w:szCs w:val="24"/>
        </w:rPr>
        <w:t xml:space="preserve">veiklos reglamento </w:t>
      </w:r>
    </w:p>
    <w:p w14:paraId="2C192851" w14:textId="77777777" w:rsidR="00E30B9B" w:rsidRPr="007103B3" w:rsidRDefault="00E30B9B" w:rsidP="00E30B9B">
      <w:pPr>
        <w:spacing w:after="0" w:line="240" w:lineRule="auto"/>
        <w:ind w:left="3888" w:firstLine="1924"/>
        <w:rPr>
          <w:rFonts w:ascii="Times New Roman" w:hAnsi="Times New Roman" w:cs="Times New Roman"/>
          <w:sz w:val="24"/>
          <w:szCs w:val="24"/>
        </w:rPr>
      </w:pPr>
      <w:r w:rsidRPr="007103B3">
        <w:rPr>
          <w:rFonts w:ascii="Times New Roman" w:hAnsi="Times New Roman" w:cs="Times New Roman"/>
          <w:sz w:val="24"/>
          <w:szCs w:val="24"/>
        </w:rPr>
        <w:t>1 priedas</w:t>
      </w:r>
    </w:p>
    <w:p w14:paraId="465D23E5" w14:textId="77777777" w:rsidR="0022427E" w:rsidRPr="007103B3" w:rsidRDefault="0022427E" w:rsidP="0022427E">
      <w:pPr>
        <w:spacing w:after="0"/>
        <w:jc w:val="center"/>
        <w:rPr>
          <w:rFonts w:ascii="Times New Roman" w:hAnsi="Times New Roman" w:cs="Times New Roman"/>
          <w:sz w:val="24"/>
          <w:szCs w:val="24"/>
        </w:rPr>
      </w:pPr>
    </w:p>
    <w:p w14:paraId="7E36D5E3" w14:textId="77777777" w:rsidR="0022427E" w:rsidRPr="007103B3" w:rsidRDefault="0022427E" w:rsidP="0022427E">
      <w:pPr>
        <w:spacing w:after="0"/>
        <w:jc w:val="right"/>
        <w:rPr>
          <w:rFonts w:ascii="Times New Roman" w:hAnsi="Times New Roman" w:cs="Times New Roman"/>
          <w:sz w:val="24"/>
          <w:szCs w:val="24"/>
        </w:rPr>
      </w:pPr>
      <w:r w:rsidRPr="007103B3">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18B87388" w14:textId="27B0D159" w:rsidR="0022427E" w:rsidRPr="007103B3" w:rsidRDefault="0022427E" w:rsidP="0022427E">
      <w:pPr>
        <w:spacing w:after="0"/>
        <w:jc w:val="center"/>
        <w:rPr>
          <w:rFonts w:ascii="Times New Roman" w:hAnsi="Times New Roman" w:cs="Times New Roman"/>
          <w:sz w:val="24"/>
          <w:szCs w:val="24"/>
        </w:rPr>
      </w:pPr>
      <w:r w:rsidRPr="007103B3">
        <w:rPr>
          <w:rFonts w:ascii="Times New Roman" w:hAnsi="Times New Roman" w:cs="Times New Roman"/>
          <w:sz w:val="24"/>
          <w:szCs w:val="24"/>
        </w:rPr>
        <w:t>(projekto dalyvio pavadinimas, buveinės adresas, juridinio asmens kodas)</w:t>
      </w:r>
    </w:p>
    <w:p w14:paraId="7734EADD" w14:textId="77777777" w:rsidR="0022427E" w:rsidRPr="007103B3" w:rsidRDefault="0022427E" w:rsidP="0022427E">
      <w:pPr>
        <w:spacing w:after="0"/>
        <w:jc w:val="center"/>
        <w:rPr>
          <w:rFonts w:ascii="Times New Roman" w:hAnsi="Times New Roman" w:cs="Times New Roman"/>
          <w:sz w:val="24"/>
          <w:szCs w:val="24"/>
        </w:rPr>
      </w:pPr>
      <w:r w:rsidRPr="007103B3">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134BC59B" w14:textId="32753E2A" w:rsidR="0022427E" w:rsidRPr="007103B3" w:rsidRDefault="0022427E" w:rsidP="0022427E">
      <w:pPr>
        <w:spacing w:after="0"/>
        <w:jc w:val="center"/>
        <w:rPr>
          <w:rFonts w:ascii="Times New Roman" w:hAnsi="Times New Roman" w:cs="Times New Roman"/>
          <w:sz w:val="24"/>
          <w:szCs w:val="24"/>
        </w:rPr>
      </w:pPr>
      <w:r w:rsidRPr="007103B3">
        <w:rPr>
          <w:rFonts w:ascii="Times New Roman" w:hAnsi="Times New Roman" w:cs="Times New Roman"/>
          <w:sz w:val="24"/>
          <w:szCs w:val="24"/>
        </w:rPr>
        <w:t>(pasižadėjimą pasirašančiojo asmens vardas</w:t>
      </w:r>
      <w:r w:rsidR="005B38E3" w:rsidRPr="007103B3">
        <w:rPr>
          <w:rFonts w:ascii="Times New Roman" w:hAnsi="Times New Roman" w:cs="Times New Roman"/>
          <w:sz w:val="24"/>
          <w:szCs w:val="24"/>
        </w:rPr>
        <w:t xml:space="preserve"> ir</w:t>
      </w:r>
      <w:r w:rsidRPr="007103B3">
        <w:rPr>
          <w:rFonts w:ascii="Times New Roman" w:hAnsi="Times New Roman" w:cs="Times New Roman"/>
          <w:sz w:val="24"/>
          <w:szCs w:val="24"/>
        </w:rPr>
        <w:t xml:space="preserve"> pavardė, pareigos</w:t>
      </w:r>
      <w:r w:rsidRPr="007103B3">
        <w:rPr>
          <w:rStyle w:val="Puslapioinaosnuoroda"/>
          <w:rFonts w:ascii="Times New Roman" w:hAnsi="Times New Roman" w:cs="Times New Roman"/>
          <w:sz w:val="24"/>
          <w:szCs w:val="24"/>
        </w:rPr>
        <w:footnoteReference w:id="1"/>
      </w:r>
      <w:r w:rsidRPr="007103B3">
        <w:rPr>
          <w:rFonts w:ascii="Times New Roman" w:hAnsi="Times New Roman" w:cs="Times New Roman"/>
          <w:sz w:val="24"/>
          <w:szCs w:val="24"/>
        </w:rPr>
        <w:t>)</w:t>
      </w:r>
    </w:p>
    <w:p w14:paraId="15529A47" w14:textId="77777777" w:rsidR="0022427E" w:rsidRPr="007103B3" w:rsidRDefault="0022427E" w:rsidP="0022427E">
      <w:pPr>
        <w:spacing w:after="0"/>
        <w:jc w:val="center"/>
        <w:rPr>
          <w:rFonts w:ascii="Times New Roman" w:hAnsi="Times New Roman" w:cs="Times New Roman"/>
          <w:sz w:val="24"/>
          <w:szCs w:val="24"/>
        </w:rPr>
      </w:pPr>
    </w:p>
    <w:p w14:paraId="5CE87F4F" w14:textId="77777777" w:rsidR="0022427E" w:rsidRPr="007103B3" w:rsidRDefault="0022427E" w:rsidP="0022427E">
      <w:pPr>
        <w:spacing w:after="0"/>
        <w:jc w:val="center"/>
        <w:rPr>
          <w:rFonts w:ascii="Times New Roman" w:hAnsi="Times New Roman" w:cs="Times New Roman"/>
          <w:b/>
          <w:bCs/>
          <w:sz w:val="24"/>
          <w:szCs w:val="24"/>
        </w:rPr>
      </w:pPr>
    </w:p>
    <w:p w14:paraId="5E68D5C9" w14:textId="77777777" w:rsidR="0022427E" w:rsidRPr="007103B3" w:rsidRDefault="0022427E" w:rsidP="009C76EF">
      <w:pPr>
        <w:spacing w:after="0" w:line="240" w:lineRule="auto"/>
        <w:jc w:val="center"/>
        <w:rPr>
          <w:rFonts w:ascii="Times New Roman" w:hAnsi="Times New Roman" w:cs="Times New Roman"/>
          <w:b/>
          <w:bCs/>
          <w:sz w:val="24"/>
          <w:szCs w:val="24"/>
        </w:rPr>
      </w:pPr>
      <w:r w:rsidRPr="007103B3">
        <w:rPr>
          <w:rFonts w:ascii="Times New Roman" w:hAnsi="Times New Roman" w:cs="Times New Roman"/>
          <w:b/>
          <w:bCs/>
          <w:sz w:val="24"/>
          <w:szCs w:val="24"/>
        </w:rPr>
        <w:t xml:space="preserve">PASIŽADĖJIMAS </w:t>
      </w:r>
    </w:p>
    <w:p w14:paraId="76DE62EC" w14:textId="5043B1C4" w:rsidR="0022427E" w:rsidRPr="007103B3" w:rsidRDefault="0022427E" w:rsidP="009C76EF">
      <w:pPr>
        <w:spacing w:after="0" w:line="240" w:lineRule="auto"/>
        <w:jc w:val="center"/>
        <w:rPr>
          <w:rFonts w:ascii="Times New Roman" w:hAnsi="Times New Roman" w:cs="Times New Roman"/>
          <w:b/>
          <w:bCs/>
          <w:sz w:val="24"/>
          <w:szCs w:val="24"/>
        </w:rPr>
      </w:pPr>
      <w:r w:rsidRPr="007103B3">
        <w:rPr>
          <w:rFonts w:ascii="Times New Roman" w:hAnsi="Times New Roman" w:cs="Times New Roman"/>
          <w:b/>
          <w:bCs/>
          <w:sz w:val="24"/>
          <w:szCs w:val="24"/>
        </w:rPr>
        <w:t>DALYVA</w:t>
      </w:r>
      <w:r w:rsidR="00A032E4" w:rsidRPr="007103B3">
        <w:rPr>
          <w:rFonts w:ascii="Times New Roman" w:hAnsi="Times New Roman" w:cs="Times New Roman"/>
          <w:b/>
          <w:bCs/>
          <w:sz w:val="24"/>
          <w:szCs w:val="24"/>
        </w:rPr>
        <w:t>UTI</w:t>
      </w:r>
      <w:r w:rsidRPr="007103B3">
        <w:rPr>
          <w:rFonts w:ascii="Times New Roman" w:hAnsi="Times New Roman" w:cs="Times New Roman"/>
          <w:b/>
          <w:bCs/>
          <w:sz w:val="24"/>
          <w:szCs w:val="24"/>
        </w:rPr>
        <w:t xml:space="preserve"> PROJEKTE „SKAIDRUMO AKADEMIJA“</w:t>
      </w:r>
    </w:p>
    <w:p w14:paraId="4C85EEF2" w14:textId="77777777" w:rsidR="0022427E" w:rsidRPr="007103B3" w:rsidRDefault="0022427E" w:rsidP="009C76EF">
      <w:pPr>
        <w:spacing w:after="0" w:line="240" w:lineRule="auto"/>
        <w:jc w:val="center"/>
        <w:rPr>
          <w:rFonts w:ascii="Times New Roman" w:hAnsi="Times New Roman" w:cs="Times New Roman"/>
          <w:b/>
          <w:bCs/>
          <w:sz w:val="24"/>
          <w:szCs w:val="24"/>
        </w:rPr>
      </w:pPr>
    </w:p>
    <w:p w14:paraId="492C9374" w14:textId="77777777" w:rsidR="0022427E" w:rsidRPr="007103B3" w:rsidRDefault="0022427E" w:rsidP="009C76EF">
      <w:pPr>
        <w:spacing w:after="0" w:line="240" w:lineRule="auto"/>
        <w:jc w:val="center"/>
        <w:rPr>
          <w:rFonts w:ascii="Times New Roman" w:hAnsi="Times New Roman" w:cs="Times New Roman"/>
          <w:b/>
          <w:bCs/>
          <w:sz w:val="24"/>
          <w:szCs w:val="24"/>
        </w:rPr>
      </w:pPr>
    </w:p>
    <w:p w14:paraId="4E21A54D" w14:textId="50078538" w:rsidR="0022427E" w:rsidRPr="007103B3" w:rsidRDefault="0022427E" w:rsidP="009C76EF">
      <w:pPr>
        <w:tabs>
          <w:tab w:val="left" w:pos="2925"/>
        </w:tabs>
        <w:spacing w:after="0" w:line="240" w:lineRule="auto"/>
        <w:jc w:val="center"/>
        <w:rPr>
          <w:rFonts w:ascii="Times New Roman" w:hAnsi="Times New Roman" w:cs="Times New Roman"/>
          <w:sz w:val="24"/>
          <w:szCs w:val="24"/>
        </w:rPr>
      </w:pPr>
      <w:r w:rsidRPr="007103B3">
        <w:rPr>
          <w:rFonts w:ascii="Times New Roman" w:hAnsi="Times New Roman" w:cs="Times New Roman"/>
          <w:sz w:val="24"/>
          <w:szCs w:val="24"/>
        </w:rPr>
        <w:t>20__ m. _____________d.</w:t>
      </w:r>
    </w:p>
    <w:p w14:paraId="7BCF64D8" w14:textId="4B8E8717" w:rsidR="0022427E" w:rsidRPr="007103B3" w:rsidRDefault="0022427E" w:rsidP="009C76EF">
      <w:pPr>
        <w:spacing w:after="0" w:line="240" w:lineRule="auto"/>
        <w:jc w:val="center"/>
        <w:rPr>
          <w:rFonts w:ascii="Times New Roman" w:hAnsi="Times New Roman" w:cs="Times New Roman"/>
          <w:sz w:val="24"/>
          <w:szCs w:val="24"/>
        </w:rPr>
      </w:pPr>
      <w:r w:rsidRPr="007103B3">
        <w:rPr>
          <w:rFonts w:ascii="Times New Roman" w:hAnsi="Times New Roman" w:cs="Times New Roman"/>
          <w:sz w:val="24"/>
          <w:szCs w:val="24"/>
        </w:rPr>
        <w:t>__________</w:t>
      </w:r>
    </w:p>
    <w:p w14:paraId="00331022" w14:textId="6C1C87DC" w:rsidR="005B38E3" w:rsidRPr="007103B3" w:rsidRDefault="005B38E3" w:rsidP="009C76EF">
      <w:pPr>
        <w:spacing w:after="0" w:line="240" w:lineRule="auto"/>
        <w:jc w:val="center"/>
        <w:rPr>
          <w:rFonts w:ascii="Times New Roman" w:hAnsi="Times New Roman" w:cs="Times New Roman"/>
          <w:sz w:val="24"/>
          <w:szCs w:val="24"/>
        </w:rPr>
      </w:pPr>
      <w:r w:rsidRPr="007103B3">
        <w:rPr>
          <w:rFonts w:ascii="Times New Roman" w:hAnsi="Times New Roman" w:cs="Times New Roman"/>
          <w:sz w:val="24"/>
          <w:szCs w:val="24"/>
        </w:rPr>
        <w:t>(vieta)</w:t>
      </w:r>
    </w:p>
    <w:p w14:paraId="5E5CA58F" w14:textId="77777777" w:rsidR="0022427E" w:rsidRPr="007103B3" w:rsidRDefault="0022427E" w:rsidP="0022427E">
      <w:pPr>
        <w:spacing w:after="0"/>
        <w:rPr>
          <w:rFonts w:ascii="Times New Roman" w:hAnsi="Times New Roman" w:cs="Times New Roman"/>
          <w:b/>
          <w:bCs/>
          <w:sz w:val="24"/>
          <w:szCs w:val="24"/>
        </w:rPr>
      </w:pPr>
    </w:p>
    <w:p w14:paraId="234838CA" w14:textId="4A5023CA" w:rsidR="0022427E" w:rsidRPr="007103B3" w:rsidRDefault="0022427E" w:rsidP="0022427E">
      <w:pPr>
        <w:spacing w:after="0"/>
        <w:rPr>
          <w:rFonts w:ascii="Times New Roman" w:hAnsi="Times New Roman" w:cs="Times New Roman"/>
          <w:b/>
          <w:bCs/>
          <w:sz w:val="24"/>
          <w:szCs w:val="24"/>
        </w:rPr>
      </w:pPr>
    </w:p>
    <w:p w14:paraId="7F79EB7F" w14:textId="77777777" w:rsidR="0022427E" w:rsidRPr="007103B3" w:rsidRDefault="0022427E" w:rsidP="0022427E">
      <w:pPr>
        <w:rPr>
          <w:rFonts w:ascii="Times New Roman" w:hAnsi="Times New Roman" w:cs="Times New Roman"/>
          <w:b/>
          <w:bCs/>
          <w:sz w:val="24"/>
          <w:szCs w:val="24"/>
        </w:rPr>
      </w:pPr>
    </w:p>
    <w:p w14:paraId="24B76F0F" w14:textId="78E731A8" w:rsidR="0022427E" w:rsidRPr="007103B3" w:rsidRDefault="0022427E" w:rsidP="009C76EF">
      <w:pPr>
        <w:ind w:firstLine="851"/>
        <w:jc w:val="both"/>
        <w:rPr>
          <w:rFonts w:ascii="Times New Roman" w:hAnsi="Times New Roman" w:cs="Times New Roman"/>
          <w:b/>
          <w:bCs/>
          <w:sz w:val="24"/>
          <w:szCs w:val="24"/>
        </w:rPr>
      </w:pPr>
      <w:r w:rsidRPr="007103B3">
        <w:rPr>
          <w:rFonts w:ascii="Times New Roman" w:hAnsi="Times New Roman" w:cs="Times New Roman"/>
          <w:b/>
          <w:bCs/>
          <w:sz w:val="24"/>
          <w:szCs w:val="24"/>
        </w:rPr>
        <w:t>Tapdamas „Skaidrumo akademijos“ dalyviu, patvirtinu, kad:</w:t>
      </w:r>
    </w:p>
    <w:p w14:paraId="2C2C457A" w14:textId="77777777" w:rsidR="0022427E" w:rsidRPr="007103B3" w:rsidRDefault="0022427E" w:rsidP="009C76EF">
      <w:pPr>
        <w:ind w:firstLine="851"/>
        <w:jc w:val="both"/>
        <w:rPr>
          <w:rFonts w:ascii="Times New Roman" w:hAnsi="Times New Roman" w:cs="Times New Roman"/>
          <w:sz w:val="24"/>
          <w:szCs w:val="24"/>
        </w:rPr>
      </w:pPr>
      <w:r w:rsidRPr="007103B3">
        <w:rPr>
          <w:rFonts w:ascii="Times New Roman" w:hAnsi="Times New Roman" w:cs="Times New Roman"/>
          <w:sz w:val="24"/>
          <w:szCs w:val="24"/>
        </w:rPr>
        <w:t>1. Šiame pasižadėjime pateikti duomenys yra teisingi ir gali būti naudojami projekto įgyvendinimo tikslais.</w:t>
      </w:r>
    </w:p>
    <w:p w14:paraId="3972278C" w14:textId="035DE9A0" w:rsidR="0022427E" w:rsidRPr="007103B3" w:rsidRDefault="0022427E" w:rsidP="009C76EF">
      <w:pPr>
        <w:ind w:firstLine="851"/>
        <w:jc w:val="both"/>
        <w:rPr>
          <w:rFonts w:ascii="Times New Roman" w:hAnsi="Times New Roman" w:cs="Times New Roman"/>
          <w:sz w:val="24"/>
          <w:szCs w:val="24"/>
        </w:rPr>
      </w:pPr>
      <w:r w:rsidRPr="007103B3">
        <w:rPr>
          <w:rFonts w:ascii="Times New Roman" w:hAnsi="Times New Roman" w:cs="Times New Roman"/>
          <w:sz w:val="24"/>
          <w:szCs w:val="24"/>
        </w:rPr>
        <w:t>2. Susipažinau su projekto „Skaidrumo akademija“ veiklos reglamentu, dalyvavimo projekte etapais</w:t>
      </w:r>
      <w:r w:rsidR="00225645" w:rsidRPr="007103B3">
        <w:rPr>
          <w:rFonts w:ascii="Times New Roman" w:hAnsi="Times New Roman" w:cs="Times New Roman"/>
          <w:sz w:val="24"/>
          <w:szCs w:val="24"/>
        </w:rPr>
        <w:t xml:space="preserve">, </w:t>
      </w:r>
      <w:r w:rsidRPr="007103B3">
        <w:rPr>
          <w:rFonts w:ascii="Times New Roman" w:hAnsi="Times New Roman" w:cs="Times New Roman"/>
          <w:sz w:val="24"/>
          <w:szCs w:val="24"/>
        </w:rPr>
        <w:t>išreiškiu norą įsitraukti į projekto veikl</w:t>
      </w:r>
      <w:r w:rsidR="00703EC7" w:rsidRPr="007103B3">
        <w:rPr>
          <w:rFonts w:ascii="Times New Roman" w:hAnsi="Times New Roman" w:cs="Times New Roman"/>
          <w:sz w:val="24"/>
          <w:szCs w:val="24"/>
        </w:rPr>
        <w:t>as</w:t>
      </w:r>
      <w:r w:rsidR="00CB4DCA" w:rsidRPr="007103B3">
        <w:rPr>
          <w:rFonts w:ascii="Times New Roman" w:hAnsi="Times New Roman" w:cs="Times New Roman"/>
          <w:sz w:val="24"/>
          <w:szCs w:val="24"/>
        </w:rPr>
        <w:t xml:space="preserve"> pagal reglamente nustatytas taisykles</w:t>
      </w:r>
      <w:r w:rsidR="00225645" w:rsidRPr="007103B3">
        <w:rPr>
          <w:rFonts w:ascii="Times New Roman" w:hAnsi="Times New Roman" w:cs="Times New Roman"/>
          <w:sz w:val="24"/>
          <w:szCs w:val="24"/>
        </w:rPr>
        <w:t xml:space="preserve"> ir </w:t>
      </w:r>
      <w:r w:rsidRPr="007103B3">
        <w:rPr>
          <w:rFonts w:ascii="Times New Roman" w:hAnsi="Times New Roman" w:cs="Times New Roman"/>
          <w:sz w:val="24"/>
          <w:szCs w:val="24"/>
        </w:rPr>
        <w:t>prisid</w:t>
      </w:r>
      <w:r w:rsidR="00225645" w:rsidRPr="007103B3">
        <w:rPr>
          <w:rFonts w:ascii="Times New Roman" w:hAnsi="Times New Roman" w:cs="Times New Roman"/>
          <w:sz w:val="24"/>
          <w:szCs w:val="24"/>
        </w:rPr>
        <w:t>ėti</w:t>
      </w:r>
      <w:r w:rsidRPr="007103B3">
        <w:rPr>
          <w:rFonts w:ascii="Times New Roman" w:hAnsi="Times New Roman" w:cs="Times New Roman"/>
          <w:sz w:val="24"/>
          <w:szCs w:val="24"/>
        </w:rPr>
        <w:t xml:space="preserve"> prie antikorupcinės aplinkos kūrimo.</w:t>
      </w:r>
    </w:p>
    <w:p w14:paraId="7438E002" w14:textId="2DD11CF2" w:rsidR="0022427E" w:rsidRPr="007103B3" w:rsidRDefault="0022427E" w:rsidP="009C76EF">
      <w:pPr>
        <w:ind w:firstLine="851"/>
        <w:jc w:val="both"/>
        <w:rPr>
          <w:rFonts w:ascii="Times New Roman" w:hAnsi="Times New Roman" w:cs="Times New Roman"/>
          <w:sz w:val="24"/>
          <w:szCs w:val="24"/>
        </w:rPr>
      </w:pPr>
      <w:r w:rsidRPr="007103B3">
        <w:rPr>
          <w:rFonts w:ascii="Times New Roman" w:hAnsi="Times New Roman" w:cs="Times New Roman"/>
          <w:sz w:val="24"/>
          <w:szCs w:val="24"/>
        </w:rPr>
        <w:t xml:space="preserve">3. </w:t>
      </w:r>
      <w:r w:rsidR="00FE6518" w:rsidRPr="007103B3">
        <w:rPr>
          <w:rFonts w:ascii="Times New Roman" w:hAnsi="Times New Roman" w:cs="Times New Roman"/>
          <w:sz w:val="24"/>
          <w:szCs w:val="24"/>
        </w:rPr>
        <w:t>Pasirašydamas šį pasižadėjimą įgyju Skaidrumo akademijos dalyvio statusą.</w:t>
      </w:r>
    </w:p>
    <w:p w14:paraId="44F6B41F" w14:textId="77777777" w:rsidR="0022427E" w:rsidRPr="007103B3" w:rsidRDefault="0022427E" w:rsidP="0022427E">
      <w:pPr>
        <w:jc w:val="both"/>
        <w:rPr>
          <w:rFonts w:ascii="Times New Roman" w:hAnsi="Times New Roman" w:cs="Times New Roman"/>
          <w:sz w:val="24"/>
          <w:szCs w:val="24"/>
        </w:rPr>
      </w:pPr>
    </w:p>
    <w:p w14:paraId="4768EBCB" w14:textId="77777777" w:rsidR="0022427E" w:rsidRPr="007103B3" w:rsidRDefault="0022427E" w:rsidP="0022427E">
      <w:pPr>
        <w:jc w:val="both"/>
        <w:rPr>
          <w:rFonts w:ascii="Times New Roman" w:hAnsi="Times New Roman" w:cs="Times New Roman"/>
          <w:sz w:val="24"/>
          <w:szCs w:val="24"/>
        </w:rPr>
      </w:pPr>
    </w:p>
    <w:p w14:paraId="1F2A9F1E" w14:textId="2D5198DF" w:rsidR="0022427E" w:rsidRPr="007103B3" w:rsidRDefault="0022427E" w:rsidP="0022427E">
      <w:pPr>
        <w:ind w:left="6480"/>
        <w:jc w:val="both"/>
        <w:rPr>
          <w:rFonts w:ascii="Times New Roman" w:hAnsi="Times New Roman" w:cs="Times New Roman"/>
          <w:sz w:val="24"/>
          <w:szCs w:val="24"/>
        </w:rPr>
      </w:pPr>
      <w:r w:rsidRPr="007103B3">
        <w:rPr>
          <w:rFonts w:ascii="Times New Roman" w:hAnsi="Times New Roman" w:cs="Times New Roman"/>
          <w:sz w:val="24"/>
          <w:szCs w:val="24"/>
        </w:rPr>
        <w:t>Parašas: _________________</w:t>
      </w:r>
      <w:r w:rsidR="00CB4DCA" w:rsidRPr="007103B3">
        <w:rPr>
          <w:rFonts w:ascii="Times New Roman" w:hAnsi="Times New Roman" w:cs="Times New Roman"/>
          <w:sz w:val="24"/>
          <w:szCs w:val="24"/>
        </w:rPr>
        <w:t>__</w:t>
      </w:r>
    </w:p>
    <w:p w14:paraId="4127099B" w14:textId="77777777" w:rsidR="0022427E" w:rsidRPr="009C76EF" w:rsidRDefault="0022427E" w:rsidP="0022427E">
      <w:pPr>
        <w:rPr>
          <w:rFonts w:ascii="Times New Roman" w:hAnsi="Times New Roman" w:cs="Times New Roman"/>
          <w:sz w:val="24"/>
          <w:szCs w:val="24"/>
        </w:rPr>
      </w:pPr>
    </w:p>
    <w:p w14:paraId="2D451AF3" w14:textId="77777777" w:rsidR="00E30B9B" w:rsidRPr="009C76EF" w:rsidRDefault="00E30B9B" w:rsidP="00E30B9B">
      <w:pPr>
        <w:rPr>
          <w:rFonts w:ascii="Times New Roman" w:hAnsi="Times New Roman" w:cs="Times New Roman"/>
          <w:sz w:val="24"/>
          <w:szCs w:val="24"/>
        </w:rPr>
      </w:pPr>
    </w:p>
    <w:p w14:paraId="65019B4C" w14:textId="77777777" w:rsidR="00516BF6" w:rsidRPr="009C76EF" w:rsidRDefault="00516BF6">
      <w:pPr>
        <w:rPr>
          <w:rFonts w:ascii="Times New Roman" w:hAnsi="Times New Roman" w:cs="Times New Roman"/>
          <w:sz w:val="24"/>
          <w:szCs w:val="24"/>
        </w:rPr>
      </w:pPr>
    </w:p>
    <w:p w14:paraId="6B5C37D3" w14:textId="77777777" w:rsidR="008367BA" w:rsidRPr="009C76EF" w:rsidRDefault="008367BA">
      <w:pPr>
        <w:rPr>
          <w:rFonts w:ascii="Times New Roman" w:hAnsi="Times New Roman" w:cs="Times New Roman"/>
          <w:sz w:val="24"/>
          <w:szCs w:val="24"/>
        </w:rPr>
      </w:pPr>
    </w:p>
    <w:p w14:paraId="4BD67B95" w14:textId="5B9A533F" w:rsidR="00A032E4" w:rsidRDefault="00A032E4">
      <w:pPr>
        <w:rPr>
          <w:rFonts w:ascii="Times New Roman" w:hAnsi="Times New Roman" w:cs="Times New Roman"/>
          <w:sz w:val="24"/>
          <w:szCs w:val="24"/>
        </w:rPr>
      </w:pPr>
      <w:r>
        <w:rPr>
          <w:rFonts w:ascii="Times New Roman" w:hAnsi="Times New Roman" w:cs="Times New Roman"/>
          <w:sz w:val="24"/>
          <w:szCs w:val="24"/>
        </w:rPr>
        <w:br w:type="page"/>
      </w:r>
    </w:p>
    <w:p w14:paraId="601EEB54" w14:textId="77777777" w:rsidR="008367BA" w:rsidRPr="005B38E3" w:rsidRDefault="008367BA" w:rsidP="008367BA">
      <w:pPr>
        <w:spacing w:after="0" w:line="240" w:lineRule="auto"/>
        <w:ind w:left="5812"/>
        <w:rPr>
          <w:rFonts w:ascii="Times New Roman" w:hAnsi="Times New Roman" w:cs="Times New Roman"/>
          <w:sz w:val="24"/>
          <w:szCs w:val="24"/>
        </w:rPr>
      </w:pPr>
      <w:r w:rsidRPr="005B38E3">
        <w:rPr>
          <w:rFonts w:ascii="Times New Roman" w:hAnsi="Times New Roman" w:cs="Times New Roman"/>
          <w:sz w:val="24"/>
          <w:szCs w:val="24"/>
        </w:rPr>
        <w:lastRenderedPageBreak/>
        <w:t xml:space="preserve">Projekto „Skaidrumo akademija“ </w:t>
      </w:r>
    </w:p>
    <w:p w14:paraId="15BD9CEA" w14:textId="77777777" w:rsidR="008367BA" w:rsidRPr="005B38E3" w:rsidRDefault="008367BA" w:rsidP="008367BA">
      <w:pPr>
        <w:spacing w:after="0" w:line="240" w:lineRule="auto"/>
        <w:ind w:left="3828" w:firstLine="1984"/>
        <w:rPr>
          <w:rFonts w:ascii="Times New Roman" w:hAnsi="Times New Roman" w:cs="Times New Roman"/>
          <w:sz w:val="24"/>
          <w:szCs w:val="24"/>
        </w:rPr>
      </w:pPr>
      <w:r w:rsidRPr="005B38E3">
        <w:rPr>
          <w:rFonts w:ascii="Times New Roman" w:hAnsi="Times New Roman" w:cs="Times New Roman"/>
          <w:sz w:val="24"/>
          <w:szCs w:val="24"/>
        </w:rPr>
        <w:t xml:space="preserve">veiklos reglamento </w:t>
      </w:r>
    </w:p>
    <w:p w14:paraId="7E4FEC8D" w14:textId="26396878" w:rsidR="008367BA" w:rsidRPr="005B38E3" w:rsidRDefault="008367BA" w:rsidP="008367BA">
      <w:pPr>
        <w:spacing w:after="0" w:line="240" w:lineRule="auto"/>
        <w:ind w:left="3828" w:firstLine="1984"/>
        <w:rPr>
          <w:rFonts w:ascii="Times New Roman" w:hAnsi="Times New Roman" w:cs="Times New Roman"/>
          <w:sz w:val="24"/>
          <w:szCs w:val="24"/>
        </w:rPr>
      </w:pPr>
      <w:r w:rsidRPr="005B38E3">
        <w:rPr>
          <w:rFonts w:ascii="Times New Roman" w:hAnsi="Times New Roman" w:cs="Times New Roman"/>
          <w:sz w:val="24"/>
          <w:szCs w:val="24"/>
        </w:rPr>
        <w:t>2 priedas</w:t>
      </w:r>
    </w:p>
    <w:p w14:paraId="03698490" w14:textId="77777777" w:rsidR="008367BA" w:rsidRPr="005B38E3" w:rsidRDefault="008367BA" w:rsidP="008367BA">
      <w:pPr>
        <w:spacing w:after="0" w:line="240" w:lineRule="auto"/>
        <w:ind w:left="3828" w:firstLine="1984"/>
        <w:jc w:val="both"/>
        <w:rPr>
          <w:rFonts w:ascii="Times New Roman" w:hAnsi="Times New Roman" w:cs="Times New Roman"/>
          <w:sz w:val="24"/>
          <w:szCs w:val="24"/>
        </w:rPr>
      </w:pPr>
    </w:p>
    <w:p w14:paraId="020F27F0" w14:textId="77777777" w:rsidR="008367BA" w:rsidRPr="009C76EF" w:rsidRDefault="008367BA" w:rsidP="008367BA">
      <w:pPr>
        <w:tabs>
          <w:tab w:val="left" w:pos="2160"/>
        </w:tabs>
        <w:spacing w:after="0" w:line="240" w:lineRule="auto"/>
        <w:jc w:val="both"/>
        <w:rPr>
          <w:rFonts w:ascii="Times New Roman" w:hAnsi="Times New Roman" w:cs="Times New Roman"/>
          <w:sz w:val="24"/>
          <w:szCs w:val="24"/>
        </w:rPr>
      </w:pPr>
    </w:p>
    <w:p w14:paraId="47716E82" w14:textId="12901DC0" w:rsidR="008367BA" w:rsidRDefault="00CB58B3" w:rsidP="00CB58B3">
      <w:pPr>
        <w:tabs>
          <w:tab w:val="left" w:pos="2160"/>
        </w:tabs>
        <w:spacing w:after="0" w:line="240" w:lineRule="auto"/>
        <w:ind w:hanging="1080"/>
        <w:jc w:val="both"/>
      </w:pPr>
      <w:r w:rsidRPr="00CB58B3">
        <w:rPr>
          <w:noProof/>
          <w:lang w:eastAsia="lt-LT"/>
        </w:rPr>
        <w:drawing>
          <wp:inline distT="0" distB="0" distL="0" distR="0" wp14:anchorId="7A304A54" wp14:editId="3030310F">
            <wp:extent cx="6778984" cy="5924550"/>
            <wp:effectExtent l="0" t="0" r="317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86831" cy="5931408"/>
                    </a:xfrm>
                    <a:prstGeom prst="rect">
                      <a:avLst/>
                    </a:prstGeom>
                    <a:noFill/>
                    <a:ln>
                      <a:noFill/>
                    </a:ln>
                  </pic:spPr>
                </pic:pic>
              </a:graphicData>
            </a:graphic>
          </wp:inline>
        </w:drawing>
      </w:r>
    </w:p>
    <w:sectPr w:rsidR="008367BA" w:rsidSect="00554636">
      <w:headerReference w:type="default" r:id="rId12"/>
      <w:footerReference w:type="default" r:id="rId13"/>
      <w:pgSz w:w="11906" w:h="16838"/>
      <w:pgMar w:top="1701" w:right="567" w:bottom="1134" w:left="1701"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C5C2" w14:textId="77777777" w:rsidR="00976F25" w:rsidRDefault="00976F25" w:rsidP="00E30B9B">
      <w:pPr>
        <w:spacing w:after="0" w:line="240" w:lineRule="auto"/>
      </w:pPr>
      <w:r>
        <w:separator/>
      </w:r>
    </w:p>
  </w:endnote>
  <w:endnote w:type="continuationSeparator" w:id="0">
    <w:p w14:paraId="7D35C9EB" w14:textId="77777777" w:rsidR="00976F25" w:rsidRDefault="00976F25" w:rsidP="00E3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778810"/>
      <w:docPartObj>
        <w:docPartGallery w:val="Page Numbers (Bottom of Page)"/>
        <w:docPartUnique/>
      </w:docPartObj>
    </w:sdtPr>
    <w:sdtEndPr>
      <w:rPr>
        <w:rFonts w:ascii="Times New Roman" w:hAnsi="Times New Roman" w:cs="Times New Roman"/>
        <w:sz w:val="20"/>
        <w:szCs w:val="20"/>
      </w:rPr>
    </w:sdtEndPr>
    <w:sdtContent>
      <w:p w14:paraId="00CAFBCB" w14:textId="77777777" w:rsidR="008367BA" w:rsidRPr="00F31978" w:rsidRDefault="008367BA">
        <w:pPr>
          <w:pStyle w:val="Porat"/>
          <w:jc w:val="right"/>
          <w:rPr>
            <w:rFonts w:ascii="Times New Roman" w:hAnsi="Times New Roman" w:cs="Times New Roman"/>
            <w:sz w:val="20"/>
            <w:szCs w:val="20"/>
          </w:rPr>
        </w:pPr>
        <w:r w:rsidRPr="00F31978">
          <w:rPr>
            <w:rFonts w:ascii="Times New Roman" w:hAnsi="Times New Roman" w:cs="Times New Roman"/>
            <w:sz w:val="20"/>
            <w:szCs w:val="20"/>
          </w:rPr>
          <w:fldChar w:fldCharType="begin"/>
        </w:r>
        <w:r w:rsidRPr="00F31978">
          <w:rPr>
            <w:rFonts w:ascii="Times New Roman" w:hAnsi="Times New Roman" w:cs="Times New Roman"/>
            <w:sz w:val="20"/>
            <w:szCs w:val="20"/>
          </w:rPr>
          <w:instrText>PAGE   \* MERGEFORMAT</w:instrText>
        </w:r>
        <w:r w:rsidRPr="00F31978">
          <w:rPr>
            <w:rFonts w:ascii="Times New Roman" w:hAnsi="Times New Roman" w:cs="Times New Roman"/>
            <w:sz w:val="20"/>
            <w:szCs w:val="20"/>
          </w:rPr>
          <w:fldChar w:fldCharType="separate"/>
        </w:r>
        <w:r w:rsidR="005A3FDF">
          <w:rPr>
            <w:rFonts w:ascii="Times New Roman" w:hAnsi="Times New Roman" w:cs="Times New Roman"/>
            <w:noProof/>
            <w:sz w:val="20"/>
            <w:szCs w:val="20"/>
          </w:rPr>
          <w:t>7</w:t>
        </w:r>
        <w:r w:rsidRPr="00F31978">
          <w:rPr>
            <w:rFonts w:ascii="Times New Roman" w:hAnsi="Times New Roman" w:cs="Times New Roman"/>
            <w:sz w:val="20"/>
            <w:szCs w:val="20"/>
          </w:rPr>
          <w:fldChar w:fldCharType="end"/>
        </w:r>
      </w:p>
    </w:sdtContent>
  </w:sdt>
  <w:p w14:paraId="062A53FF" w14:textId="77777777" w:rsidR="008367BA" w:rsidRDefault="008367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3E72" w14:textId="77777777" w:rsidR="00976F25" w:rsidRDefault="00976F25" w:rsidP="00E30B9B">
      <w:pPr>
        <w:spacing w:after="0" w:line="240" w:lineRule="auto"/>
      </w:pPr>
      <w:r>
        <w:separator/>
      </w:r>
    </w:p>
  </w:footnote>
  <w:footnote w:type="continuationSeparator" w:id="0">
    <w:p w14:paraId="35EA1576" w14:textId="77777777" w:rsidR="00976F25" w:rsidRDefault="00976F25" w:rsidP="00E30B9B">
      <w:pPr>
        <w:spacing w:after="0" w:line="240" w:lineRule="auto"/>
      </w:pPr>
      <w:r>
        <w:continuationSeparator/>
      </w:r>
    </w:p>
  </w:footnote>
  <w:footnote w:id="1">
    <w:p w14:paraId="11A852A2" w14:textId="44D84138" w:rsidR="008367BA" w:rsidRPr="00B3732D" w:rsidRDefault="008367BA" w:rsidP="0022427E">
      <w:pPr>
        <w:pStyle w:val="Puslapioinaostekstas"/>
        <w:jc w:val="both"/>
        <w:rPr>
          <w:rFonts w:ascii="Times New Roman" w:hAnsi="Times New Roman" w:cs="Times New Roman"/>
        </w:rPr>
      </w:pPr>
      <w:r>
        <w:rPr>
          <w:rStyle w:val="Puslapioinaosnuoroda"/>
        </w:rPr>
        <w:footnoteRef/>
      </w:r>
      <w:r>
        <w:t xml:space="preserve"> </w:t>
      </w:r>
      <w:r w:rsidRPr="009B614D">
        <w:rPr>
          <w:rFonts w:ascii="Times New Roman" w:hAnsi="Times New Roman" w:cs="Times New Roman"/>
        </w:rPr>
        <w:t xml:space="preserve">Už projekto dalyvį pasirašantis asmuo </w:t>
      </w:r>
      <w:r>
        <w:rPr>
          <w:rFonts w:ascii="Times New Roman" w:hAnsi="Times New Roman" w:cs="Times New Roman"/>
        </w:rPr>
        <w:t>turi</w:t>
      </w:r>
      <w:r w:rsidRPr="009B614D">
        <w:rPr>
          <w:rFonts w:ascii="Times New Roman" w:hAnsi="Times New Roman" w:cs="Times New Roman"/>
        </w:rPr>
        <w:t xml:space="preserve"> būti įstaigos</w:t>
      </w:r>
      <w:r w:rsidR="005B38E3">
        <w:rPr>
          <w:rFonts w:ascii="Times New Roman" w:hAnsi="Times New Roman" w:cs="Times New Roman"/>
        </w:rPr>
        <w:t xml:space="preserve"> ar </w:t>
      </w:r>
      <w:r w:rsidRPr="009B614D">
        <w:rPr>
          <w:rFonts w:ascii="Times New Roman" w:hAnsi="Times New Roman" w:cs="Times New Roman"/>
        </w:rPr>
        <w:t xml:space="preserve">įmonės </w:t>
      </w:r>
      <w:r>
        <w:rPr>
          <w:rFonts w:ascii="Times New Roman" w:hAnsi="Times New Roman" w:cs="Times New Roman"/>
        </w:rPr>
        <w:t>įgaliotas pasirašyti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57C1" w14:textId="311DDAB7" w:rsidR="008367BA" w:rsidRDefault="005B38E3" w:rsidP="001D78D7">
    <w:pPr>
      <w:pStyle w:val="Antrats"/>
      <w:ind w:left="-1701"/>
      <w:jc w:val="center"/>
    </w:pPr>
    <w:r>
      <w:rPr>
        <w:noProof/>
        <w:lang w:eastAsia="lt-LT"/>
      </w:rPr>
      <w:drawing>
        <wp:anchor distT="0" distB="0" distL="114300" distR="114300" simplePos="0" relativeHeight="251657728" behindDoc="1" locked="0" layoutInCell="1" allowOverlap="1" wp14:anchorId="74FA08D0" wp14:editId="746DBDF8">
          <wp:simplePos x="0" y="0"/>
          <wp:positionH relativeFrom="margin">
            <wp:align>center</wp:align>
          </wp:positionH>
          <wp:positionV relativeFrom="paragraph">
            <wp:posOffset>95885</wp:posOffset>
          </wp:positionV>
          <wp:extent cx="1664970" cy="621030"/>
          <wp:effectExtent l="0" t="0" r="0" b="7620"/>
          <wp:wrapTight wrapText="bothSides">
            <wp:wrapPolygon edited="0">
              <wp:start x="0" y="0"/>
              <wp:lineTo x="0" y="21202"/>
              <wp:lineTo x="21254" y="21202"/>
              <wp:lineTo x="21254" y="0"/>
              <wp:lineTo x="0" y="0"/>
            </wp:wrapPolygon>
          </wp:wrapTight>
          <wp:docPr id="8" name="Paveikslėlis 8" descr="logo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970"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83F"/>
    <w:multiLevelType w:val="multilevel"/>
    <w:tmpl w:val="90E4EE60"/>
    <w:lvl w:ilvl="0">
      <w:start w:val="1"/>
      <w:numFmt w:val="decimal"/>
      <w:lvlText w:val="%1."/>
      <w:lvlJc w:val="left"/>
      <w:pPr>
        <w:ind w:left="1778" w:hanging="360"/>
      </w:pPr>
      <w:rPr>
        <w:rFonts w:hint="default"/>
        <w:b w:val="0"/>
        <w:bCs w:val="0"/>
      </w:rPr>
    </w:lvl>
    <w:lvl w:ilvl="1">
      <w:start w:val="1"/>
      <w:numFmt w:val="decimal"/>
      <w:lvlText w:val="%1.%2."/>
      <w:lvlJc w:val="left"/>
      <w:pPr>
        <w:ind w:left="432"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D0D4C"/>
    <w:multiLevelType w:val="multilevel"/>
    <w:tmpl w:val="92FC643E"/>
    <w:lvl w:ilvl="0">
      <w:start w:val="20"/>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B60D34"/>
    <w:multiLevelType w:val="multilevel"/>
    <w:tmpl w:val="92FC643E"/>
    <w:lvl w:ilvl="0">
      <w:start w:val="20"/>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2242244"/>
    <w:multiLevelType w:val="multilevel"/>
    <w:tmpl w:val="92FC643E"/>
    <w:lvl w:ilvl="0">
      <w:start w:val="20"/>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BB51E0E"/>
    <w:multiLevelType w:val="hybridMultilevel"/>
    <w:tmpl w:val="6FEC30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5EAA72FC"/>
    <w:multiLevelType w:val="multilevel"/>
    <w:tmpl w:val="92FC643E"/>
    <w:lvl w:ilvl="0">
      <w:start w:val="20"/>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7A82B63"/>
    <w:multiLevelType w:val="hybridMultilevel"/>
    <w:tmpl w:val="F774DF0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9B"/>
    <w:rsid w:val="000175D6"/>
    <w:rsid w:val="0004071E"/>
    <w:rsid w:val="000734F2"/>
    <w:rsid w:val="00075F6A"/>
    <w:rsid w:val="00080EBB"/>
    <w:rsid w:val="00086F81"/>
    <w:rsid w:val="000A6737"/>
    <w:rsid w:val="000B7297"/>
    <w:rsid w:val="00125506"/>
    <w:rsid w:val="0014055A"/>
    <w:rsid w:val="00141FF7"/>
    <w:rsid w:val="001568D2"/>
    <w:rsid w:val="00184676"/>
    <w:rsid w:val="001C314E"/>
    <w:rsid w:val="001C41C3"/>
    <w:rsid w:val="001D78D7"/>
    <w:rsid w:val="001E5FE2"/>
    <w:rsid w:val="001F7658"/>
    <w:rsid w:val="00206F99"/>
    <w:rsid w:val="0022427E"/>
    <w:rsid w:val="002243A4"/>
    <w:rsid w:val="00225645"/>
    <w:rsid w:val="002846EF"/>
    <w:rsid w:val="00291E2D"/>
    <w:rsid w:val="002F712C"/>
    <w:rsid w:val="00303F3B"/>
    <w:rsid w:val="00310394"/>
    <w:rsid w:val="0031340E"/>
    <w:rsid w:val="00343745"/>
    <w:rsid w:val="0037235D"/>
    <w:rsid w:val="0038509C"/>
    <w:rsid w:val="003A45CD"/>
    <w:rsid w:val="003A724E"/>
    <w:rsid w:val="003B66A8"/>
    <w:rsid w:val="003D383F"/>
    <w:rsid w:val="00412FEC"/>
    <w:rsid w:val="00444A98"/>
    <w:rsid w:val="00446420"/>
    <w:rsid w:val="004469B0"/>
    <w:rsid w:val="0045441F"/>
    <w:rsid w:val="004570FD"/>
    <w:rsid w:val="00472679"/>
    <w:rsid w:val="004A482A"/>
    <w:rsid w:val="004B3CF5"/>
    <w:rsid w:val="004F008C"/>
    <w:rsid w:val="00503AF0"/>
    <w:rsid w:val="00506669"/>
    <w:rsid w:val="0051076E"/>
    <w:rsid w:val="00514F95"/>
    <w:rsid w:val="00516BF6"/>
    <w:rsid w:val="00554636"/>
    <w:rsid w:val="00571E28"/>
    <w:rsid w:val="00576451"/>
    <w:rsid w:val="00581330"/>
    <w:rsid w:val="005A3FDF"/>
    <w:rsid w:val="005B38E3"/>
    <w:rsid w:val="005C1F28"/>
    <w:rsid w:val="005D0B69"/>
    <w:rsid w:val="005D7363"/>
    <w:rsid w:val="005E7374"/>
    <w:rsid w:val="005F4422"/>
    <w:rsid w:val="005F600B"/>
    <w:rsid w:val="00613851"/>
    <w:rsid w:val="00620AEB"/>
    <w:rsid w:val="0063029E"/>
    <w:rsid w:val="00632601"/>
    <w:rsid w:val="0064648A"/>
    <w:rsid w:val="006608C3"/>
    <w:rsid w:val="0066635A"/>
    <w:rsid w:val="006666A4"/>
    <w:rsid w:val="00667BC8"/>
    <w:rsid w:val="006710AD"/>
    <w:rsid w:val="006770E1"/>
    <w:rsid w:val="00680839"/>
    <w:rsid w:val="006B5D69"/>
    <w:rsid w:val="00703EC7"/>
    <w:rsid w:val="007103B3"/>
    <w:rsid w:val="00717686"/>
    <w:rsid w:val="0075797A"/>
    <w:rsid w:val="00763590"/>
    <w:rsid w:val="00764C63"/>
    <w:rsid w:val="00781A67"/>
    <w:rsid w:val="00787180"/>
    <w:rsid w:val="007E7563"/>
    <w:rsid w:val="007F1F5D"/>
    <w:rsid w:val="007F2E73"/>
    <w:rsid w:val="00807C4C"/>
    <w:rsid w:val="008367BA"/>
    <w:rsid w:val="0084076C"/>
    <w:rsid w:val="00866A61"/>
    <w:rsid w:val="008A484A"/>
    <w:rsid w:val="008B52E5"/>
    <w:rsid w:val="00916DD3"/>
    <w:rsid w:val="00945586"/>
    <w:rsid w:val="00945A84"/>
    <w:rsid w:val="0094608A"/>
    <w:rsid w:val="009470B1"/>
    <w:rsid w:val="009518D9"/>
    <w:rsid w:val="00966FC6"/>
    <w:rsid w:val="00976F25"/>
    <w:rsid w:val="00987545"/>
    <w:rsid w:val="00990714"/>
    <w:rsid w:val="009A47CF"/>
    <w:rsid w:val="009A78F0"/>
    <w:rsid w:val="009B5594"/>
    <w:rsid w:val="009C76EF"/>
    <w:rsid w:val="009D6787"/>
    <w:rsid w:val="00A032E4"/>
    <w:rsid w:val="00A359B3"/>
    <w:rsid w:val="00A4080E"/>
    <w:rsid w:val="00A45821"/>
    <w:rsid w:val="00A60673"/>
    <w:rsid w:val="00AC11F0"/>
    <w:rsid w:val="00AF31CC"/>
    <w:rsid w:val="00B54420"/>
    <w:rsid w:val="00B62F9B"/>
    <w:rsid w:val="00B84B3F"/>
    <w:rsid w:val="00B90334"/>
    <w:rsid w:val="00B91DF8"/>
    <w:rsid w:val="00BA31CC"/>
    <w:rsid w:val="00BD3F43"/>
    <w:rsid w:val="00BE371F"/>
    <w:rsid w:val="00BF6D1A"/>
    <w:rsid w:val="00C003E0"/>
    <w:rsid w:val="00C0077D"/>
    <w:rsid w:val="00C47C50"/>
    <w:rsid w:val="00C539FF"/>
    <w:rsid w:val="00C75EA7"/>
    <w:rsid w:val="00C76BD3"/>
    <w:rsid w:val="00C96C89"/>
    <w:rsid w:val="00C9714D"/>
    <w:rsid w:val="00CA1AB6"/>
    <w:rsid w:val="00CB4DCA"/>
    <w:rsid w:val="00CB58B3"/>
    <w:rsid w:val="00CC565D"/>
    <w:rsid w:val="00CE705E"/>
    <w:rsid w:val="00CF1FAE"/>
    <w:rsid w:val="00D133BD"/>
    <w:rsid w:val="00D818E8"/>
    <w:rsid w:val="00D86A64"/>
    <w:rsid w:val="00E02865"/>
    <w:rsid w:val="00E30B9B"/>
    <w:rsid w:val="00E3297A"/>
    <w:rsid w:val="00E56DA2"/>
    <w:rsid w:val="00E6046C"/>
    <w:rsid w:val="00E67821"/>
    <w:rsid w:val="00E75B6E"/>
    <w:rsid w:val="00EA3334"/>
    <w:rsid w:val="00EB494C"/>
    <w:rsid w:val="00ED5D67"/>
    <w:rsid w:val="00EE2C55"/>
    <w:rsid w:val="00F33D28"/>
    <w:rsid w:val="00F67D20"/>
    <w:rsid w:val="00F70BB6"/>
    <w:rsid w:val="00F70E82"/>
    <w:rsid w:val="00F8795B"/>
    <w:rsid w:val="00FC033A"/>
    <w:rsid w:val="00FC1A25"/>
    <w:rsid w:val="00FE5F14"/>
    <w:rsid w:val="00FE6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2F2D2"/>
  <w15:chartTrackingRefBased/>
  <w15:docId w15:val="{AE858091-8A8D-4440-A649-17DDB5C4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0B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30B9B"/>
    <w:pPr>
      <w:ind w:left="720"/>
      <w:contextualSpacing/>
    </w:pPr>
  </w:style>
  <w:style w:type="paragraph" w:styleId="Antrats">
    <w:name w:val="header"/>
    <w:basedOn w:val="prastasis"/>
    <w:link w:val="AntratsDiagrama"/>
    <w:uiPriority w:val="99"/>
    <w:unhideWhenUsed/>
    <w:rsid w:val="00E30B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0B9B"/>
  </w:style>
  <w:style w:type="paragraph" w:styleId="Porat">
    <w:name w:val="footer"/>
    <w:basedOn w:val="prastasis"/>
    <w:link w:val="PoratDiagrama"/>
    <w:uiPriority w:val="99"/>
    <w:unhideWhenUsed/>
    <w:rsid w:val="00E30B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0B9B"/>
  </w:style>
  <w:style w:type="character" w:styleId="Hipersaitas">
    <w:name w:val="Hyperlink"/>
    <w:basedOn w:val="Numatytasispastraiposriftas"/>
    <w:uiPriority w:val="99"/>
    <w:unhideWhenUsed/>
    <w:rsid w:val="00E30B9B"/>
    <w:rPr>
      <w:color w:val="0563C1" w:themeColor="hyperlink"/>
      <w:u w:val="single"/>
    </w:rPr>
  </w:style>
  <w:style w:type="paragraph" w:styleId="Puslapioinaostekstas">
    <w:name w:val="footnote text"/>
    <w:basedOn w:val="prastasis"/>
    <w:link w:val="PuslapioinaostekstasDiagrama"/>
    <w:uiPriority w:val="99"/>
    <w:semiHidden/>
    <w:unhideWhenUsed/>
    <w:rsid w:val="00E30B9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30B9B"/>
    <w:rPr>
      <w:sz w:val="20"/>
      <w:szCs w:val="20"/>
    </w:rPr>
  </w:style>
  <w:style w:type="character" w:styleId="Puslapioinaosnuoroda">
    <w:name w:val="footnote reference"/>
    <w:basedOn w:val="Numatytasispastraiposriftas"/>
    <w:uiPriority w:val="99"/>
    <w:semiHidden/>
    <w:unhideWhenUsed/>
    <w:rsid w:val="00E30B9B"/>
    <w:rPr>
      <w:vertAlign w:val="superscript"/>
    </w:rPr>
  </w:style>
  <w:style w:type="character" w:styleId="Komentaronuoroda">
    <w:name w:val="annotation reference"/>
    <w:basedOn w:val="Numatytasispastraiposriftas"/>
    <w:uiPriority w:val="99"/>
    <w:semiHidden/>
    <w:unhideWhenUsed/>
    <w:rsid w:val="00BF6D1A"/>
    <w:rPr>
      <w:sz w:val="16"/>
      <w:szCs w:val="16"/>
    </w:rPr>
  </w:style>
  <w:style w:type="paragraph" w:styleId="Komentarotekstas">
    <w:name w:val="annotation text"/>
    <w:basedOn w:val="prastasis"/>
    <w:link w:val="KomentarotekstasDiagrama"/>
    <w:uiPriority w:val="99"/>
    <w:unhideWhenUsed/>
    <w:rsid w:val="00BF6D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F6D1A"/>
    <w:rPr>
      <w:sz w:val="20"/>
      <w:szCs w:val="20"/>
    </w:rPr>
  </w:style>
  <w:style w:type="paragraph" w:styleId="Komentarotema">
    <w:name w:val="annotation subject"/>
    <w:basedOn w:val="Komentarotekstas"/>
    <w:next w:val="Komentarotekstas"/>
    <w:link w:val="KomentarotemaDiagrama"/>
    <w:uiPriority w:val="99"/>
    <w:semiHidden/>
    <w:unhideWhenUsed/>
    <w:rsid w:val="00BF6D1A"/>
    <w:rPr>
      <w:b/>
      <w:bCs/>
    </w:rPr>
  </w:style>
  <w:style w:type="character" w:customStyle="1" w:styleId="KomentarotemaDiagrama">
    <w:name w:val="Komentaro tema Diagrama"/>
    <w:basedOn w:val="KomentarotekstasDiagrama"/>
    <w:link w:val="Komentarotema"/>
    <w:uiPriority w:val="99"/>
    <w:semiHidden/>
    <w:rsid w:val="00BF6D1A"/>
    <w:rPr>
      <w:b/>
      <w:bCs/>
      <w:sz w:val="20"/>
      <w:szCs w:val="20"/>
    </w:rPr>
  </w:style>
  <w:style w:type="paragraph" w:styleId="Debesliotekstas">
    <w:name w:val="Balloon Text"/>
    <w:basedOn w:val="prastasis"/>
    <w:link w:val="DebesliotekstasDiagrama"/>
    <w:uiPriority w:val="99"/>
    <w:semiHidden/>
    <w:unhideWhenUsed/>
    <w:rsid w:val="00BF6D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6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5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idrumoakademij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kaidrumoakademija.lt" TargetMode="External"/><Relationship Id="rId4" Type="http://schemas.openxmlformats.org/officeDocument/2006/relationships/settings" Target="settings.xml"/><Relationship Id="rId9" Type="http://schemas.openxmlformats.org/officeDocument/2006/relationships/hyperlink" Target="http://www.skaidrumoakademija.l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0A5DC-C131-473A-95A2-A52CADFF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8170</Words>
  <Characters>4657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STT user</dc:creator>
  <cp:keywords/>
  <dc:description/>
  <cp:lastModifiedBy>Ramūnas Drakšas</cp:lastModifiedBy>
  <cp:revision>2</cp:revision>
  <dcterms:created xsi:type="dcterms:W3CDTF">2021-11-09T11:16:00Z</dcterms:created>
  <dcterms:modified xsi:type="dcterms:W3CDTF">2021-11-09T11:16:00Z</dcterms:modified>
</cp:coreProperties>
</file>