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6D" w:rsidRDefault="00960F6D" w:rsidP="00960F6D">
      <w:pPr>
        <w:spacing w:line="360" w:lineRule="auto"/>
        <w:ind w:right="4"/>
        <w:jc w:val="center"/>
      </w:pPr>
      <w:bookmarkStart w:id="0" w:name="_GoBack"/>
      <w:bookmarkEnd w:id="0"/>
      <w:r w:rsidRPr="00924F16">
        <w:t>AIŠKINAMASIS RAŠTAS</w:t>
      </w:r>
    </w:p>
    <w:p w:rsidR="00133C4A" w:rsidRPr="00133C4A" w:rsidRDefault="00133C4A" w:rsidP="00133C4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</w:rPr>
      </w:pPr>
      <w:r w:rsidRPr="00133C4A">
        <w:rPr>
          <w:b/>
          <w:caps/>
          <w:sz w:val="24"/>
          <w:szCs w:val="24"/>
        </w:rPr>
        <w:t xml:space="preserve">DĖL LEIDIMO </w:t>
      </w:r>
      <w:r w:rsidR="009829BA">
        <w:rPr>
          <w:b/>
          <w:caps/>
          <w:sz w:val="24"/>
          <w:szCs w:val="24"/>
        </w:rPr>
        <w:t xml:space="preserve">(NESKELBTINA) </w:t>
      </w:r>
      <w:r w:rsidRPr="00133C4A">
        <w:rPr>
          <w:b/>
          <w:caps/>
          <w:sz w:val="24"/>
          <w:szCs w:val="24"/>
        </w:rPr>
        <w:t>ATLIKTI NEGYVENAMŲJŲ PATALPŲ (</w:t>
      </w:r>
      <w:r w:rsidR="009829BA">
        <w:rPr>
          <w:b/>
          <w:caps/>
          <w:sz w:val="24"/>
          <w:szCs w:val="24"/>
        </w:rPr>
        <w:t>(NESKELBTINA)</w:t>
      </w:r>
      <w:r w:rsidRPr="00133C4A">
        <w:rPr>
          <w:b/>
          <w:caps/>
          <w:sz w:val="24"/>
          <w:szCs w:val="24"/>
        </w:rPr>
        <w:t>, PANEVĖŽYS) kapitalinio REMONTO DARBUS</w:t>
      </w:r>
    </w:p>
    <w:p w:rsidR="00817AA6" w:rsidRDefault="00817AA6" w:rsidP="00817AA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lang w:val="lt-LT"/>
        </w:rPr>
      </w:pPr>
    </w:p>
    <w:p w:rsidR="00960F6D" w:rsidRPr="00924F16" w:rsidRDefault="00133C4A" w:rsidP="00960F6D">
      <w:pPr>
        <w:pStyle w:val="Pagrindinistekstas2"/>
        <w:ind w:right="4"/>
        <w:jc w:val="center"/>
        <w:rPr>
          <w:b w:val="0"/>
        </w:rPr>
      </w:pPr>
      <w:r>
        <w:rPr>
          <w:b w:val="0"/>
        </w:rPr>
        <w:t>2021-11</w:t>
      </w:r>
      <w:r w:rsidR="008B5128">
        <w:rPr>
          <w:b w:val="0"/>
        </w:rPr>
        <w:t>-</w:t>
      </w:r>
      <w:r>
        <w:rPr>
          <w:b w:val="0"/>
        </w:rPr>
        <w:t>08</w:t>
      </w:r>
    </w:p>
    <w:p w:rsidR="00960F6D" w:rsidRPr="00924F16" w:rsidRDefault="00960F6D" w:rsidP="00960F6D">
      <w:pPr>
        <w:pStyle w:val="Pagrindinistekstas2"/>
        <w:ind w:right="4"/>
        <w:jc w:val="center"/>
        <w:rPr>
          <w:b w:val="0"/>
        </w:rPr>
      </w:pPr>
      <w:r w:rsidRPr="00924F16">
        <w:rPr>
          <w:b w:val="0"/>
        </w:rPr>
        <w:t>Panevėžys</w:t>
      </w:r>
    </w:p>
    <w:p w:rsidR="00960F6D" w:rsidRPr="00924F16" w:rsidRDefault="00960F6D" w:rsidP="00960F6D">
      <w:pPr>
        <w:pStyle w:val="Pagrindinistekstas2"/>
        <w:ind w:right="4"/>
        <w:jc w:val="both"/>
        <w:rPr>
          <w:b w:val="0"/>
        </w:rPr>
      </w:pPr>
    </w:p>
    <w:p w:rsidR="00960F6D" w:rsidRDefault="00960F6D" w:rsidP="000B7BB1">
      <w:pPr>
        <w:ind w:right="4" w:firstLine="851"/>
        <w:jc w:val="both"/>
        <w:rPr>
          <w:b/>
        </w:rPr>
      </w:pPr>
      <w:r w:rsidRPr="00924F16">
        <w:rPr>
          <w:b/>
        </w:rPr>
        <w:t>Problemos esmė.</w:t>
      </w:r>
    </w:p>
    <w:p w:rsidR="00817AA6" w:rsidRDefault="009829BA" w:rsidP="000B7BB1">
      <w:pPr>
        <w:ind w:right="4" w:firstLine="851"/>
        <w:jc w:val="both"/>
      </w:pPr>
      <w:r>
        <w:t>(neskelbtina)</w:t>
      </w:r>
      <w:r w:rsidR="008B5128">
        <w:t xml:space="preserve"> </w:t>
      </w:r>
      <w:r w:rsidR="009831B9">
        <w:t>kreipėsi į Savivaldybę prašydami</w:t>
      </w:r>
      <w:r w:rsidR="00817AA6">
        <w:t xml:space="preserve"> leisti </w:t>
      </w:r>
      <w:r w:rsidR="009831B9">
        <w:t>jiems nuosavybės teise priklausančiose patalpose atlikti kapitalinį remontą, t. y. perplanuoti patalpas sujungiant dvi patalpas (įrengiant angą pastato kapitalinėje sienoje).</w:t>
      </w:r>
    </w:p>
    <w:p w:rsidR="00096FDB" w:rsidRDefault="008047FB" w:rsidP="000B7BB1">
      <w:pPr>
        <w:ind w:right="4" w:firstLine="851"/>
        <w:jc w:val="both"/>
      </w:pPr>
      <w:r>
        <w:t>954,84</w:t>
      </w:r>
      <w:r w:rsidR="00CD3E40">
        <w:t xml:space="preserve"> kv. m </w:t>
      </w:r>
      <w:r w:rsidR="009831B9">
        <w:t>p</w:t>
      </w:r>
      <w:r w:rsidR="003A53AA">
        <w:t>astate</w:t>
      </w:r>
      <w:r w:rsidR="00817AA6">
        <w:t xml:space="preserve"> (</w:t>
      </w:r>
      <w:r w:rsidR="009831B9">
        <w:t>Respublikos g. 34</w:t>
      </w:r>
      <w:r w:rsidR="00817AA6">
        <w:t>)</w:t>
      </w:r>
      <w:r w:rsidR="003A53AA">
        <w:t xml:space="preserve">, </w:t>
      </w:r>
      <w:r w:rsidR="00817AA6">
        <w:t xml:space="preserve"> Savivaldybei nuosavybės teise priklauso </w:t>
      </w:r>
      <w:r w:rsidR="00CD3E40">
        <w:t xml:space="preserve">vienas iš </w:t>
      </w:r>
      <w:r>
        <w:t xml:space="preserve">4 </w:t>
      </w:r>
      <w:r w:rsidR="00CD3E40">
        <w:t xml:space="preserve">turtinis objektas – </w:t>
      </w:r>
      <w:r>
        <w:t>89,87</w:t>
      </w:r>
      <w:r w:rsidR="00CD3E40">
        <w:t xml:space="preserve"> kv. m negyvenamosios patalpos, kurias patikėjimo teise valdo Panevėžio </w:t>
      </w:r>
      <w:r w:rsidR="00934DE0">
        <w:t>kraštotyros muziejus</w:t>
      </w:r>
      <w:r w:rsidR="00CD3E40">
        <w:t>.</w:t>
      </w:r>
    </w:p>
    <w:p w:rsidR="00BC56EE" w:rsidRPr="004E535F" w:rsidRDefault="00BC56EE" w:rsidP="000B7BB1">
      <w:pPr>
        <w:ind w:right="4" w:firstLine="851"/>
        <w:jc w:val="both"/>
      </w:pPr>
    </w:p>
    <w:p w:rsidR="00960F6D" w:rsidRDefault="00960F6D" w:rsidP="009831B9">
      <w:pPr>
        <w:ind w:right="4" w:firstLine="851"/>
        <w:jc w:val="both"/>
        <w:rPr>
          <w:b/>
        </w:rPr>
      </w:pPr>
      <w:r w:rsidRPr="00924F16">
        <w:rPr>
          <w:b/>
        </w:rPr>
        <w:t>Kaip šiuo metu sprendžiami sprendimo projekte aptarti klausimai.</w:t>
      </w:r>
    </w:p>
    <w:p w:rsidR="00580A19" w:rsidRPr="009831B9" w:rsidRDefault="00580A19" w:rsidP="009831B9">
      <w:pPr>
        <w:ind w:right="4" w:firstLine="851"/>
        <w:jc w:val="both"/>
      </w:pPr>
      <w:r>
        <w:t xml:space="preserve">Vadovaujantis LR civilinio kodekso 4.82 straipsnio 1 dalimi butų ir kitų patalpų savininkams bendrosios dalinės nuosavybės teise priklauso namo bendro naudojimo patalpos, pagrindinės namo konstrukcijos, bendrojo naudojimo mechaninė, elektros, sanitarinė-techninė ir kitokia įranga. Civilinio kodekso 4.75 straipsnio 1 dalyje numatyta, </w:t>
      </w:r>
      <w:r w:rsidRPr="009831B9">
        <w:t>kad bendrosios dalinės nuosavybės teisės objektas valdomas, juo naudojamasi ir disponuojama bendraturčių sutarimu.</w:t>
      </w:r>
    </w:p>
    <w:p w:rsidR="00BC56EE" w:rsidRPr="009831B9" w:rsidRDefault="003F426F" w:rsidP="009831B9">
      <w:pPr>
        <w:ind w:right="-1" w:firstLine="851"/>
        <w:jc w:val="both"/>
      </w:pPr>
      <w:r w:rsidRPr="009831B9">
        <w:t xml:space="preserve">Paruoštas Savivaldybės tarybos sprendimo projektas, </w:t>
      </w:r>
      <w:r w:rsidR="00BC56EE" w:rsidRPr="009831B9">
        <w:t xml:space="preserve">kuriuo </w:t>
      </w:r>
      <w:r w:rsidR="009831B9" w:rsidRPr="009831B9">
        <w:t>leidžiama</w:t>
      </w:r>
      <w:r w:rsidR="009831B9">
        <w:t xml:space="preserve"> </w:t>
      </w:r>
      <w:r w:rsidR="008047FB">
        <w:t>bendraturčiams</w:t>
      </w:r>
      <w:r w:rsidR="009831B9" w:rsidRPr="009831B9">
        <w:t xml:space="preserve"> jiems nuosavybės teise priklausančiose patalpose atlikti kapitalinio remonto darbus</w:t>
      </w:r>
      <w:r w:rsidR="00CD3E40" w:rsidRPr="009831B9">
        <w:t xml:space="preserve"> pagal teisės </w:t>
      </w:r>
      <w:r w:rsidR="009831B9" w:rsidRPr="009831B9">
        <w:t>aktų nustatyta tvarka suderintą</w:t>
      </w:r>
      <w:r w:rsidR="00CD3E40" w:rsidRPr="009831B9">
        <w:t xml:space="preserve"> projekt</w:t>
      </w:r>
      <w:r w:rsidR="009831B9" w:rsidRPr="009831B9">
        <w:t>ą.</w:t>
      </w:r>
      <w:r w:rsidR="00CD3E40" w:rsidRPr="009831B9">
        <w:t xml:space="preserve"> </w:t>
      </w:r>
    </w:p>
    <w:p w:rsidR="009831B9" w:rsidRPr="00924F16" w:rsidRDefault="009831B9" w:rsidP="009831B9">
      <w:pPr>
        <w:ind w:right="191" w:firstLine="851"/>
        <w:jc w:val="both"/>
      </w:pPr>
    </w:p>
    <w:p w:rsidR="00960F6D" w:rsidRPr="00924F16" w:rsidRDefault="00960F6D" w:rsidP="009831B9">
      <w:pPr>
        <w:pStyle w:val="Pagrindinistekstas2"/>
        <w:ind w:right="-18" w:firstLine="851"/>
        <w:jc w:val="both"/>
      </w:pPr>
      <w:r w:rsidRPr="00924F16">
        <w:t>Sprendimo priėmimo būtinumo pagrindimas, kokių pozityvių rezultatų laukiama.</w:t>
      </w:r>
    </w:p>
    <w:p w:rsidR="000B629E" w:rsidRDefault="00651084" w:rsidP="000B7BB1">
      <w:pPr>
        <w:pStyle w:val="Pagrindinistekstas2"/>
        <w:ind w:right="-18" w:firstLine="851"/>
        <w:jc w:val="both"/>
        <w:rPr>
          <w:b w:val="0"/>
        </w:rPr>
      </w:pPr>
      <w:r w:rsidRPr="00924F16">
        <w:rPr>
          <w:b w:val="0"/>
        </w:rPr>
        <w:t>Savivaldybei nuosavybės teise priklausančio turto savininko funkcijas, remdamasi įstatymais, įgyvendina savivaldybės Taryba.</w:t>
      </w:r>
    </w:p>
    <w:p w:rsidR="00BC56EE" w:rsidRPr="00924F16" w:rsidRDefault="00BC56EE" w:rsidP="000B7BB1">
      <w:pPr>
        <w:pStyle w:val="Pagrindinistekstas2"/>
        <w:ind w:right="-18" w:firstLine="851"/>
        <w:jc w:val="both"/>
      </w:pPr>
    </w:p>
    <w:p w:rsidR="00960F6D" w:rsidRPr="00924F16" w:rsidRDefault="00960F6D" w:rsidP="000B7BB1">
      <w:pPr>
        <w:pStyle w:val="Pagrindinistekstas2"/>
        <w:ind w:right="-18" w:firstLine="851"/>
        <w:jc w:val="both"/>
      </w:pPr>
      <w:r w:rsidRPr="00924F16">
        <w:t>Skaičiavimai, išlaidų sąmatos, finansavimo šaltiniai</w:t>
      </w:r>
    </w:p>
    <w:p w:rsidR="00651084" w:rsidRDefault="00960F6D" w:rsidP="000B7BB1">
      <w:pPr>
        <w:pStyle w:val="Pagrindinistekstas2"/>
        <w:ind w:right="-18" w:firstLine="851"/>
        <w:jc w:val="both"/>
        <w:rPr>
          <w:b w:val="0"/>
        </w:rPr>
      </w:pPr>
      <w:r w:rsidRPr="00924F16">
        <w:rPr>
          <w:b w:val="0"/>
        </w:rPr>
        <w:t>Išlaidų Savivaldybė neturės.</w:t>
      </w:r>
    </w:p>
    <w:p w:rsidR="00BC56EE" w:rsidRPr="00924F16" w:rsidRDefault="00BC56EE" w:rsidP="000B7BB1">
      <w:pPr>
        <w:pStyle w:val="Pagrindinistekstas2"/>
        <w:ind w:right="-18" w:firstLine="851"/>
        <w:jc w:val="both"/>
        <w:rPr>
          <w:b w:val="0"/>
        </w:rPr>
      </w:pPr>
    </w:p>
    <w:p w:rsidR="00960F6D" w:rsidRDefault="00960F6D" w:rsidP="000B7BB1">
      <w:pPr>
        <w:pStyle w:val="Pagrindinistekstas2"/>
        <w:ind w:right="-18" w:firstLine="851"/>
        <w:jc w:val="both"/>
      </w:pPr>
      <w:r w:rsidRPr="00924F16">
        <w:t>Galimos neigiamos pasekmės priėmus sprendimus, kokių reikėtų imtis, kad tokių pasekmių būtų išvengta.</w:t>
      </w:r>
    </w:p>
    <w:p w:rsidR="00BC56EE" w:rsidRPr="00924F16" w:rsidRDefault="00BC56EE" w:rsidP="000B7BB1">
      <w:pPr>
        <w:pStyle w:val="Pagrindinistekstas2"/>
        <w:ind w:right="-18" w:firstLine="851"/>
        <w:jc w:val="both"/>
      </w:pPr>
    </w:p>
    <w:p w:rsidR="00651084" w:rsidRDefault="004E2BD7" w:rsidP="00570B11">
      <w:pPr>
        <w:jc w:val="both"/>
        <w:rPr>
          <w:lang w:val="sv-SE"/>
        </w:rPr>
      </w:pPr>
      <w:r>
        <w:rPr>
          <w:lang w:val="sv-SE"/>
        </w:rPr>
        <w:tab/>
        <w:t xml:space="preserve">Neigiamų pasekmių nesitikima. </w:t>
      </w:r>
    </w:p>
    <w:p w:rsidR="00BC56EE" w:rsidRPr="004E2BD7" w:rsidRDefault="00BC56EE" w:rsidP="00570B11">
      <w:pPr>
        <w:jc w:val="both"/>
        <w:rPr>
          <w:b/>
          <w:lang w:val="sv-SE"/>
        </w:rPr>
      </w:pPr>
    </w:p>
    <w:p w:rsidR="00960F6D" w:rsidRPr="00924F16" w:rsidRDefault="00960F6D" w:rsidP="000B7BB1">
      <w:pPr>
        <w:pStyle w:val="Pagrindinistekstas2"/>
        <w:ind w:right="-18" w:firstLine="851"/>
        <w:jc w:val="both"/>
      </w:pPr>
      <w:r w:rsidRPr="00924F16">
        <w:t>Kieno iniciatyva parengtas sprendimo projektas.</w:t>
      </w:r>
    </w:p>
    <w:p w:rsidR="00924F16" w:rsidRDefault="00960F6D" w:rsidP="000B7BB1">
      <w:pPr>
        <w:pStyle w:val="Pagrindinistekstas2"/>
        <w:ind w:right="-18" w:firstLine="851"/>
        <w:jc w:val="both"/>
        <w:rPr>
          <w:b w:val="0"/>
        </w:rPr>
      </w:pPr>
      <w:r w:rsidRPr="00924F16">
        <w:rPr>
          <w:b w:val="0"/>
        </w:rPr>
        <w:t xml:space="preserve">Projektą parengė </w:t>
      </w:r>
      <w:r w:rsidR="00E610D1">
        <w:rPr>
          <w:b w:val="0"/>
        </w:rPr>
        <w:t>M</w:t>
      </w:r>
      <w:r w:rsidR="00B57A3A">
        <w:rPr>
          <w:b w:val="0"/>
        </w:rPr>
        <w:t>iesto infrastruktūros</w:t>
      </w:r>
      <w:r w:rsidR="00B176A6">
        <w:rPr>
          <w:b w:val="0"/>
        </w:rPr>
        <w:t xml:space="preserve"> skyrius</w:t>
      </w:r>
      <w:r w:rsidR="001342B1">
        <w:rPr>
          <w:b w:val="0"/>
        </w:rPr>
        <w:t xml:space="preserve">, vadovaudamasis </w:t>
      </w:r>
      <w:r w:rsidR="008047FB">
        <w:rPr>
          <w:b w:val="0"/>
        </w:rPr>
        <w:t xml:space="preserve">bendrasavininkų  </w:t>
      </w:r>
      <w:r w:rsidR="00CD3E40">
        <w:rPr>
          <w:b w:val="0"/>
        </w:rPr>
        <w:t xml:space="preserve"> </w:t>
      </w:r>
      <w:r w:rsidR="00580A19">
        <w:rPr>
          <w:b w:val="0"/>
        </w:rPr>
        <w:t xml:space="preserve"> prašymu.</w:t>
      </w:r>
    </w:p>
    <w:p w:rsidR="003D76C4" w:rsidRPr="00924F16" w:rsidRDefault="003D76C4" w:rsidP="000B7BB1">
      <w:pPr>
        <w:pStyle w:val="Pagrindinistekstas2"/>
        <w:ind w:right="-18" w:firstLine="851"/>
        <w:jc w:val="both"/>
        <w:rPr>
          <w:b w:val="0"/>
        </w:rPr>
      </w:pPr>
    </w:p>
    <w:p w:rsidR="00DE3939" w:rsidRDefault="00651084" w:rsidP="00BC56EE">
      <w:pPr>
        <w:pStyle w:val="Pagrindinistekstas2"/>
        <w:ind w:right="4"/>
        <w:jc w:val="both"/>
        <w:rPr>
          <w:b w:val="0"/>
        </w:rPr>
      </w:pPr>
      <w:r w:rsidRPr="00924F16">
        <w:rPr>
          <w:b w:val="0"/>
        </w:rPr>
        <w:t>PRIDEDAMA</w:t>
      </w:r>
      <w:r w:rsidR="00CD3E40">
        <w:rPr>
          <w:b w:val="0"/>
        </w:rPr>
        <w:t xml:space="preserve">.  </w:t>
      </w:r>
      <w:r w:rsidR="009829BA">
        <w:rPr>
          <w:b w:val="0"/>
        </w:rPr>
        <w:t>(Neskelbtina)</w:t>
      </w:r>
      <w:r w:rsidR="008047FB" w:rsidRPr="008047FB">
        <w:rPr>
          <w:b w:val="0"/>
        </w:rPr>
        <w:t xml:space="preserve"> į </w:t>
      </w:r>
      <w:r w:rsidR="008047FB">
        <w:rPr>
          <w:b w:val="0"/>
        </w:rPr>
        <w:t>2021 m. spalio 21 d. prašymo</w:t>
      </w:r>
      <w:r w:rsidR="008047FB" w:rsidRPr="008047FB">
        <w:rPr>
          <w:b w:val="0"/>
        </w:rPr>
        <w:t xml:space="preserve"> „Dėl bendrasavininko sutikimo gavimo“ </w:t>
      </w:r>
      <w:r w:rsidR="00CD3E40" w:rsidRPr="008047FB">
        <w:rPr>
          <w:b w:val="0"/>
        </w:rPr>
        <w:t>kopija, 1 lapas.</w:t>
      </w:r>
    </w:p>
    <w:p w:rsidR="00C14199" w:rsidRPr="008047FB" w:rsidRDefault="00C14199" w:rsidP="00C14199">
      <w:pPr>
        <w:pStyle w:val="Pagrindinistekstas2"/>
        <w:ind w:right="4" w:firstLine="1560"/>
        <w:jc w:val="both"/>
        <w:rPr>
          <w:b w:val="0"/>
        </w:rPr>
      </w:pPr>
      <w:r>
        <w:rPr>
          <w:b w:val="0"/>
        </w:rPr>
        <w:t>Su originaliais dokumentais galima susipažinti 326 kab.</w:t>
      </w:r>
    </w:p>
    <w:p w:rsidR="00CD3E40" w:rsidRPr="00CD3E40" w:rsidRDefault="00CD3E40" w:rsidP="00BC56EE">
      <w:pPr>
        <w:pStyle w:val="Pagrindinistekstas2"/>
        <w:ind w:right="4"/>
        <w:jc w:val="both"/>
        <w:rPr>
          <w:b w:val="0"/>
        </w:rPr>
      </w:pPr>
    </w:p>
    <w:p w:rsidR="00CD3E40" w:rsidRDefault="00CD3E40" w:rsidP="00DE3939">
      <w:pPr>
        <w:jc w:val="both"/>
      </w:pPr>
    </w:p>
    <w:p w:rsidR="00CD3E40" w:rsidRDefault="00CD3E40" w:rsidP="00DE3939">
      <w:pPr>
        <w:jc w:val="both"/>
      </w:pPr>
    </w:p>
    <w:p w:rsidR="001342B1" w:rsidRPr="00924F16" w:rsidRDefault="004B5CA7" w:rsidP="00DE3939">
      <w:pPr>
        <w:jc w:val="both"/>
        <w:rPr>
          <w:b/>
        </w:rPr>
      </w:pPr>
      <w:r>
        <w:t>Miesto infrastruktūros skyriaus vyriausi</w:t>
      </w:r>
      <w:r w:rsidR="00E610D1">
        <w:t>oji</w:t>
      </w:r>
      <w:r>
        <w:t xml:space="preserve"> specialist</w:t>
      </w:r>
      <w:r w:rsidR="00E610D1">
        <w:t>ė</w:t>
      </w:r>
      <w:r>
        <w:tab/>
        <w:t xml:space="preserve"> </w:t>
      </w:r>
      <w:r w:rsidR="00E610D1">
        <w:tab/>
      </w:r>
      <w:r w:rsidR="00E610D1">
        <w:tab/>
        <w:t>Jolanta Petrauskė</w:t>
      </w:r>
    </w:p>
    <w:sectPr w:rsidR="001342B1" w:rsidRPr="00924F16" w:rsidSect="00D6410B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5294"/>
    <w:multiLevelType w:val="hybridMultilevel"/>
    <w:tmpl w:val="D80011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B57BD"/>
    <w:multiLevelType w:val="hybridMultilevel"/>
    <w:tmpl w:val="EF1C86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125D48"/>
    <w:multiLevelType w:val="hybridMultilevel"/>
    <w:tmpl w:val="B6FED360"/>
    <w:lvl w:ilvl="0" w:tplc="75747EE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6CF368B3"/>
    <w:multiLevelType w:val="hybridMultilevel"/>
    <w:tmpl w:val="3328DA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6D"/>
    <w:rsid w:val="00061898"/>
    <w:rsid w:val="000729AD"/>
    <w:rsid w:val="00096FDB"/>
    <w:rsid w:val="000B629E"/>
    <w:rsid w:val="000B7BB1"/>
    <w:rsid w:val="000C7AFA"/>
    <w:rsid w:val="000D55EF"/>
    <w:rsid w:val="00133C4A"/>
    <w:rsid w:val="001342B1"/>
    <w:rsid w:val="00142F94"/>
    <w:rsid w:val="00147D48"/>
    <w:rsid w:val="001522AD"/>
    <w:rsid w:val="001729A4"/>
    <w:rsid w:val="001908BA"/>
    <w:rsid w:val="0019567F"/>
    <w:rsid w:val="001B2C6C"/>
    <w:rsid w:val="001C3254"/>
    <w:rsid w:val="00206C45"/>
    <w:rsid w:val="00213C59"/>
    <w:rsid w:val="0021409C"/>
    <w:rsid w:val="00223C20"/>
    <w:rsid w:val="00280F2A"/>
    <w:rsid w:val="002838E9"/>
    <w:rsid w:val="002A63E3"/>
    <w:rsid w:val="002C0A59"/>
    <w:rsid w:val="002F58DD"/>
    <w:rsid w:val="00305EFD"/>
    <w:rsid w:val="0032247B"/>
    <w:rsid w:val="00326BBB"/>
    <w:rsid w:val="00344F83"/>
    <w:rsid w:val="00350A5C"/>
    <w:rsid w:val="003567A2"/>
    <w:rsid w:val="00372917"/>
    <w:rsid w:val="0038047F"/>
    <w:rsid w:val="003A53AA"/>
    <w:rsid w:val="003D76C4"/>
    <w:rsid w:val="003F426F"/>
    <w:rsid w:val="0042499A"/>
    <w:rsid w:val="00456601"/>
    <w:rsid w:val="004603CA"/>
    <w:rsid w:val="00470AD4"/>
    <w:rsid w:val="00493509"/>
    <w:rsid w:val="0049760D"/>
    <w:rsid w:val="004B1BE3"/>
    <w:rsid w:val="004B5CA7"/>
    <w:rsid w:val="004E2BD7"/>
    <w:rsid w:val="004E3301"/>
    <w:rsid w:val="004E4902"/>
    <w:rsid w:val="004E535F"/>
    <w:rsid w:val="00515F6E"/>
    <w:rsid w:val="0052293A"/>
    <w:rsid w:val="005253D1"/>
    <w:rsid w:val="005306D1"/>
    <w:rsid w:val="00552708"/>
    <w:rsid w:val="00563B3B"/>
    <w:rsid w:val="00570B11"/>
    <w:rsid w:val="00580A19"/>
    <w:rsid w:val="005876B1"/>
    <w:rsid w:val="005C672E"/>
    <w:rsid w:val="005E340C"/>
    <w:rsid w:val="005F38B6"/>
    <w:rsid w:val="005F75B2"/>
    <w:rsid w:val="006026ED"/>
    <w:rsid w:val="00633A55"/>
    <w:rsid w:val="0063586A"/>
    <w:rsid w:val="00645B8A"/>
    <w:rsid w:val="00651084"/>
    <w:rsid w:val="006800BD"/>
    <w:rsid w:val="00692C0D"/>
    <w:rsid w:val="0069737F"/>
    <w:rsid w:val="006D22B7"/>
    <w:rsid w:val="006F4DB5"/>
    <w:rsid w:val="00701BE5"/>
    <w:rsid w:val="00704A9B"/>
    <w:rsid w:val="007057F8"/>
    <w:rsid w:val="00730424"/>
    <w:rsid w:val="007A7BF9"/>
    <w:rsid w:val="007C1F63"/>
    <w:rsid w:val="007C25B1"/>
    <w:rsid w:val="007E0364"/>
    <w:rsid w:val="008047FB"/>
    <w:rsid w:val="008070C8"/>
    <w:rsid w:val="00810952"/>
    <w:rsid w:val="00817AA6"/>
    <w:rsid w:val="00846716"/>
    <w:rsid w:val="00860A19"/>
    <w:rsid w:val="008634D6"/>
    <w:rsid w:val="0086525B"/>
    <w:rsid w:val="0089248B"/>
    <w:rsid w:val="00893648"/>
    <w:rsid w:val="008A33D2"/>
    <w:rsid w:val="008B5128"/>
    <w:rsid w:val="008C3CD3"/>
    <w:rsid w:val="00924F16"/>
    <w:rsid w:val="00934DE0"/>
    <w:rsid w:val="00960F6D"/>
    <w:rsid w:val="009679E0"/>
    <w:rsid w:val="009771D1"/>
    <w:rsid w:val="009829BA"/>
    <w:rsid w:val="009831B9"/>
    <w:rsid w:val="00A26311"/>
    <w:rsid w:val="00A27A3B"/>
    <w:rsid w:val="00A33B7E"/>
    <w:rsid w:val="00A85C53"/>
    <w:rsid w:val="00AB0D80"/>
    <w:rsid w:val="00AF7F6B"/>
    <w:rsid w:val="00B06BA2"/>
    <w:rsid w:val="00B10BC2"/>
    <w:rsid w:val="00B176A6"/>
    <w:rsid w:val="00B35A84"/>
    <w:rsid w:val="00B57A3A"/>
    <w:rsid w:val="00B83E46"/>
    <w:rsid w:val="00B861B1"/>
    <w:rsid w:val="00BC56EE"/>
    <w:rsid w:val="00C14199"/>
    <w:rsid w:val="00C31C84"/>
    <w:rsid w:val="00C321B5"/>
    <w:rsid w:val="00C32440"/>
    <w:rsid w:val="00C933F7"/>
    <w:rsid w:val="00CD3E40"/>
    <w:rsid w:val="00D6410B"/>
    <w:rsid w:val="00D767C7"/>
    <w:rsid w:val="00D80A8C"/>
    <w:rsid w:val="00DB4B95"/>
    <w:rsid w:val="00DC36C8"/>
    <w:rsid w:val="00DD7FFE"/>
    <w:rsid w:val="00DE3939"/>
    <w:rsid w:val="00E0686F"/>
    <w:rsid w:val="00E13C12"/>
    <w:rsid w:val="00E347BB"/>
    <w:rsid w:val="00E57D79"/>
    <w:rsid w:val="00E610D1"/>
    <w:rsid w:val="00E67116"/>
    <w:rsid w:val="00EB37FC"/>
    <w:rsid w:val="00ED39C3"/>
    <w:rsid w:val="00F20AF7"/>
    <w:rsid w:val="00F36F75"/>
    <w:rsid w:val="00F435F0"/>
    <w:rsid w:val="00FA4463"/>
    <w:rsid w:val="00FB36AE"/>
    <w:rsid w:val="00FD5508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B29A0"/>
  <w15:chartTrackingRefBased/>
  <w15:docId w15:val="{5BFF5529-8B8F-4B82-B2A0-97DBD5D2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0F6D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4E535F"/>
    <w:pPr>
      <w:keepNext/>
      <w:jc w:val="center"/>
      <w:outlineLvl w:val="1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960F6D"/>
    <w:pPr>
      <w:jc w:val="both"/>
    </w:pPr>
    <w:rPr>
      <w:rFonts w:ascii="TimesLT" w:hAnsi="TimesLT"/>
    </w:rPr>
  </w:style>
  <w:style w:type="paragraph" w:styleId="Pagrindinistekstas2">
    <w:name w:val="Body Text 2"/>
    <w:basedOn w:val="prastasis"/>
    <w:link w:val="Pagrindinistekstas2Diagrama"/>
    <w:rsid w:val="00960F6D"/>
    <w:rPr>
      <w:b/>
      <w:bCs/>
    </w:rPr>
  </w:style>
  <w:style w:type="paragraph" w:styleId="Antrats">
    <w:name w:val="header"/>
    <w:basedOn w:val="prastasis"/>
    <w:link w:val="AntratsDiagrama"/>
    <w:rsid w:val="004E4902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372917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2A63E3"/>
    <w:rPr>
      <w:lang w:val="en-US" w:eastAsia="en-US"/>
    </w:rPr>
  </w:style>
  <w:style w:type="character" w:customStyle="1" w:styleId="Pagrindinistekstas2Diagrama">
    <w:name w:val="Pagrindinis tekstas 2 Diagrama"/>
    <w:link w:val="Pagrindinistekstas2"/>
    <w:rsid w:val="00D6410B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1920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2018-10-01T10:04:00Z</cp:lastPrinted>
  <dcterms:created xsi:type="dcterms:W3CDTF">2021-11-12T12:14:00Z</dcterms:created>
  <dcterms:modified xsi:type="dcterms:W3CDTF">2021-11-12T12:14:00Z</dcterms:modified>
</cp:coreProperties>
</file>