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DC065" w14:textId="77777777" w:rsidR="00BA60AB" w:rsidRPr="0068562E" w:rsidRDefault="00BA60AB" w:rsidP="00BA60AB">
      <w:pPr>
        <w:jc w:val="center"/>
        <w:rPr>
          <w:szCs w:val="24"/>
        </w:rPr>
      </w:pPr>
      <w:bookmarkStart w:id="0" w:name="_GoBack"/>
      <w:bookmarkEnd w:id="0"/>
      <w:r w:rsidRPr="0068562E">
        <w:rPr>
          <w:noProof/>
          <w:lang w:eastAsia="lt-LT"/>
        </w:rPr>
        <w:drawing>
          <wp:inline distT="0" distB="0" distL="0" distR="0" wp14:anchorId="269DC07D" wp14:editId="269DC07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9DC066" w14:textId="77777777" w:rsidR="00BA60AB" w:rsidRPr="0068562E" w:rsidRDefault="00BA60AB" w:rsidP="00BA60AB">
      <w:pPr>
        <w:jc w:val="center"/>
        <w:rPr>
          <w:szCs w:val="24"/>
        </w:rPr>
      </w:pPr>
    </w:p>
    <w:p w14:paraId="269DC067" w14:textId="77777777" w:rsidR="00BA60AB" w:rsidRPr="0068562E" w:rsidRDefault="00BA60AB" w:rsidP="00BA60AB">
      <w:pPr>
        <w:jc w:val="center"/>
        <w:rPr>
          <w:b/>
          <w:sz w:val="28"/>
        </w:rPr>
      </w:pPr>
      <w:r w:rsidRPr="0068562E">
        <w:rPr>
          <w:b/>
          <w:sz w:val="28"/>
        </w:rPr>
        <w:t>PANEVĖŽIO MIESTO SAVIVALDYBĖS TARYBA</w:t>
      </w:r>
    </w:p>
    <w:p w14:paraId="269DC068" w14:textId="77777777" w:rsidR="00BA60AB" w:rsidRPr="0068562E" w:rsidRDefault="00BA60AB" w:rsidP="00BA60AB">
      <w:pPr>
        <w:keepNext/>
        <w:jc w:val="center"/>
        <w:outlineLvl w:val="1"/>
      </w:pPr>
    </w:p>
    <w:p w14:paraId="269DC069" w14:textId="77777777" w:rsidR="00BA60AB" w:rsidRPr="0068562E" w:rsidRDefault="00BA60AB" w:rsidP="00BA60AB">
      <w:pPr>
        <w:keepNext/>
        <w:jc w:val="center"/>
        <w:outlineLvl w:val="1"/>
      </w:pPr>
    </w:p>
    <w:p w14:paraId="269DC06A" w14:textId="77777777" w:rsidR="00BA60AB" w:rsidRPr="0068562E" w:rsidRDefault="00BA60AB" w:rsidP="00BA60AB">
      <w:pPr>
        <w:keepNext/>
        <w:jc w:val="center"/>
        <w:outlineLvl w:val="1"/>
        <w:rPr>
          <w:b/>
        </w:rPr>
      </w:pPr>
      <w:r w:rsidRPr="0068562E">
        <w:rPr>
          <w:b/>
        </w:rPr>
        <w:t>SPRENDIMAS</w:t>
      </w:r>
    </w:p>
    <w:p w14:paraId="269DC06B" w14:textId="77777777" w:rsidR="00BA60AB" w:rsidRDefault="00BA60AB" w:rsidP="00BA60AB">
      <w:pPr>
        <w:widowControl w:val="0"/>
        <w:suppressAutoHyphens/>
        <w:jc w:val="center"/>
        <w:rPr>
          <w:b/>
          <w:szCs w:val="24"/>
        </w:rPr>
      </w:pPr>
      <w:r>
        <w:rPr>
          <w:b/>
        </w:rPr>
        <w:t xml:space="preserve">DĖL SAVIVALDYBĖS TARYBOS 2019 M. GRUODŽIO 19 D. SPRENDIMO NR. 1-497 </w:t>
      </w:r>
      <w:r w:rsidRPr="001C1A32">
        <w:rPr>
          <w:b/>
          <w:bCs/>
        </w:rPr>
        <w:t>„</w:t>
      </w:r>
      <w:r>
        <w:rPr>
          <w:rFonts w:eastAsia="Lucida Sans Unicode"/>
          <w:b/>
          <w:szCs w:val="24"/>
          <w:shd w:val="clear" w:color="auto" w:fill="FFFFFF"/>
          <w:lang w:eastAsia="ar-SA"/>
        </w:rPr>
        <w:t xml:space="preserve">DĖL </w:t>
      </w:r>
      <w:r>
        <w:rPr>
          <w:rFonts w:eastAsia="Lucida Sans Unicode"/>
          <w:b/>
          <w:szCs w:val="24"/>
          <w:lang w:eastAsia="ar-SA"/>
        </w:rPr>
        <w:t>SAVIVALDYBĖS B</w:t>
      </w:r>
      <w:r>
        <w:rPr>
          <w:rFonts w:eastAsia="Lucida Sans Unicode"/>
          <w:b/>
          <w:bCs/>
          <w:szCs w:val="24"/>
          <w:lang w:eastAsia="ar-SA"/>
        </w:rPr>
        <w:t xml:space="preserve">ŪSTO IR SOCIALINIO BŪSTO NUOMOS TVARKOS APRAŠO, SOCIALINIO BŪSTO, SAVIVALDYBĖS BŪSTO, SAVIVALDYBĖS BŪSTO (BENDRABUČIUOSE) NUOMOS SUTARČIŲ FORMŲ PATVIRTINIMO“ </w:t>
      </w:r>
      <w:r>
        <w:rPr>
          <w:b/>
          <w:szCs w:val="24"/>
        </w:rPr>
        <w:t>PAKEITIMO</w:t>
      </w:r>
    </w:p>
    <w:p w14:paraId="269DC06C" w14:textId="77777777" w:rsidR="00BA60AB" w:rsidRPr="0068562E" w:rsidRDefault="00BA60AB" w:rsidP="00BA60AB">
      <w:pPr>
        <w:pStyle w:val="Antrat1"/>
      </w:pPr>
    </w:p>
    <w:p w14:paraId="269DC06D" w14:textId="77777777" w:rsidR="00BA60AB" w:rsidRPr="0068562E" w:rsidRDefault="00BA60AB" w:rsidP="00BA60AB">
      <w:pPr>
        <w:jc w:val="center"/>
      </w:pPr>
      <w:r w:rsidRPr="0068562E">
        <w:rPr>
          <w:rStyle w:val="Style3"/>
        </w:rPr>
        <w:fldChar w:fldCharType="begin">
          <w:ffData>
            <w:name w:val="registravimoDataIlga"/>
            <w:enabled/>
            <w:calcOnExit w:val="0"/>
            <w:textInput/>
          </w:ffData>
        </w:fldChar>
      </w:r>
      <w:bookmarkStart w:id="1"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2021 m. gruodžio 13 d.</w:t>
      </w:r>
      <w:r w:rsidRPr="0068562E">
        <w:rPr>
          <w:rStyle w:val="Style3"/>
        </w:rPr>
        <w:fldChar w:fldCharType="end"/>
      </w:r>
      <w:bookmarkEnd w:id="1"/>
      <w:r w:rsidRPr="0068562E">
        <w:t xml:space="preserve"> Nr. </w:t>
      </w:r>
      <w:r w:rsidRPr="0068562E">
        <w:fldChar w:fldCharType="begin">
          <w:ffData>
            <w:name w:val="registravimoNr"/>
            <w:enabled/>
            <w:calcOnExit w:val="0"/>
            <w:textInput/>
          </w:ffData>
        </w:fldChar>
      </w:r>
      <w:bookmarkStart w:id="2" w:name="registravimoNr"/>
      <w:r w:rsidRPr="0068562E">
        <w:instrText xml:space="preserve"> FORMTEXT </w:instrText>
      </w:r>
      <w:r w:rsidRPr="0068562E">
        <w:fldChar w:fldCharType="separate"/>
      </w:r>
      <w:r w:rsidRPr="0068562E">
        <w:t>TSP-421</w:t>
      </w:r>
      <w:r w:rsidRPr="0068562E">
        <w:fldChar w:fldCharType="end"/>
      </w:r>
      <w:bookmarkEnd w:id="2"/>
    </w:p>
    <w:p w14:paraId="269DC06E" w14:textId="77777777" w:rsidR="00BA60AB" w:rsidRPr="0068562E" w:rsidRDefault="00BA60AB" w:rsidP="00BA60AB">
      <w:pPr>
        <w:keepNext/>
        <w:jc w:val="center"/>
        <w:outlineLvl w:val="2"/>
        <w:rPr>
          <w:b/>
        </w:rPr>
      </w:pPr>
      <w:r w:rsidRPr="0068562E">
        <w:t>Panevėžys</w:t>
      </w:r>
    </w:p>
    <w:p w14:paraId="269DC06F" w14:textId="77777777" w:rsidR="00BA60AB" w:rsidRPr="0068562E" w:rsidRDefault="00BA60AB" w:rsidP="00BA60AB">
      <w:pPr>
        <w:jc w:val="both"/>
      </w:pPr>
    </w:p>
    <w:p w14:paraId="269DC070" w14:textId="24D184A3" w:rsidR="00BA60AB" w:rsidRPr="0068562E" w:rsidRDefault="00BA60AB" w:rsidP="00547684">
      <w:pPr>
        <w:spacing w:line="360" w:lineRule="auto"/>
        <w:ind w:firstLine="851"/>
        <w:jc w:val="both"/>
      </w:pPr>
      <w:r w:rsidRPr="0068562E">
        <w:t>Vadovaudamasi Lietuvos Respublikos vietos savivaldos įstatymo 18 straipsnio 1 dalimi</w:t>
      </w:r>
      <w:r w:rsidR="00096A09">
        <w:t>,</w:t>
      </w:r>
      <w:r w:rsidRPr="0068562E">
        <w:t xml:space="preserve"> Panevėžio miesto savivaldybės taryba n u s p r e n d ž i a:</w:t>
      </w:r>
    </w:p>
    <w:p w14:paraId="269DC071" w14:textId="77777777" w:rsidR="00BA60AB" w:rsidRPr="001F691F" w:rsidRDefault="00BA60AB" w:rsidP="00547684">
      <w:pPr>
        <w:spacing w:line="360" w:lineRule="auto"/>
        <w:ind w:firstLine="851"/>
        <w:jc w:val="both"/>
        <w:rPr>
          <w:rFonts w:eastAsia="Lucida Sans Unicode"/>
          <w:b/>
          <w:szCs w:val="24"/>
          <w:lang w:eastAsia="ar-SA"/>
        </w:rPr>
      </w:pPr>
      <w:r>
        <w:t xml:space="preserve">Pakeisti </w:t>
      </w:r>
      <w:r>
        <w:rPr>
          <w:szCs w:val="24"/>
          <w:lang w:eastAsia="lt-LT"/>
        </w:rPr>
        <w:t>Savivaldybės būsto ir socialinio būsto nuomos</w:t>
      </w:r>
      <w:r w:rsidRPr="0089383D">
        <w:rPr>
          <w:szCs w:val="24"/>
          <w:lang w:eastAsia="lt-LT"/>
        </w:rPr>
        <w:t xml:space="preserve"> tvarkos apraš</w:t>
      </w:r>
      <w:r>
        <w:rPr>
          <w:szCs w:val="24"/>
          <w:lang w:eastAsia="lt-LT"/>
        </w:rPr>
        <w:t>o</w:t>
      </w:r>
      <w:r w:rsidRPr="0089383D">
        <w:rPr>
          <w:szCs w:val="24"/>
          <w:lang w:eastAsia="lt-LT"/>
        </w:rPr>
        <w:t xml:space="preserve">, </w:t>
      </w:r>
      <w:r>
        <w:t xml:space="preserve">patvirtinto Panevėžio miesto savivaldybės tarybos 2019 m. gruodžio 19 d. sprendimu Nr. 1-497 „Dėl Savivaldybės būsto ir socialinio būsto nuomos tvarkos aprašo, Socialinio būsto, Savivaldybės būsto (bendrabučiuose) nuomos sutarčių formų patvirtinimo“, </w:t>
      </w:r>
      <w:r>
        <w:rPr>
          <w:szCs w:val="24"/>
        </w:rPr>
        <w:t>23.1</w:t>
      </w:r>
      <w:r w:rsidRPr="00EA6A01">
        <w:rPr>
          <w:szCs w:val="24"/>
          <w:lang w:eastAsia="lt-LT"/>
        </w:rPr>
        <w:t xml:space="preserve"> </w:t>
      </w:r>
      <w:r>
        <w:rPr>
          <w:szCs w:val="24"/>
          <w:lang w:eastAsia="lt-LT"/>
        </w:rPr>
        <w:t>pa</w:t>
      </w:r>
      <w:r w:rsidRPr="00EA6A01">
        <w:rPr>
          <w:szCs w:val="24"/>
          <w:lang w:eastAsia="lt-LT"/>
        </w:rPr>
        <w:t>punkt</w:t>
      </w:r>
      <w:r>
        <w:rPr>
          <w:szCs w:val="24"/>
          <w:lang w:eastAsia="lt-LT"/>
        </w:rPr>
        <w:t>į</w:t>
      </w:r>
      <w:r w:rsidRPr="00EA6A01">
        <w:rPr>
          <w:szCs w:val="24"/>
          <w:lang w:eastAsia="lt-LT"/>
        </w:rPr>
        <w:t xml:space="preserve"> ir išdėstyti jį taip: </w:t>
      </w:r>
    </w:p>
    <w:p w14:paraId="269DC072" w14:textId="0860D07B" w:rsidR="00BA60AB" w:rsidRPr="00274EDA" w:rsidRDefault="00BA60AB" w:rsidP="00547684">
      <w:pPr>
        <w:pStyle w:val="Sraopastraipa"/>
        <w:widowControl w:val="0"/>
        <w:suppressAutoHyphens/>
        <w:spacing w:line="360" w:lineRule="auto"/>
        <w:ind w:left="0" w:firstLine="851"/>
        <w:jc w:val="both"/>
        <w:rPr>
          <w:color w:val="000000"/>
          <w:sz w:val="24"/>
          <w:szCs w:val="24"/>
        </w:rPr>
      </w:pPr>
      <w:r w:rsidRPr="00274EDA">
        <w:rPr>
          <w:sz w:val="24"/>
          <w:szCs w:val="24"/>
          <w:lang w:eastAsia="lt-LT"/>
        </w:rPr>
        <w:t xml:space="preserve">„23.1. asmenims ir šeimoms, kurie su Savivaldybe ar jos įstaigomis yra susiję darbo ar jų esmę atitinkančiais santykiais, apgyvendinti. </w:t>
      </w:r>
      <w:r w:rsidRPr="00274EDA">
        <w:rPr>
          <w:color w:val="000000"/>
          <w:sz w:val="24"/>
          <w:szCs w:val="24"/>
        </w:rPr>
        <w:t>Savivaldybės būst</w:t>
      </w:r>
      <w:r>
        <w:rPr>
          <w:color w:val="000000"/>
          <w:sz w:val="24"/>
          <w:szCs w:val="24"/>
        </w:rPr>
        <w:t>ą turi teisę</w:t>
      </w:r>
      <w:r w:rsidRPr="00274EDA">
        <w:rPr>
          <w:color w:val="000000"/>
          <w:sz w:val="24"/>
          <w:szCs w:val="24"/>
        </w:rPr>
        <w:t xml:space="preserve"> iš</w:t>
      </w:r>
      <w:r>
        <w:rPr>
          <w:color w:val="000000"/>
          <w:sz w:val="24"/>
          <w:szCs w:val="24"/>
        </w:rPr>
        <w:t>si</w:t>
      </w:r>
      <w:r w:rsidRPr="00274EDA">
        <w:rPr>
          <w:color w:val="000000"/>
          <w:sz w:val="24"/>
          <w:szCs w:val="24"/>
        </w:rPr>
        <w:t>nuomo</w:t>
      </w:r>
      <w:r>
        <w:rPr>
          <w:color w:val="000000"/>
          <w:sz w:val="24"/>
          <w:szCs w:val="24"/>
        </w:rPr>
        <w:t>ti</w:t>
      </w:r>
      <w:r w:rsidRPr="00274EDA">
        <w:rPr>
          <w:color w:val="000000"/>
          <w:sz w:val="24"/>
          <w:szCs w:val="24"/>
        </w:rPr>
        <w:t xml:space="preserve"> savivaldybės biudžetinių ir viešųjų įstaigų (kurių savininkė</w:t>
      </w:r>
      <w:r>
        <w:rPr>
          <w:color w:val="000000"/>
          <w:sz w:val="24"/>
          <w:szCs w:val="24"/>
        </w:rPr>
        <w:t xml:space="preserve"> ar dalininkė</w:t>
      </w:r>
      <w:r w:rsidRPr="00274EDA">
        <w:rPr>
          <w:color w:val="000000"/>
          <w:sz w:val="24"/>
          <w:szCs w:val="24"/>
        </w:rPr>
        <w:t xml:space="preserve"> yra Savivaldybė)</w:t>
      </w:r>
      <w:r w:rsidR="000C63D9">
        <w:rPr>
          <w:color w:val="000000"/>
          <w:sz w:val="24"/>
          <w:szCs w:val="24"/>
        </w:rPr>
        <w:t xml:space="preserve"> (toliau – Įstaiga)</w:t>
      </w:r>
      <w:r w:rsidRPr="00274EDA">
        <w:rPr>
          <w:color w:val="000000"/>
          <w:sz w:val="24"/>
          <w:szCs w:val="24"/>
        </w:rPr>
        <w:t xml:space="preserve"> </w:t>
      </w:r>
      <w:r w:rsidR="000C63D9">
        <w:rPr>
          <w:color w:val="000000"/>
          <w:sz w:val="24"/>
          <w:szCs w:val="24"/>
        </w:rPr>
        <w:t>darbuotojai</w:t>
      </w:r>
      <w:r>
        <w:rPr>
          <w:color w:val="000000"/>
          <w:sz w:val="24"/>
          <w:szCs w:val="24"/>
        </w:rPr>
        <w:t xml:space="preserve"> (toliau – Darbuotojas)</w:t>
      </w:r>
      <w:r w:rsidRPr="00274EDA">
        <w:rPr>
          <w:color w:val="000000"/>
          <w:sz w:val="24"/>
          <w:szCs w:val="24"/>
        </w:rPr>
        <w:t>, jei jie neturi</w:t>
      </w:r>
      <w:r>
        <w:rPr>
          <w:color w:val="000000"/>
          <w:sz w:val="24"/>
          <w:szCs w:val="24"/>
        </w:rPr>
        <w:t xml:space="preserve"> nuosavybės teise valdomo būsto </w:t>
      </w:r>
      <w:r w:rsidR="002D3080">
        <w:rPr>
          <w:color w:val="000000"/>
          <w:sz w:val="24"/>
          <w:szCs w:val="24"/>
        </w:rPr>
        <w:t>Panevėžio mieste</w:t>
      </w:r>
      <w:r w:rsidRPr="00274EDA">
        <w:rPr>
          <w:color w:val="000000"/>
          <w:sz w:val="24"/>
          <w:szCs w:val="24"/>
        </w:rPr>
        <w:t xml:space="preserve"> ar </w:t>
      </w:r>
      <w:r w:rsidR="000C63D9">
        <w:rPr>
          <w:color w:val="000000"/>
          <w:sz w:val="24"/>
          <w:szCs w:val="24"/>
        </w:rPr>
        <w:t xml:space="preserve">30 km atstumu nuo Panevėžio miesto. </w:t>
      </w:r>
    </w:p>
    <w:p w14:paraId="269DC073" w14:textId="440CAF75" w:rsidR="003E2A68" w:rsidRDefault="003E2A68" w:rsidP="00547684">
      <w:pPr>
        <w:tabs>
          <w:tab w:val="left" w:pos="1701"/>
        </w:tabs>
        <w:spacing w:line="360" w:lineRule="auto"/>
        <w:ind w:firstLine="851"/>
        <w:jc w:val="both"/>
        <w:rPr>
          <w:color w:val="000000"/>
          <w:szCs w:val="24"/>
          <w:lang w:eastAsia="lt-LT"/>
        </w:rPr>
      </w:pPr>
      <w:r>
        <w:rPr>
          <w:color w:val="000000"/>
        </w:rPr>
        <w:t>Išsinuomoti Savivaldybės būstą prioritetas teikiamas pagal šių prioritetų išdėstymo eilę</w:t>
      </w:r>
      <w:r w:rsidR="00C86D02">
        <w:rPr>
          <w:color w:val="000000"/>
        </w:rPr>
        <w:t>, laikantis eiliškumo pagal prašymo padavimo datą</w:t>
      </w:r>
      <w:r>
        <w:rPr>
          <w:color w:val="000000"/>
        </w:rPr>
        <w:t>:</w:t>
      </w:r>
    </w:p>
    <w:p w14:paraId="269DC074" w14:textId="77777777" w:rsidR="003E2A68" w:rsidRPr="001B7C8D" w:rsidRDefault="003E2A68" w:rsidP="00547684">
      <w:pPr>
        <w:pStyle w:val="Sraopastraipa"/>
        <w:numPr>
          <w:ilvl w:val="0"/>
          <w:numId w:val="1"/>
        </w:numPr>
        <w:tabs>
          <w:tab w:val="left" w:pos="1276"/>
        </w:tabs>
        <w:spacing w:line="360" w:lineRule="auto"/>
        <w:ind w:left="0" w:firstLine="851"/>
        <w:jc w:val="both"/>
        <w:rPr>
          <w:color w:val="000000"/>
          <w:sz w:val="24"/>
          <w:szCs w:val="24"/>
        </w:rPr>
      </w:pPr>
      <w:r w:rsidRPr="001B7C8D">
        <w:rPr>
          <w:color w:val="000000"/>
          <w:sz w:val="24"/>
          <w:szCs w:val="24"/>
        </w:rPr>
        <w:t>Įstaigų vadovams;</w:t>
      </w:r>
    </w:p>
    <w:p w14:paraId="269DC075" w14:textId="67AAD07B" w:rsidR="003E2A68" w:rsidRDefault="00547684" w:rsidP="00547684">
      <w:pPr>
        <w:pStyle w:val="Sraopastraipa"/>
        <w:numPr>
          <w:ilvl w:val="0"/>
          <w:numId w:val="1"/>
        </w:numPr>
        <w:tabs>
          <w:tab w:val="left" w:pos="1276"/>
        </w:tabs>
        <w:spacing w:line="360" w:lineRule="auto"/>
        <w:ind w:left="0" w:firstLine="851"/>
        <w:jc w:val="both"/>
        <w:rPr>
          <w:color w:val="000000"/>
          <w:sz w:val="24"/>
          <w:szCs w:val="24"/>
        </w:rPr>
      </w:pPr>
      <w:r>
        <w:rPr>
          <w:color w:val="000000"/>
          <w:sz w:val="24"/>
          <w:szCs w:val="24"/>
        </w:rPr>
        <w:t>t</w:t>
      </w:r>
      <w:r w:rsidR="003E2A68" w:rsidRPr="001B7C8D">
        <w:rPr>
          <w:color w:val="000000"/>
          <w:sz w:val="24"/>
          <w:szCs w:val="24"/>
        </w:rPr>
        <w:t>rūkstam</w:t>
      </w:r>
      <w:r w:rsidR="002D3080">
        <w:rPr>
          <w:color w:val="000000"/>
          <w:sz w:val="24"/>
          <w:szCs w:val="24"/>
        </w:rPr>
        <w:t>ų</w:t>
      </w:r>
      <w:r w:rsidR="003E2A68" w:rsidRPr="001B7C8D">
        <w:rPr>
          <w:color w:val="000000"/>
          <w:sz w:val="24"/>
          <w:szCs w:val="24"/>
        </w:rPr>
        <w:t xml:space="preserve"> </w:t>
      </w:r>
      <w:r w:rsidR="003E2A68">
        <w:rPr>
          <w:color w:val="000000"/>
          <w:sz w:val="24"/>
          <w:szCs w:val="24"/>
        </w:rPr>
        <w:t>special</w:t>
      </w:r>
      <w:r w:rsidR="002D3080">
        <w:rPr>
          <w:color w:val="000000"/>
          <w:sz w:val="24"/>
          <w:szCs w:val="24"/>
        </w:rPr>
        <w:t>ybių Darbuotojams;</w:t>
      </w:r>
    </w:p>
    <w:p w14:paraId="269DC076" w14:textId="632F8EE2" w:rsidR="003E2A68" w:rsidRPr="001B7C8D" w:rsidRDefault="00547684" w:rsidP="00547684">
      <w:pPr>
        <w:pStyle w:val="Sraopastraipa"/>
        <w:numPr>
          <w:ilvl w:val="0"/>
          <w:numId w:val="1"/>
        </w:numPr>
        <w:tabs>
          <w:tab w:val="left" w:pos="1296"/>
          <w:tab w:val="left" w:pos="1560"/>
        </w:tabs>
        <w:spacing w:line="360" w:lineRule="auto"/>
        <w:ind w:left="0" w:firstLine="851"/>
        <w:jc w:val="both"/>
        <w:rPr>
          <w:color w:val="000000"/>
          <w:sz w:val="24"/>
          <w:szCs w:val="24"/>
        </w:rPr>
      </w:pPr>
      <w:r>
        <w:rPr>
          <w:color w:val="000000"/>
          <w:sz w:val="24"/>
          <w:szCs w:val="24"/>
        </w:rPr>
        <w:t>k</w:t>
      </w:r>
      <w:r w:rsidR="003E2A68">
        <w:rPr>
          <w:color w:val="000000"/>
          <w:sz w:val="24"/>
          <w:szCs w:val="24"/>
        </w:rPr>
        <w:t>itiems Darbuotojams (neišvard</w:t>
      </w:r>
      <w:r>
        <w:rPr>
          <w:color w:val="000000"/>
          <w:sz w:val="24"/>
          <w:szCs w:val="24"/>
        </w:rPr>
        <w:t>y</w:t>
      </w:r>
      <w:r w:rsidR="003E2A68">
        <w:rPr>
          <w:color w:val="000000"/>
          <w:sz w:val="24"/>
          <w:szCs w:val="24"/>
        </w:rPr>
        <w:t>tiems 1 ir 2 punktuose)</w:t>
      </w:r>
      <w:r w:rsidR="00C86D02">
        <w:rPr>
          <w:color w:val="000000"/>
          <w:sz w:val="24"/>
          <w:szCs w:val="24"/>
        </w:rPr>
        <w:t>.</w:t>
      </w:r>
      <w:r w:rsidR="003E2A68">
        <w:rPr>
          <w:color w:val="000000"/>
          <w:sz w:val="24"/>
          <w:szCs w:val="24"/>
        </w:rPr>
        <w:t xml:space="preserve"> </w:t>
      </w:r>
    </w:p>
    <w:p w14:paraId="269DC077" w14:textId="0CF559EF" w:rsidR="00BA60AB" w:rsidRDefault="00016872" w:rsidP="00547684">
      <w:pPr>
        <w:tabs>
          <w:tab w:val="left" w:pos="1701"/>
        </w:tabs>
        <w:spacing w:line="360" w:lineRule="auto"/>
        <w:ind w:firstLine="851"/>
        <w:jc w:val="both"/>
        <w:rPr>
          <w:color w:val="000000"/>
          <w:szCs w:val="24"/>
          <w:lang w:eastAsia="lt-LT"/>
        </w:rPr>
      </w:pPr>
      <w:r>
        <w:rPr>
          <w:color w:val="000000"/>
          <w:szCs w:val="24"/>
          <w:lang w:eastAsia="lt-LT"/>
        </w:rPr>
        <w:t xml:space="preserve">Dėl </w:t>
      </w:r>
      <w:r w:rsidR="0033409D">
        <w:rPr>
          <w:color w:val="000000"/>
          <w:szCs w:val="24"/>
          <w:lang w:eastAsia="lt-LT"/>
        </w:rPr>
        <w:t xml:space="preserve">Savivaldybės </w:t>
      </w:r>
      <w:r>
        <w:rPr>
          <w:color w:val="000000"/>
          <w:szCs w:val="24"/>
          <w:lang w:eastAsia="lt-LT"/>
        </w:rPr>
        <w:t xml:space="preserve">būsto </w:t>
      </w:r>
      <w:r w:rsidR="0033409D">
        <w:rPr>
          <w:color w:val="000000"/>
          <w:szCs w:val="24"/>
          <w:lang w:eastAsia="lt-LT"/>
        </w:rPr>
        <w:t>išnuomojimo</w:t>
      </w:r>
      <w:r>
        <w:rPr>
          <w:color w:val="000000"/>
          <w:szCs w:val="24"/>
          <w:lang w:eastAsia="lt-LT"/>
        </w:rPr>
        <w:t xml:space="preserve"> Įstaigos vadovui laisvos formos motyvuotą </w:t>
      </w:r>
      <w:r w:rsidRPr="00274EDA">
        <w:rPr>
          <w:color w:val="000000"/>
          <w:szCs w:val="24"/>
          <w:lang w:eastAsia="lt-LT"/>
        </w:rPr>
        <w:t>prašymą</w:t>
      </w:r>
      <w:r>
        <w:rPr>
          <w:color w:val="000000"/>
          <w:szCs w:val="24"/>
          <w:lang w:eastAsia="lt-LT"/>
        </w:rPr>
        <w:t xml:space="preserve"> Savivaldybės administracijai teikia Įstaigos veiklą kuruojantis Savivaldybės administracijos skyrius. Dėl </w:t>
      </w:r>
      <w:r w:rsidR="0033409D">
        <w:rPr>
          <w:color w:val="000000"/>
          <w:szCs w:val="24"/>
          <w:lang w:eastAsia="lt-LT"/>
        </w:rPr>
        <w:t xml:space="preserve">Savivaldybės </w:t>
      </w:r>
      <w:r w:rsidR="000C63D9">
        <w:rPr>
          <w:color w:val="000000"/>
          <w:szCs w:val="24"/>
          <w:lang w:eastAsia="lt-LT"/>
        </w:rPr>
        <w:t xml:space="preserve">būsto </w:t>
      </w:r>
      <w:r w:rsidR="0033409D">
        <w:rPr>
          <w:color w:val="000000"/>
          <w:szCs w:val="24"/>
          <w:lang w:eastAsia="lt-LT"/>
        </w:rPr>
        <w:t xml:space="preserve">išnuomojimo </w:t>
      </w:r>
      <w:r w:rsidR="000C63D9">
        <w:rPr>
          <w:color w:val="000000"/>
          <w:szCs w:val="24"/>
          <w:lang w:eastAsia="lt-LT"/>
        </w:rPr>
        <w:t xml:space="preserve">Darbuotojui </w:t>
      </w:r>
      <w:r>
        <w:rPr>
          <w:color w:val="000000"/>
          <w:szCs w:val="24"/>
          <w:lang w:eastAsia="lt-LT"/>
        </w:rPr>
        <w:t xml:space="preserve">prašymą </w:t>
      </w:r>
      <w:r>
        <w:rPr>
          <w:color w:val="000000"/>
          <w:szCs w:val="24"/>
        </w:rPr>
        <w:t>Savivaldybės administracijai</w:t>
      </w:r>
      <w:r w:rsidRPr="00274EDA">
        <w:rPr>
          <w:color w:val="000000"/>
          <w:szCs w:val="24"/>
          <w:lang w:eastAsia="lt-LT"/>
        </w:rPr>
        <w:t xml:space="preserve"> teikia </w:t>
      </w:r>
      <w:r>
        <w:rPr>
          <w:color w:val="000000"/>
          <w:szCs w:val="24"/>
          <w:lang w:eastAsia="lt-LT"/>
        </w:rPr>
        <w:t>Įstaigos vadovas. Prie prašymo pridedami dokumentai:</w:t>
      </w:r>
      <w:r w:rsidR="00BA60AB" w:rsidRPr="00274EDA">
        <w:rPr>
          <w:color w:val="000000"/>
          <w:szCs w:val="24"/>
          <w:lang w:eastAsia="lt-LT"/>
        </w:rPr>
        <w:t xml:space="preserve"> </w:t>
      </w:r>
      <w:bookmarkStart w:id="3" w:name="part_b37d1e8655764f889f651419c426a064"/>
      <w:bookmarkStart w:id="4" w:name="part_87b8cf34611d40d88bf44c304c3d2e1b"/>
      <w:bookmarkEnd w:id="3"/>
      <w:bookmarkEnd w:id="4"/>
      <w:r w:rsidR="00BA60AB">
        <w:rPr>
          <w:color w:val="000000"/>
          <w:szCs w:val="24"/>
          <w:lang w:eastAsia="lt-LT"/>
        </w:rPr>
        <w:t>Darbuotojo</w:t>
      </w:r>
      <w:r w:rsidR="00BA60AB" w:rsidRPr="00274EDA">
        <w:rPr>
          <w:color w:val="000000"/>
          <w:szCs w:val="24"/>
          <w:lang w:eastAsia="lt-LT"/>
        </w:rPr>
        <w:t xml:space="preserve"> ir </w:t>
      </w:r>
      <w:r w:rsidR="00BA60AB">
        <w:rPr>
          <w:color w:val="000000"/>
          <w:szCs w:val="24"/>
          <w:lang w:eastAsia="lt-LT"/>
        </w:rPr>
        <w:t xml:space="preserve">jo </w:t>
      </w:r>
      <w:r w:rsidR="00BA60AB" w:rsidRPr="00274EDA">
        <w:rPr>
          <w:color w:val="000000"/>
          <w:szCs w:val="24"/>
          <w:lang w:eastAsia="lt-LT"/>
        </w:rPr>
        <w:t>šeimos narių asmens dokumentų kopij</w:t>
      </w:r>
      <w:r w:rsidR="0033409D">
        <w:rPr>
          <w:color w:val="000000"/>
          <w:szCs w:val="24"/>
          <w:lang w:eastAsia="lt-LT"/>
        </w:rPr>
        <w:t>o</w:t>
      </w:r>
      <w:r w:rsidR="00BA60AB" w:rsidRPr="00274EDA">
        <w:rPr>
          <w:color w:val="000000"/>
          <w:szCs w:val="24"/>
          <w:lang w:eastAsia="lt-LT"/>
        </w:rPr>
        <w:t xml:space="preserve">s, </w:t>
      </w:r>
      <w:r w:rsidR="003E2A68">
        <w:rPr>
          <w:color w:val="000000"/>
          <w:szCs w:val="24"/>
          <w:lang w:eastAsia="lt-LT"/>
        </w:rPr>
        <w:t>darbo sutarties kopija</w:t>
      </w:r>
      <w:r w:rsidR="00BA60AB">
        <w:rPr>
          <w:color w:val="000000"/>
          <w:szCs w:val="24"/>
          <w:lang w:eastAsia="lt-LT"/>
        </w:rPr>
        <w:t xml:space="preserve">, </w:t>
      </w:r>
      <w:r w:rsidR="0033409D">
        <w:rPr>
          <w:color w:val="000000"/>
          <w:szCs w:val="24"/>
        </w:rPr>
        <w:t>v</w:t>
      </w:r>
      <w:r w:rsidR="00BA60AB" w:rsidRPr="00466B7B">
        <w:rPr>
          <w:color w:val="000000"/>
          <w:szCs w:val="24"/>
        </w:rPr>
        <w:t xml:space="preserve">alstybės įmonės Registrų centro Nekilnojamojo turto registro </w:t>
      </w:r>
      <w:r w:rsidR="0033409D" w:rsidRPr="00466B7B">
        <w:rPr>
          <w:color w:val="000000"/>
          <w:szCs w:val="24"/>
        </w:rPr>
        <w:t xml:space="preserve">Centrinio </w:t>
      </w:r>
      <w:r w:rsidR="00BA60AB" w:rsidRPr="00466B7B">
        <w:rPr>
          <w:color w:val="000000"/>
          <w:szCs w:val="24"/>
        </w:rPr>
        <w:t>duomenų banko išraš</w:t>
      </w:r>
      <w:r w:rsidR="003E2A68">
        <w:rPr>
          <w:color w:val="000000"/>
          <w:szCs w:val="24"/>
        </w:rPr>
        <w:t>as</w:t>
      </w:r>
      <w:r w:rsidR="00BA60AB" w:rsidRPr="00466B7B">
        <w:rPr>
          <w:color w:val="000000"/>
          <w:szCs w:val="24"/>
        </w:rPr>
        <w:t xml:space="preserve"> apie nuosavybės teise turimą būstą.</w:t>
      </w:r>
      <w:r w:rsidR="00BA60AB">
        <w:rPr>
          <w:color w:val="000000"/>
          <w:szCs w:val="24"/>
        </w:rPr>
        <w:t xml:space="preserve"> </w:t>
      </w:r>
      <w:r w:rsidR="00BA60AB" w:rsidRPr="00274EDA">
        <w:rPr>
          <w:color w:val="000000"/>
          <w:szCs w:val="24"/>
          <w:lang w:eastAsia="lt-LT"/>
        </w:rPr>
        <w:t xml:space="preserve">Esant </w:t>
      </w:r>
      <w:r w:rsidR="00BA60AB">
        <w:rPr>
          <w:color w:val="000000"/>
          <w:szCs w:val="24"/>
          <w:lang w:eastAsia="lt-LT"/>
        </w:rPr>
        <w:t>Darbuotojo</w:t>
      </w:r>
      <w:r w:rsidR="00BA60AB" w:rsidRPr="00274EDA">
        <w:rPr>
          <w:color w:val="000000"/>
          <w:szCs w:val="24"/>
          <w:lang w:eastAsia="lt-LT"/>
        </w:rPr>
        <w:t xml:space="preserve"> ir</w:t>
      </w:r>
      <w:r w:rsidR="00BA60AB">
        <w:rPr>
          <w:color w:val="000000"/>
          <w:szCs w:val="24"/>
          <w:lang w:eastAsia="lt-LT"/>
        </w:rPr>
        <w:t xml:space="preserve"> jo</w:t>
      </w:r>
      <w:r w:rsidR="00BA60AB" w:rsidRPr="00274EDA">
        <w:rPr>
          <w:color w:val="000000"/>
          <w:szCs w:val="24"/>
          <w:lang w:eastAsia="lt-LT"/>
        </w:rPr>
        <w:t xml:space="preserve"> šeim</w:t>
      </w:r>
      <w:r w:rsidR="00BA60AB">
        <w:rPr>
          <w:color w:val="000000"/>
          <w:szCs w:val="24"/>
          <w:lang w:eastAsia="lt-LT"/>
        </w:rPr>
        <w:t>os narių</w:t>
      </w:r>
      <w:r w:rsidR="00BA60AB" w:rsidRPr="00274EDA">
        <w:rPr>
          <w:color w:val="000000"/>
          <w:szCs w:val="24"/>
          <w:lang w:eastAsia="lt-LT"/>
        </w:rPr>
        <w:t xml:space="preserve"> raštiškam sutikimui, duomenis teisės aktų nustatyta tvarka iš valstybės ir žinybų registrų bei valstybės informacinių sistemų gauna atsakingas </w:t>
      </w:r>
      <w:r w:rsidR="00BA60AB">
        <w:rPr>
          <w:color w:val="000000"/>
          <w:szCs w:val="24"/>
        </w:rPr>
        <w:t>Savivaldybės administracijos darbuotojas</w:t>
      </w:r>
      <w:r w:rsidR="00BA60AB" w:rsidRPr="00274EDA">
        <w:rPr>
          <w:color w:val="000000"/>
          <w:szCs w:val="24"/>
          <w:lang w:eastAsia="lt-LT"/>
        </w:rPr>
        <w:t xml:space="preserve">. </w:t>
      </w:r>
      <w:bookmarkStart w:id="5" w:name="part_5da3eede698c4a309412f2f81890c404"/>
      <w:bookmarkEnd w:id="5"/>
    </w:p>
    <w:p w14:paraId="269DC078" w14:textId="1AE3A94D" w:rsidR="00BA60AB" w:rsidRPr="00274EDA" w:rsidRDefault="00BA60AB" w:rsidP="00547684">
      <w:pPr>
        <w:spacing w:line="360" w:lineRule="auto"/>
        <w:ind w:right="57" w:firstLine="851"/>
        <w:jc w:val="both"/>
        <w:textAlignment w:val="baseline"/>
        <w:rPr>
          <w:color w:val="000000"/>
          <w:szCs w:val="24"/>
          <w:lang w:eastAsia="lt-LT"/>
        </w:rPr>
      </w:pPr>
      <w:bookmarkStart w:id="6" w:name="part_d8dd6ba0ecfa4d2387e4922a7e52e77a"/>
      <w:bookmarkEnd w:id="6"/>
      <w:r>
        <w:rPr>
          <w:color w:val="000000"/>
          <w:szCs w:val="24"/>
          <w:lang w:eastAsia="lt-LT"/>
        </w:rPr>
        <w:lastRenderedPageBreak/>
        <w:t xml:space="preserve">Atsiradus (atsilaisvinus) tinkamam išsinuomoti būstui </w:t>
      </w:r>
      <w:r w:rsidRPr="00274EDA">
        <w:rPr>
          <w:color w:val="000000"/>
          <w:szCs w:val="24"/>
          <w:lang w:eastAsia="lt-LT"/>
        </w:rPr>
        <w:t xml:space="preserve">Sprendimą dėl </w:t>
      </w:r>
      <w:r w:rsidR="003E33C2" w:rsidRPr="00274EDA">
        <w:rPr>
          <w:color w:val="000000"/>
          <w:szCs w:val="24"/>
          <w:lang w:eastAsia="lt-LT"/>
        </w:rPr>
        <w:t xml:space="preserve">Savivaldybės </w:t>
      </w:r>
      <w:r w:rsidRPr="00274EDA">
        <w:rPr>
          <w:color w:val="000000"/>
          <w:szCs w:val="24"/>
          <w:lang w:eastAsia="lt-LT"/>
        </w:rPr>
        <w:t xml:space="preserve">būsto nuomos </w:t>
      </w:r>
      <w:r>
        <w:rPr>
          <w:color w:val="000000"/>
          <w:szCs w:val="24"/>
          <w:lang w:eastAsia="lt-LT"/>
        </w:rPr>
        <w:t>D</w:t>
      </w:r>
      <w:r w:rsidRPr="00274EDA">
        <w:rPr>
          <w:color w:val="000000"/>
          <w:szCs w:val="24"/>
          <w:lang w:eastAsia="lt-LT"/>
        </w:rPr>
        <w:t xml:space="preserve">arbuotojui priima Savivaldybės </w:t>
      </w:r>
      <w:r w:rsidR="000C63D9">
        <w:rPr>
          <w:color w:val="000000"/>
          <w:szCs w:val="24"/>
          <w:lang w:eastAsia="lt-LT"/>
        </w:rPr>
        <w:t xml:space="preserve">taryba. </w:t>
      </w:r>
      <w:r w:rsidRPr="00FB3495">
        <w:rPr>
          <w:color w:val="000000"/>
          <w:szCs w:val="24"/>
          <w:lang w:eastAsia="lt-LT"/>
        </w:rPr>
        <w:t xml:space="preserve">Vadovaujantis </w:t>
      </w:r>
      <w:r w:rsidRPr="00274EDA">
        <w:rPr>
          <w:color w:val="000000"/>
          <w:szCs w:val="24"/>
          <w:lang w:eastAsia="lt-LT"/>
        </w:rPr>
        <w:t xml:space="preserve">Savivaldybės </w:t>
      </w:r>
      <w:r w:rsidRPr="00FB3495">
        <w:rPr>
          <w:color w:val="000000"/>
          <w:szCs w:val="24"/>
          <w:lang w:eastAsia="lt-LT"/>
        </w:rPr>
        <w:t>tarybos sprendimu</w:t>
      </w:r>
      <w:r>
        <w:rPr>
          <w:color w:val="000000"/>
          <w:szCs w:val="24"/>
          <w:lang w:eastAsia="lt-LT"/>
        </w:rPr>
        <w:t>,</w:t>
      </w:r>
      <w:r w:rsidRPr="00274EDA">
        <w:rPr>
          <w:color w:val="000000"/>
          <w:szCs w:val="24"/>
          <w:lang w:eastAsia="lt-LT"/>
        </w:rPr>
        <w:t xml:space="preserve"> sudaroma nuomos sutartis,</w:t>
      </w:r>
      <w:r>
        <w:rPr>
          <w:color w:val="000000"/>
          <w:szCs w:val="24"/>
          <w:lang w:eastAsia="lt-LT"/>
        </w:rPr>
        <w:t xml:space="preserve"> </w:t>
      </w:r>
      <w:r w:rsidRPr="00274EDA">
        <w:rPr>
          <w:color w:val="000000"/>
          <w:szCs w:val="24"/>
          <w:lang w:eastAsia="lt-LT"/>
        </w:rPr>
        <w:t>kurią pasirašo Savivaldybės administracijos direktorius.</w:t>
      </w:r>
      <w:bookmarkStart w:id="7" w:name="part_b7c26221dbc44f6ba000c971fc32717b"/>
      <w:bookmarkStart w:id="8" w:name="part_8226e5f735db4e9494f871f8bfcae0a0"/>
      <w:bookmarkEnd w:id="7"/>
      <w:bookmarkEnd w:id="8"/>
      <w:r w:rsidRPr="00274EDA">
        <w:rPr>
          <w:color w:val="000000"/>
          <w:szCs w:val="24"/>
          <w:lang w:eastAsia="lt-LT"/>
        </w:rPr>
        <w:t xml:space="preserve">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w:t>
      </w:r>
      <w:r w:rsidR="003E33C2" w:rsidRPr="00274EDA">
        <w:rPr>
          <w:color w:val="000000"/>
          <w:szCs w:val="24"/>
          <w:lang w:eastAsia="lt-LT"/>
        </w:rPr>
        <w:t xml:space="preserve">Savivaldybės </w:t>
      </w:r>
      <w:r w:rsidRPr="00274EDA">
        <w:rPr>
          <w:color w:val="000000"/>
          <w:szCs w:val="24"/>
          <w:lang w:eastAsia="lt-LT"/>
        </w:rPr>
        <w:t>būsto asmenys iškeldinami teisės aktų nustatyta tvarka.“.</w:t>
      </w:r>
    </w:p>
    <w:p w14:paraId="269DC079" w14:textId="77777777" w:rsidR="00BA60AB" w:rsidRPr="002E0D10" w:rsidRDefault="00BA60AB" w:rsidP="00BA60AB">
      <w:pPr>
        <w:widowControl w:val="0"/>
        <w:suppressAutoHyphens/>
        <w:spacing w:line="360" w:lineRule="auto"/>
        <w:jc w:val="both"/>
        <w:rPr>
          <w:rFonts w:eastAsia="Lucida Sans Unicode"/>
          <w:b/>
          <w:szCs w:val="24"/>
          <w:lang w:eastAsia="ar-SA"/>
        </w:rPr>
      </w:pPr>
      <w:bookmarkStart w:id="9" w:name="part_71080a94b7874e009d954d552995149b"/>
      <w:bookmarkEnd w:id="9"/>
    </w:p>
    <w:p w14:paraId="269DC07A" w14:textId="77777777" w:rsidR="00BA60AB" w:rsidRPr="0068562E" w:rsidRDefault="00BA60AB" w:rsidP="00BA60AB">
      <w:pPr>
        <w:jc w:val="both"/>
        <w:rPr>
          <w:szCs w:val="24"/>
        </w:rPr>
      </w:pPr>
    </w:p>
    <w:p w14:paraId="269DC07B" w14:textId="77777777" w:rsidR="00BA60AB" w:rsidRDefault="00BA60AB" w:rsidP="00BA60AB">
      <w:pPr>
        <w:tabs>
          <w:tab w:val="left" w:pos="5670"/>
          <w:tab w:val="left" w:pos="8165"/>
        </w:tabs>
        <w:jc w:val="both"/>
      </w:pPr>
      <w:r w:rsidRPr="0068562E">
        <w:rPr>
          <w:rFonts w:eastAsia="Calibri"/>
          <w:szCs w:val="24"/>
        </w:rPr>
        <w:t xml:space="preserve">Savivaldybės meras   </w:t>
      </w:r>
      <w:r w:rsidRPr="0068562E">
        <w:rPr>
          <w:rFonts w:eastAsia="Calibri"/>
          <w:szCs w:val="24"/>
        </w:rPr>
        <w:tab/>
        <w:t xml:space="preserve">                    Rytis Mykolas Račkauskas</w:t>
      </w:r>
    </w:p>
    <w:p w14:paraId="269DC07C"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192C7" w14:textId="77777777" w:rsidR="0020528A" w:rsidRDefault="0020528A">
      <w:r>
        <w:separator/>
      </w:r>
    </w:p>
  </w:endnote>
  <w:endnote w:type="continuationSeparator" w:id="0">
    <w:p w14:paraId="7CA92E6A" w14:textId="77777777" w:rsidR="0020528A" w:rsidRDefault="0020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83" w14:textId="77777777" w:rsidR="0062551B" w:rsidRDefault="002D3080" w:rsidP="00BE4566">
    <w:pPr>
      <w:tabs>
        <w:tab w:val="left" w:pos="8445"/>
      </w:tabs>
    </w:pPr>
    <w:r>
      <w:tab/>
    </w:r>
  </w:p>
  <w:p w14:paraId="269DC084" w14:textId="77777777" w:rsidR="0062551B" w:rsidRDefault="00813294"/>
  <w:p w14:paraId="269DC085" w14:textId="77777777" w:rsidR="0062551B" w:rsidRDefault="0081329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86" w14:textId="77777777" w:rsidR="0062551B" w:rsidRDefault="00813294" w:rsidP="00DD20B8">
    <w:pPr>
      <w:pStyle w:val="Porat"/>
    </w:pPr>
  </w:p>
  <w:p w14:paraId="269DC087" w14:textId="77777777" w:rsidR="0062551B" w:rsidRDefault="00813294" w:rsidP="00DD20B8">
    <w:pPr>
      <w:pStyle w:val="Porat"/>
    </w:pPr>
  </w:p>
  <w:p w14:paraId="269DC088" w14:textId="77777777" w:rsidR="0062551B" w:rsidRDefault="00813294" w:rsidP="00DD20B8">
    <w:pPr>
      <w:pStyle w:val="Porat"/>
    </w:pPr>
  </w:p>
  <w:p w14:paraId="269DC089" w14:textId="77777777" w:rsidR="0062551B" w:rsidRDefault="0081329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1D567" w14:textId="77777777" w:rsidR="0020528A" w:rsidRDefault="0020528A">
      <w:r>
        <w:separator/>
      </w:r>
    </w:p>
  </w:footnote>
  <w:footnote w:type="continuationSeparator" w:id="0">
    <w:p w14:paraId="266140C2" w14:textId="77777777" w:rsidR="0020528A" w:rsidRDefault="00205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7F" w14:textId="77777777" w:rsidR="0062551B" w:rsidRDefault="00813294">
    <w:pPr>
      <w:pStyle w:val="Antrats"/>
      <w:jc w:val="center"/>
    </w:pPr>
  </w:p>
  <w:p w14:paraId="269DC080" w14:textId="77777777" w:rsidR="0062551B" w:rsidRDefault="00813294">
    <w:pPr>
      <w:pStyle w:val="Antrats"/>
      <w:jc w:val="center"/>
    </w:pPr>
  </w:p>
  <w:p w14:paraId="269DC081" w14:textId="77777777" w:rsidR="0062551B" w:rsidRDefault="002D3080">
    <w:pPr>
      <w:pStyle w:val="Antrats"/>
      <w:jc w:val="center"/>
    </w:pPr>
    <w:r>
      <w:fldChar w:fldCharType="begin"/>
    </w:r>
    <w:r>
      <w:instrText xml:space="preserve"> PAGE   \* MERGEFORMAT </w:instrText>
    </w:r>
    <w:r>
      <w:fldChar w:fldCharType="separate"/>
    </w:r>
    <w:r w:rsidR="00813294">
      <w:rPr>
        <w:noProof/>
      </w:rPr>
      <w:t>2</w:t>
    </w:r>
    <w:r>
      <w:rPr>
        <w:noProof/>
      </w:rPr>
      <w:fldChar w:fldCharType="end"/>
    </w:r>
  </w:p>
  <w:p w14:paraId="269DC082" w14:textId="77777777" w:rsidR="0062551B" w:rsidRDefault="00813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74775"/>
    <w:multiLevelType w:val="hybridMultilevel"/>
    <w:tmpl w:val="377886F4"/>
    <w:lvl w:ilvl="0" w:tplc="F5A448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AB"/>
    <w:rsid w:val="00016872"/>
    <w:rsid w:val="00025CB2"/>
    <w:rsid w:val="00096A09"/>
    <w:rsid w:val="000C63D9"/>
    <w:rsid w:val="001B7C8D"/>
    <w:rsid w:val="0020528A"/>
    <w:rsid w:val="002D3080"/>
    <w:rsid w:val="0033409D"/>
    <w:rsid w:val="0037357A"/>
    <w:rsid w:val="003E2A68"/>
    <w:rsid w:val="003E33C2"/>
    <w:rsid w:val="004C4726"/>
    <w:rsid w:val="00547684"/>
    <w:rsid w:val="00813294"/>
    <w:rsid w:val="00880BF2"/>
    <w:rsid w:val="00AF00E5"/>
    <w:rsid w:val="00BA60AB"/>
    <w:rsid w:val="00C86D02"/>
    <w:rsid w:val="00CB4484"/>
    <w:rsid w:val="00CD282A"/>
    <w:rsid w:val="00EB5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C065"/>
  <w15:chartTrackingRefBased/>
  <w15:docId w15:val="{CC74CFDA-3CA4-4C63-A3B4-0DF59B35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0AB"/>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A60AB"/>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A60AB"/>
    <w:rPr>
      <w:rFonts w:eastAsia="Times New Roman" w:cs="Times New Roman"/>
      <w:b/>
      <w:szCs w:val="20"/>
    </w:rPr>
  </w:style>
  <w:style w:type="paragraph" w:styleId="Antrats">
    <w:name w:val="header"/>
    <w:basedOn w:val="prastasis"/>
    <w:link w:val="AntratsDiagrama"/>
    <w:uiPriority w:val="99"/>
    <w:rsid w:val="00BA60AB"/>
    <w:pPr>
      <w:tabs>
        <w:tab w:val="center" w:pos="4320"/>
        <w:tab w:val="right" w:pos="8640"/>
      </w:tabs>
    </w:pPr>
  </w:style>
  <w:style w:type="character" w:customStyle="1" w:styleId="AntratsDiagrama">
    <w:name w:val="Antraštės Diagrama"/>
    <w:basedOn w:val="Numatytasispastraiposriftas"/>
    <w:link w:val="Antrats"/>
    <w:uiPriority w:val="99"/>
    <w:rsid w:val="00BA60AB"/>
    <w:rPr>
      <w:rFonts w:eastAsia="Times New Roman" w:cs="Times New Roman"/>
      <w:szCs w:val="20"/>
    </w:rPr>
  </w:style>
  <w:style w:type="paragraph" w:styleId="Porat">
    <w:name w:val="footer"/>
    <w:basedOn w:val="prastasis"/>
    <w:link w:val="PoratDiagrama"/>
    <w:uiPriority w:val="99"/>
    <w:rsid w:val="00BA60AB"/>
    <w:pPr>
      <w:tabs>
        <w:tab w:val="center" w:pos="4320"/>
        <w:tab w:val="right" w:pos="8640"/>
      </w:tabs>
    </w:pPr>
    <w:rPr>
      <w:sz w:val="20"/>
    </w:rPr>
  </w:style>
  <w:style w:type="character" w:customStyle="1" w:styleId="PoratDiagrama">
    <w:name w:val="Poraštė Diagrama"/>
    <w:basedOn w:val="Numatytasispastraiposriftas"/>
    <w:link w:val="Porat"/>
    <w:uiPriority w:val="99"/>
    <w:rsid w:val="00BA60AB"/>
    <w:rPr>
      <w:rFonts w:eastAsia="Times New Roman" w:cs="Times New Roman"/>
      <w:sz w:val="20"/>
      <w:szCs w:val="20"/>
    </w:rPr>
  </w:style>
  <w:style w:type="character" w:customStyle="1" w:styleId="Style3">
    <w:name w:val="Style3"/>
    <w:uiPriority w:val="99"/>
    <w:rsid w:val="00BA60AB"/>
    <w:rPr>
      <w:rFonts w:ascii="Times New Roman" w:hAnsi="Times New Roman"/>
      <w:sz w:val="24"/>
    </w:rPr>
  </w:style>
  <w:style w:type="paragraph" w:styleId="Sraopastraipa">
    <w:name w:val="List Paragraph"/>
    <w:basedOn w:val="prastasis"/>
    <w:uiPriority w:val="34"/>
    <w:qFormat/>
    <w:rsid w:val="00BA60AB"/>
    <w:pPr>
      <w:ind w:left="720"/>
      <w:contextualSpacing/>
    </w:pPr>
    <w:rPr>
      <w:sz w:val="20"/>
    </w:rPr>
  </w:style>
  <w:style w:type="paragraph" w:styleId="Debesliotekstas">
    <w:name w:val="Balloon Text"/>
    <w:basedOn w:val="prastasis"/>
    <w:link w:val="DebesliotekstasDiagrama"/>
    <w:uiPriority w:val="99"/>
    <w:semiHidden/>
    <w:unhideWhenUsed/>
    <w:rsid w:val="000168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68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1922</Words>
  <Characters>1097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2021-12-09T08:29:00Z</cp:lastPrinted>
  <dcterms:created xsi:type="dcterms:W3CDTF">2021-12-13T07:35:00Z</dcterms:created>
  <dcterms:modified xsi:type="dcterms:W3CDTF">2021-12-13T07:35:00Z</dcterms:modified>
</cp:coreProperties>
</file>