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4BDC7026" w14:textId="0892CA86" w:rsidR="004D095E" w:rsidRPr="00183496" w:rsidRDefault="004D095E" w:rsidP="00183496">
      <w:pPr>
        <w:jc w:val="center"/>
        <w:rPr>
          <w:b/>
        </w:rPr>
      </w:pPr>
      <w:r w:rsidRPr="00402E3E">
        <w:rPr>
          <w:rFonts w:eastAsia="Calibri"/>
          <w:b/>
          <w:szCs w:val="24"/>
        </w:rPr>
        <w:t xml:space="preserve">DĖL </w:t>
      </w:r>
      <w:r w:rsidRPr="001532EB">
        <w:rPr>
          <w:rFonts w:eastAsia="Calibri"/>
          <w:b/>
          <w:szCs w:val="24"/>
        </w:rPr>
        <w:t xml:space="preserve">SAVIVALDYBĖS TARYBOS 2021 M. </w:t>
      </w:r>
      <w:r w:rsidR="00183496">
        <w:rPr>
          <w:rFonts w:eastAsia="Calibri"/>
          <w:b/>
          <w:szCs w:val="24"/>
        </w:rPr>
        <w:t>LAPKRIČIO 25</w:t>
      </w:r>
      <w:r w:rsidRPr="001532EB">
        <w:rPr>
          <w:rFonts w:eastAsia="Calibri"/>
          <w:b/>
          <w:szCs w:val="24"/>
        </w:rPr>
        <w:t xml:space="preserve"> D. SPRENDIMO NR. 1-</w:t>
      </w:r>
      <w:r w:rsidR="00183496">
        <w:rPr>
          <w:rFonts w:eastAsia="Calibri"/>
          <w:b/>
          <w:szCs w:val="24"/>
        </w:rPr>
        <w:t>350</w:t>
      </w:r>
      <w:r w:rsidRPr="001532EB">
        <w:rPr>
          <w:rFonts w:eastAsia="Calibri"/>
          <w:b/>
          <w:szCs w:val="24"/>
        </w:rPr>
        <w:t xml:space="preserve"> „</w:t>
      </w:r>
      <w:r w:rsidR="00183496" w:rsidRPr="005A77DC">
        <w:rPr>
          <w:b/>
        </w:rPr>
        <w:t>DĖL TURTO PERDAVIMO PANEVĖŽIO SOCIALINIŲ PASLAUGŲ CENTRUI</w:t>
      </w:r>
      <w:r w:rsidRPr="001532EB">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2496C73" w:rsidR="006A58D5" w:rsidRPr="001532EB" w:rsidRDefault="006A58D5" w:rsidP="006A58D5">
      <w:pPr>
        <w:spacing w:line="360" w:lineRule="auto"/>
        <w:ind w:firstLine="851"/>
        <w:jc w:val="both"/>
        <w:rPr>
          <w:rFonts w:eastAsia="Calibri"/>
          <w:szCs w:val="24"/>
        </w:rPr>
      </w:pPr>
      <w:r w:rsidRPr="001532EB">
        <w:rPr>
          <w:rFonts w:eastAsia="Calibri"/>
          <w:szCs w:val="24"/>
        </w:rPr>
        <w:t>Vadovaudamasi Lietuvos Respublikos vietos savivaldos įstatymo 18 straipsnio 1 dalimi</w:t>
      </w:r>
      <w:r w:rsidR="00996420" w:rsidRPr="001532EB">
        <w:rPr>
          <w:rFonts w:eastAsia="Calibri"/>
          <w:szCs w:val="24"/>
        </w:rPr>
        <w:t xml:space="preserve">, </w:t>
      </w:r>
      <w:r w:rsidRPr="001532EB">
        <w:rPr>
          <w:rFonts w:eastAsia="Calibri"/>
          <w:szCs w:val="24"/>
        </w:rPr>
        <w:t>Panevėžio miesto savivaldybės taryba n</w:t>
      </w:r>
      <w:r w:rsidR="00C3222E">
        <w:rPr>
          <w:rFonts w:eastAsia="Calibri"/>
          <w:szCs w:val="24"/>
        </w:rPr>
        <w:t xml:space="preserve"> </w:t>
      </w:r>
      <w:r w:rsidRPr="001532EB">
        <w:rPr>
          <w:rFonts w:eastAsia="Calibri"/>
          <w:szCs w:val="24"/>
        </w:rPr>
        <w:t>u</w:t>
      </w:r>
      <w:r w:rsidR="00C3222E">
        <w:rPr>
          <w:rFonts w:eastAsia="Calibri"/>
          <w:szCs w:val="24"/>
        </w:rPr>
        <w:t xml:space="preserve"> </w:t>
      </w:r>
      <w:r w:rsidRPr="001532EB">
        <w:rPr>
          <w:rFonts w:eastAsia="Calibri"/>
          <w:szCs w:val="24"/>
        </w:rPr>
        <w:t>s</w:t>
      </w:r>
      <w:r w:rsidR="00C3222E">
        <w:rPr>
          <w:rFonts w:eastAsia="Calibri"/>
          <w:szCs w:val="24"/>
        </w:rPr>
        <w:t xml:space="preserve"> </w:t>
      </w:r>
      <w:r w:rsidRPr="001532EB">
        <w:rPr>
          <w:rFonts w:eastAsia="Calibri"/>
          <w:szCs w:val="24"/>
        </w:rPr>
        <w:t>p</w:t>
      </w:r>
      <w:r w:rsidR="00C3222E">
        <w:rPr>
          <w:rFonts w:eastAsia="Calibri"/>
          <w:szCs w:val="24"/>
        </w:rPr>
        <w:t xml:space="preserve"> </w:t>
      </w:r>
      <w:r w:rsidRPr="001532EB">
        <w:rPr>
          <w:rFonts w:eastAsia="Calibri"/>
          <w:szCs w:val="24"/>
        </w:rPr>
        <w:t>r</w:t>
      </w:r>
      <w:r w:rsidR="00C3222E">
        <w:rPr>
          <w:rFonts w:eastAsia="Calibri"/>
          <w:szCs w:val="24"/>
        </w:rPr>
        <w:t xml:space="preserve"> </w:t>
      </w:r>
      <w:r w:rsidRPr="001532EB">
        <w:rPr>
          <w:rFonts w:eastAsia="Calibri"/>
          <w:szCs w:val="24"/>
        </w:rPr>
        <w:t>e</w:t>
      </w:r>
      <w:r w:rsidR="00C3222E">
        <w:rPr>
          <w:rFonts w:eastAsia="Calibri"/>
          <w:szCs w:val="24"/>
        </w:rPr>
        <w:t xml:space="preserve"> </w:t>
      </w:r>
      <w:r w:rsidRPr="001532EB">
        <w:rPr>
          <w:rFonts w:eastAsia="Calibri"/>
          <w:szCs w:val="24"/>
        </w:rPr>
        <w:t>n</w:t>
      </w:r>
      <w:r w:rsidR="00C3222E">
        <w:rPr>
          <w:rFonts w:eastAsia="Calibri"/>
          <w:szCs w:val="24"/>
        </w:rPr>
        <w:t xml:space="preserve"> </w:t>
      </w:r>
      <w:r w:rsidRPr="001532EB">
        <w:rPr>
          <w:rFonts w:eastAsia="Calibri"/>
          <w:szCs w:val="24"/>
        </w:rPr>
        <w:t>d</w:t>
      </w:r>
      <w:r w:rsidR="00C3222E">
        <w:rPr>
          <w:rFonts w:eastAsia="Calibri"/>
          <w:szCs w:val="24"/>
        </w:rPr>
        <w:t xml:space="preserve"> </w:t>
      </w:r>
      <w:r w:rsidRPr="001532EB">
        <w:rPr>
          <w:rFonts w:eastAsia="Calibri"/>
          <w:szCs w:val="24"/>
        </w:rPr>
        <w:t>ž</w:t>
      </w:r>
      <w:r w:rsidR="00C3222E">
        <w:rPr>
          <w:rFonts w:eastAsia="Calibri"/>
          <w:szCs w:val="24"/>
        </w:rPr>
        <w:t xml:space="preserve"> </w:t>
      </w:r>
      <w:r w:rsidRPr="001532EB">
        <w:rPr>
          <w:rFonts w:eastAsia="Calibri"/>
          <w:szCs w:val="24"/>
        </w:rPr>
        <w:t>i</w:t>
      </w:r>
      <w:r w:rsidR="00C3222E">
        <w:rPr>
          <w:rFonts w:eastAsia="Calibri"/>
          <w:szCs w:val="24"/>
        </w:rPr>
        <w:t xml:space="preserve"> </w:t>
      </w:r>
      <w:r w:rsidRPr="001532EB">
        <w:rPr>
          <w:rFonts w:eastAsia="Calibri"/>
          <w:szCs w:val="24"/>
        </w:rPr>
        <w:t>a:</w:t>
      </w:r>
    </w:p>
    <w:p w14:paraId="7567D8C3" w14:textId="77777777" w:rsidR="00183496" w:rsidRDefault="004D095E" w:rsidP="001535F3">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tarybos 2021 m. </w:t>
      </w:r>
      <w:r w:rsidR="00183496">
        <w:rPr>
          <w:rFonts w:eastAsia="Calibri"/>
          <w:sz w:val="24"/>
          <w:szCs w:val="24"/>
        </w:rPr>
        <w:t>lapkričio 25</w:t>
      </w:r>
      <w:r w:rsidRPr="009F0FE0">
        <w:rPr>
          <w:rFonts w:eastAsia="Calibri"/>
          <w:sz w:val="24"/>
          <w:szCs w:val="24"/>
        </w:rPr>
        <w:t xml:space="preserve"> d. sprendim</w:t>
      </w:r>
      <w:r>
        <w:rPr>
          <w:rFonts w:eastAsia="Calibri"/>
          <w:sz w:val="24"/>
          <w:szCs w:val="24"/>
        </w:rPr>
        <w:t>o</w:t>
      </w:r>
      <w:r w:rsidRPr="009F0FE0">
        <w:rPr>
          <w:rFonts w:eastAsia="Calibri"/>
          <w:sz w:val="24"/>
          <w:szCs w:val="24"/>
        </w:rPr>
        <w:t xml:space="preserve"> Nr. </w:t>
      </w:r>
      <w:r>
        <w:rPr>
          <w:rFonts w:eastAsia="Calibri"/>
          <w:sz w:val="24"/>
          <w:szCs w:val="24"/>
        </w:rPr>
        <w:br/>
      </w:r>
      <w:r w:rsidRPr="009F0FE0">
        <w:rPr>
          <w:rFonts w:eastAsia="Calibri"/>
          <w:sz w:val="24"/>
          <w:szCs w:val="24"/>
        </w:rPr>
        <w:t>1-</w:t>
      </w:r>
      <w:r w:rsidR="00183496">
        <w:rPr>
          <w:rFonts w:eastAsia="Calibri"/>
          <w:sz w:val="24"/>
          <w:szCs w:val="24"/>
        </w:rPr>
        <w:t>350</w:t>
      </w:r>
      <w:r w:rsidRPr="009F0FE0">
        <w:rPr>
          <w:rFonts w:eastAsia="Calibri"/>
          <w:sz w:val="24"/>
          <w:szCs w:val="24"/>
        </w:rPr>
        <w:t xml:space="preserve"> „Dėl turto perdavimo </w:t>
      </w:r>
      <w:r w:rsidR="00183496">
        <w:rPr>
          <w:rFonts w:eastAsia="Calibri"/>
          <w:sz w:val="24"/>
          <w:szCs w:val="24"/>
        </w:rPr>
        <w:t>Panevėžio socialinių paslaugų centrui</w:t>
      </w:r>
      <w:r w:rsidRPr="009F0FE0">
        <w:rPr>
          <w:rFonts w:eastAsia="Calibri"/>
          <w:sz w:val="24"/>
          <w:szCs w:val="24"/>
        </w:rPr>
        <w:t>“</w:t>
      </w:r>
      <w:r w:rsidR="001535F3">
        <w:rPr>
          <w:rFonts w:eastAsia="Calibri"/>
          <w:sz w:val="24"/>
          <w:szCs w:val="24"/>
        </w:rPr>
        <w:t xml:space="preserve"> </w:t>
      </w:r>
      <w:r w:rsidRPr="009F0FE0">
        <w:rPr>
          <w:rFonts w:eastAsia="Calibri"/>
          <w:sz w:val="24"/>
          <w:szCs w:val="24"/>
        </w:rPr>
        <w:t>1</w:t>
      </w:r>
      <w:r>
        <w:rPr>
          <w:rFonts w:eastAsia="Calibri"/>
          <w:sz w:val="24"/>
          <w:szCs w:val="24"/>
        </w:rPr>
        <w:t xml:space="preserve"> </w:t>
      </w:r>
      <w:r w:rsidR="00183496">
        <w:rPr>
          <w:rFonts w:eastAsia="Calibri"/>
          <w:sz w:val="24"/>
          <w:szCs w:val="24"/>
        </w:rPr>
        <w:t>punktą ir jį išdėstyti taip:</w:t>
      </w:r>
    </w:p>
    <w:p w14:paraId="1F2068E2" w14:textId="07785708" w:rsidR="00A16BE9" w:rsidRPr="00183496" w:rsidRDefault="00183496" w:rsidP="00183496">
      <w:pPr>
        <w:pStyle w:val="Sraopastraipa"/>
        <w:tabs>
          <w:tab w:val="left" w:pos="1134"/>
        </w:tabs>
        <w:spacing w:line="360" w:lineRule="auto"/>
        <w:ind w:left="0" w:firstLine="851"/>
        <w:jc w:val="both"/>
        <w:rPr>
          <w:rFonts w:eastAsia="Calibri"/>
          <w:sz w:val="24"/>
          <w:szCs w:val="24"/>
        </w:rPr>
      </w:pPr>
      <w:r w:rsidRPr="00183496">
        <w:rPr>
          <w:rFonts w:eastAsia="Calibri"/>
          <w:sz w:val="24"/>
          <w:szCs w:val="24"/>
        </w:rPr>
        <w:t xml:space="preserve">„1. </w:t>
      </w:r>
      <w:r w:rsidRPr="00183496">
        <w:rPr>
          <w:color w:val="000000"/>
          <w:sz w:val="24"/>
          <w:szCs w:val="24"/>
        </w:rPr>
        <w:t xml:space="preserve">Perduoti </w:t>
      </w:r>
      <w:r w:rsidRPr="00183496">
        <w:rPr>
          <w:sz w:val="24"/>
          <w:szCs w:val="24"/>
        </w:rPr>
        <w:t>Panevėžio socialinių paslaugų centrui</w:t>
      </w:r>
      <w:r w:rsidRPr="00183496">
        <w:rPr>
          <w:color w:val="000000"/>
          <w:sz w:val="24"/>
          <w:szCs w:val="24"/>
        </w:rPr>
        <w:t xml:space="preserve"> Savivaldybei nuosavybės teise priklausantį ir šiuo metu Savivaldybės administracijos patikėjimo teise valdomą ilgalaikį materialųjį turtą – metalinį pandusą žmonėms su negalia (adresas Molainių g. 14-48, Panevėžys), kurio įsigijimo (likutinė) vertė – </w:t>
      </w:r>
      <w:r>
        <w:rPr>
          <w:color w:val="000000"/>
          <w:sz w:val="24"/>
          <w:szCs w:val="24"/>
        </w:rPr>
        <w:t>2 885,60</w:t>
      </w:r>
      <w:r w:rsidRPr="00183496">
        <w:rPr>
          <w:color w:val="000000"/>
          <w:sz w:val="24"/>
          <w:szCs w:val="24"/>
        </w:rPr>
        <w:t xml:space="preserve"> Eur.“</w:t>
      </w:r>
      <w:r w:rsidR="00905520">
        <w:rPr>
          <w:color w:val="000000"/>
          <w:sz w:val="24"/>
          <w:szCs w:val="24"/>
        </w:rPr>
        <w:t>.</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4A4A0" w14:textId="77777777" w:rsidR="00852039" w:rsidRDefault="00852039">
      <w:r>
        <w:separator/>
      </w:r>
    </w:p>
  </w:endnote>
  <w:endnote w:type="continuationSeparator" w:id="0">
    <w:p w14:paraId="77C6FE21" w14:textId="77777777" w:rsidR="00852039" w:rsidRDefault="00852039">
      <w:r>
        <w:continuationSeparator/>
      </w:r>
    </w:p>
  </w:endnote>
  <w:endnote w:type="continuationNotice" w:id="1">
    <w:p w14:paraId="0E8B211B" w14:textId="77777777" w:rsidR="00852039" w:rsidRDefault="0085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AE903" w14:textId="77777777" w:rsidR="00852039" w:rsidRDefault="00852039">
      <w:r>
        <w:separator/>
      </w:r>
    </w:p>
  </w:footnote>
  <w:footnote w:type="continuationSeparator" w:id="0">
    <w:p w14:paraId="2F5D38D7" w14:textId="77777777" w:rsidR="00852039" w:rsidRDefault="00852039">
      <w:r>
        <w:continuationSeparator/>
      </w:r>
    </w:p>
  </w:footnote>
  <w:footnote w:type="continuationNotice" w:id="1">
    <w:p w14:paraId="727A5ECB" w14:textId="77777777" w:rsidR="00852039" w:rsidRDefault="00852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0AB9"/>
    <w:rsid w:val="00072863"/>
    <w:rsid w:val="00075594"/>
    <w:rsid w:val="00075D5A"/>
    <w:rsid w:val="00077CB3"/>
    <w:rsid w:val="000811E1"/>
    <w:rsid w:val="00081F2E"/>
    <w:rsid w:val="000876C3"/>
    <w:rsid w:val="000B0988"/>
    <w:rsid w:val="000B2BB4"/>
    <w:rsid w:val="000D1B11"/>
    <w:rsid w:val="000D5307"/>
    <w:rsid w:val="000E5933"/>
    <w:rsid w:val="000E7131"/>
    <w:rsid w:val="000F3AD2"/>
    <w:rsid w:val="000F47DC"/>
    <w:rsid w:val="00101F07"/>
    <w:rsid w:val="001121C7"/>
    <w:rsid w:val="00113E4D"/>
    <w:rsid w:val="00124ABA"/>
    <w:rsid w:val="00124B60"/>
    <w:rsid w:val="00132ABE"/>
    <w:rsid w:val="00144927"/>
    <w:rsid w:val="001457B8"/>
    <w:rsid w:val="00153241"/>
    <w:rsid w:val="001532EB"/>
    <w:rsid w:val="001535F3"/>
    <w:rsid w:val="00153B94"/>
    <w:rsid w:val="0015600E"/>
    <w:rsid w:val="00165F88"/>
    <w:rsid w:val="001716FB"/>
    <w:rsid w:val="00173EF3"/>
    <w:rsid w:val="001801ED"/>
    <w:rsid w:val="00180221"/>
    <w:rsid w:val="00183496"/>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362F"/>
    <w:rsid w:val="002E4357"/>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0FA"/>
    <w:rsid w:val="003A3559"/>
    <w:rsid w:val="003C5812"/>
    <w:rsid w:val="003D113C"/>
    <w:rsid w:val="003D220F"/>
    <w:rsid w:val="003D6535"/>
    <w:rsid w:val="003E4425"/>
    <w:rsid w:val="003E58F0"/>
    <w:rsid w:val="003F3684"/>
    <w:rsid w:val="003F3E2D"/>
    <w:rsid w:val="004014AB"/>
    <w:rsid w:val="00402E3E"/>
    <w:rsid w:val="00405120"/>
    <w:rsid w:val="004067F7"/>
    <w:rsid w:val="004100D4"/>
    <w:rsid w:val="004136C5"/>
    <w:rsid w:val="00420850"/>
    <w:rsid w:val="00421D43"/>
    <w:rsid w:val="00431D5C"/>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095E"/>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417F"/>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2039"/>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520"/>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0786"/>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2E"/>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91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B4D86"/>
    <w:rsid w:val="00EC4E26"/>
    <w:rsid w:val="00ED6339"/>
    <w:rsid w:val="00EE2275"/>
    <w:rsid w:val="00EF72DE"/>
    <w:rsid w:val="00F0681D"/>
    <w:rsid w:val="00F07814"/>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377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78F6-8784-4977-A02D-FF12B236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174</Words>
  <Characters>1271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2021-12-13T08:19:00Z</dcterms:created>
  <dcterms:modified xsi:type="dcterms:W3CDTF">2021-12-13T08:19:00Z</dcterms:modified>
</cp:coreProperties>
</file>