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E959A" w14:textId="50BF4EF0" w:rsidR="00320EC0" w:rsidRDefault="00D06F93" w:rsidP="00D06F93">
      <w:pPr>
        <w:jc w:val="center"/>
      </w:pPr>
      <w:bookmarkStart w:id="0" w:name="_GoBack"/>
      <w:bookmarkEnd w:id="0"/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78109AEC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</w:p>
    <w:p w14:paraId="56443BA1" w14:textId="6DB3DD8F" w:rsidR="00D06F93" w:rsidRDefault="00D06F93" w:rsidP="00D06F93">
      <w:pPr>
        <w:jc w:val="center"/>
      </w:pPr>
    </w:p>
    <w:p w14:paraId="395611C6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7A5D0F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A5D0F">
        <w:rPr>
          <w:rFonts w:ascii="Times New Roman" w:eastAsia="Times New Roman" w:hAnsi="Times New Roman" w:cs="Times New Roman"/>
          <w:sz w:val="24"/>
          <w:szCs w:val="20"/>
        </w:rPr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A5D0F">
        <w:rPr>
          <w:rFonts w:ascii="Times New Roman" w:eastAsia="Times New Roman" w:hAnsi="Times New Roman" w:cs="Times New Roman"/>
          <w:noProof/>
          <w:sz w:val="24"/>
          <w:szCs w:val="20"/>
        </w:rPr>
        <w:t>2021 m. gruodžio 17 d.</w:t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7A5D0F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7A5D0F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A5D0F">
        <w:rPr>
          <w:rFonts w:ascii="Times New Roman" w:eastAsia="Times New Roman" w:hAnsi="Times New Roman" w:cs="Times New Roman"/>
          <w:sz w:val="24"/>
          <w:szCs w:val="20"/>
        </w:rPr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A5D0F">
        <w:rPr>
          <w:rFonts w:ascii="Times New Roman" w:eastAsia="Times New Roman" w:hAnsi="Times New Roman" w:cs="Times New Roman"/>
          <w:noProof/>
          <w:sz w:val="24"/>
          <w:szCs w:val="20"/>
        </w:rPr>
        <w:t>TSP-440</w:t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7C17AFBF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2847AB2A" w14:textId="33BE1A17" w:rsidR="00D06F93" w:rsidRDefault="00D06F93" w:rsidP="00D06F93">
      <w:pPr>
        <w:jc w:val="center"/>
      </w:pPr>
    </w:p>
    <w:p w14:paraId="393B7777" w14:textId="1288CD41" w:rsidR="00D06F93" w:rsidRPr="00D06F93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</w:t>
      </w:r>
      <w:r w:rsidR="00261E9C" w:rsidRPr="00261E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įstatym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4 straipsnio 4 dalies 1 punktu, </w:t>
      </w:r>
      <w:r w:rsidR="00261E9C" w:rsidRPr="00261E9C">
        <w:rPr>
          <w:rFonts w:ascii="Times New Roman" w:eastAsia="Times New Roman" w:hAnsi="Times New Roman" w:cs="Times New Roman"/>
          <w:sz w:val="24"/>
          <w:szCs w:val="24"/>
        </w:rPr>
        <w:t>Lietuvos Respublikos bendruomeninių organizacijų plėtros įstatymo 6 straipsnio 1 dalies 3 punktu</w:t>
      </w:r>
      <w:r w:rsidR="00261E9C" w:rsidRPr="00007A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</w:t>
      </w:r>
      <w:r w:rsidR="00007A5C" w:rsidRPr="00007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miesto savivaldybės bendruomeninių organizacijų tarybos 2021 m. liepos 8 d. posėdžio protokolą Nr. BOT-1</w:t>
      </w:r>
      <w:r w:rsidR="00007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miesto savivaldybės nevyriausybinių organizacijų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tarybos 2021 m. gruodžio </w:t>
      </w:r>
      <w:r w:rsidR="002232C9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protokolą Nr. NOT-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taryba </w:t>
      </w:r>
      <w:r w:rsidR="008742D5">
        <w:rPr>
          <w:rFonts w:ascii="Times New Roman" w:eastAsia="Times New Roman" w:hAnsi="Times New Roman" w:cs="Times New Roman"/>
          <w:sz w:val="24"/>
          <w:szCs w:val="24"/>
        </w:rPr>
        <w:br/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3962E93F" w14:textId="33FA1FAD" w:rsidR="00D06F93" w:rsidRPr="00D06F93" w:rsidRDefault="00D06F93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1. Patvirtinti Panevėžio miesto savivaldybės n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>avivaldybės biudžeto lėšų nuostatus (pridedama).</w:t>
      </w:r>
    </w:p>
    <w:p w14:paraId="2054DB86" w14:textId="2536E5BF" w:rsidR="00B702F2" w:rsidRDefault="00D06F93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2. Pripažinti netekusi</w:t>
      </w:r>
      <w:r w:rsidR="00B702F2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 galios </w:t>
      </w:r>
      <w:r w:rsidR="00B702F2">
        <w:rPr>
          <w:rFonts w:ascii="Times New Roman" w:eastAsia="Times New Roman" w:hAnsi="Times New Roman" w:cs="Times New Roman"/>
          <w:sz w:val="24"/>
          <w:szCs w:val="24"/>
        </w:rPr>
        <w:t>šiuos Panevėžio miesto savivaldybės tarybos sprendimus:</w:t>
      </w:r>
    </w:p>
    <w:p w14:paraId="7738A760" w14:textId="46188D87" w:rsidR="00B702F2" w:rsidRDefault="00B702F2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5D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 xml:space="preserve"> m. s</w:t>
      </w:r>
      <w:r w:rsidR="00D06F93">
        <w:rPr>
          <w:rFonts w:ascii="Times New Roman" w:eastAsia="Times New Roman" w:hAnsi="Times New Roman" w:cs="Times New Roman"/>
          <w:sz w:val="24"/>
          <w:szCs w:val="24"/>
        </w:rPr>
        <w:t xml:space="preserve">palio </w:t>
      </w:r>
      <w:r w:rsidR="007A5D0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 xml:space="preserve"> d. sprendimą Nr. 1-</w:t>
      </w:r>
      <w:r w:rsidR="00D06F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5D0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7A5D0F" w:rsidRPr="007A5D0F">
        <w:rPr>
          <w:rFonts w:ascii="Times New Roman" w:eastAsia="Times New Roman" w:hAnsi="Times New Roman" w:cs="Times New Roman"/>
          <w:sz w:val="24"/>
          <w:szCs w:val="24"/>
        </w:rPr>
        <w:t>Dėl Panevėžio miesto savivaldybės nevyriausybinių organizacijų projektų finansavimo iš Savivaldybės biudžeto lėšų nuostatų patvirtinimo ir Savivaldybės tarybos 2017 m. spalio 19 d. sprendimo Nr. 1-333 pripažinimo netekusiu galios</w:t>
      </w:r>
      <w:r w:rsidR="002839CB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9AF606" w14:textId="28411ED4" w:rsidR="00D06F93" w:rsidRDefault="00B702F2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2021 m.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asario 18 d.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prendim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r. 1-39 „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anevėžio miesto savivaldybės lėšų skyrimo bendruomenėms tvarkos aprašo patvirtinimo ir Savivaldybės tarybos 2015 m.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ausio 29 d.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r. 1-7 „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ėl Lėšų skyrimo vietos bendruomenėms tvarkos aprašo patvirtinimo“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pripažinimo netekusiu galios“</w:t>
      </w:r>
      <w:r w:rsidR="00DF4B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310B6" w14:textId="77777777" w:rsidR="00B702F2" w:rsidRPr="00007A5C" w:rsidRDefault="00B702F2" w:rsidP="00B702F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02F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07A5C">
        <w:rPr>
          <w:rFonts w:ascii="Times New Roman" w:hAnsi="Times New Roman" w:cs="Times New Roman"/>
          <w:color w:val="000000"/>
          <w:sz w:val="24"/>
          <w:szCs w:val="24"/>
        </w:rPr>
        <w:t>Skelbti šį sprendimą Teisės aktų registre ir Panevėžio miesto savivaldybės interneto svetainėje.</w:t>
      </w:r>
    </w:p>
    <w:p w14:paraId="2E729559" w14:textId="7CD8549D" w:rsidR="00B702F2" w:rsidRPr="00D06F93" w:rsidRDefault="00B702F2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CF961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84C868C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D06F93">
        <w:rPr>
          <w:rFonts w:ascii="Times New Roman" w:eastAsia="Times New Roman" w:hAnsi="Times New Roman" w:cs="Times New Roman"/>
          <w:bCs/>
          <w:sz w:val="24"/>
        </w:rPr>
        <w:t>Savivaldybės meras</w:t>
      </w:r>
      <w:r w:rsidRPr="00D06F93">
        <w:rPr>
          <w:rFonts w:ascii="Times New Roman" w:eastAsia="Times New Roman" w:hAnsi="Times New Roman" w:cs="Times New Roman"/>
          <w:bCs/>
          <w:sz w:val="24"/>
        </w:rPr>
        <w:tab/>
        <w:t>Rytis Mykolas Račkauskas</w:t>
      </w:r>
    </w:p>
    <w:p w14:paraId="1EFBA6D2" w14:textId="77777777" w:rsidR="00D06F93" w:rsidRDefault="00D06F93" w:rsidP="00D06F93">
      <w:pPr>
        <w:jc w:val="center"/>
      </w:pPr>
    </w:p>
    <w:sectPr w:rsidR="00D06F93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8D"/>
    <w:rsid w:val="00007A5C"/>
    <w:rsid w:val="001637FB"/>
    <w:rsid w:val="001F5ED3"/>
    <w:rsid w:val="002232C9"/>
    <w:rsid w:val="00261E9C"/>
    <w:rsid w:val="002839CB"/>
    <w:rsid w:val="003155E2"/>
    <w:rsid w:val="00320EC0"/>
    <w:rsid w:val="00396DE3"/>
    <w:rsid w:val="006D674E"/>
    <w:rsid w:val="007A5D0F"/>
    <w:rsid w:val="008742D5"/>
    <w:rsid w:val="00880B3B"/>
    <w:rsid w:val="00B702F2"/>
    <w:rsid w:val="00BE3C8D"/>
    <w:rsid w:val="00D06F93"/>
    <w:rsid w:val="00D337D3"/>
    <w:rsid w:val="00DF4B9F"/>
    <w:rsid w:val="00E43240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Daiva Breivienė</cp:lastModifiedBy>
  <cp:revision>2</cp:revision>
  <dcterms:created xsi:type="dcterms:W3CDTF">2021-12-17T13:32:00Z</dcterms:created>
  <dcterms:modified xsi:type="dcterms:W3CDTF">2021-12-17T13:32:00Z</dcterms:modified>
</cp:coreProperties>
</file>