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8127" w14:textId="77777777" w:rsidR="008B3B92" w:rsidRPr="005B2DB7" w:rsidRDefault="008B3B92" w:rsidP="008B3B92">
      <w:pPr>
        <w:spacing w:after="0" w:line="240" w:lineRule="auto"/>
        <w:jc w:val="center"/>
        <w:rPr>
          <w:rFonts w:ascii="Times New Roman" w:eastAsia="Times New Roman" w:hAnsi="Times New Roman" w:cs="Times New Roman"/>
          <w:noProof w:val="0"/>
          <w:sz w:val="24"/>
          <w:szCs w:val="24"/>
        </w:rPr>
      </w:pPr>
      <w:r w:rsidRPr="005B2DB7">
        <w:rPr>
          <w:rFonts w:ascii="Times New Roman" w:eastAsia="Times New Roman" w:hAnsi="Times New Roman" w:cs="Times New Roman"/>
          <w:sz w:val="24"/>
          <w:szCs w:val="20"/>
          <w:lang w:eastAsia="lt-LT"/>
        </w:rPr>
        <w:drawing>
          <wp:inline distT="0" distB="0" distL="0" distR="0" wp14:anchorId="7B1A4312" wp14:editId="398BF403">
            <wp:extent cx="495300" cy="601980"/>
            <wp:effectExtent l="0" t="0" r="0" b="762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678784E4" w14:textId="77777777" w:rsidR="008B3B92" w:rsidRPr="005B2DB7" w:rsidRDefault="008B3B92" w:rsidP="008B3B92">
      <w:pPr>
        <w:spacing w:after="0" w:line="240" w:lineRule="auto"/>
        <w:jc w:val="center"/>
        <w:rPr>
          <w:rFonts w:ascii="Times New Roman" w:eastAsia="Times New Roman" w:hAnsi="Times New Roman" w:cs="Times New Roman"/>
          <w:noProof w:val="0"/>
          <w:sz w:val="24"/>
          <w:szCs w:val="24"/>
        </w:rPr>
      </w:pPr>
    </w:p>
    <w:p w14:paraId="550202DB" w14:textId="77777777" w:rsidR="008B3B92" w:rsidRPr="005B2DB7" w:rsidRDefault="008B3B92" w:rsidP="008B3B92">
      <w:pPr>
        <w:spacing w:after="0" w:line="240" w:lineRule="auto"/>
        <w:jc w:val="center"/>
        <w:rPr>
          <w:rFonts w:ascii="Times New Roman" w:eastAsia="Times New Roman" w:hAnsi="Times New Roman" w:cs="Times New Roman"/>
          <w:b/>
          <w:noProof w:val="0"/>
          <w:sz w:val="28"/>
          <w:szCs w:val="20"/>
        </w:rPr>
      </w:pPr>
      <w:r w:rsidRPr="005B2DB7">
        <w:rPr>
          <w:rFonts w:ascii="Times New Roman" w:eastAsia="Times New Roman" w:hAnsi="Times New Roman" w:cs="Times New Roman"/>
          <w:b/>
          <w:noProof w:val="0"/>
          <w:sz w:val="28"/>
          <w:szCs w:val="20"/>
        </w:rPr>
        <w:t>PANEVĖŽIO MIESTO SAVIVALDYBĖS TARYBA</w:t>
      </w:r>
    </w:p>
    <w:p w14:paraId="49347834" w14:textId="77777777" w:rsidR="008B3B92" w:rsidRPr="005B2DB7" w:rsidRDefault="008B3B92" w:rsidP="008B3B92">
      <w:pPr>
        <w:keepNext/>
        <w:spacing w:after="0" w:line="240" w:lineRule="auto"/>
        <w:jc w:val="center"/>
        <w:outlineLvl w:val="1"/>
        <w:rPr>
          <w:rFonts w:ascii="Times New Roman" w:eastAsia="Times New Roman" w:hAnsi="Times New Roman" w:cs="Times New Roman"/>
          <w:noProof w:val="0"/>
          <w:sz w:val="24"/>
          <w:szCs w:val="20"/>
        </w:rPr>
      </w:pPr>
    </w:p>
    <w:p w14:paraId="7CF44B43" w14:textId="77777777" w:rsidR="008B3B92" w:rsidRPr="005B2DB7" w:rsidRDefault="008B3B92" w:rsidP="008B3B92">
      <w:pPr>
        <w:keepNext/>
        <w:spacing w:after="0" w:line="240" w:lineRule="auto"/>
        <w:jc w:val="center"/>
        <w:outlineLvl w:val="1"/>
        <w:rPr>
          <w:rFonts w:ascii="Times New Roman" w:eastAsia="Times New Roman" w:hAnsi="Times New Roman" w:cs="Times New Roman"/>
          <w:noProof w:val="0"/>
          <w:sz w:val="24"/>
          <w:szCs w:val="20"/>
        </w:rPr>
      </w:pPr>
    </w:p>
    <w:p w14:paraId="42F84A84" w14:textId="77777777" w:rsidR="008B3B92" w:rsidRPr="005B2DB7" w:rsidRDefault="008B3B92" w:rsidP="008B3B92">
      <w:pPr>
        <w:keepNext/>
        <w:spacing w:after="0" w:line="240" w:lineRule="auto"/>
        <w:jc w:val="center"/>
        <w:outlineLvl w:val="1"/>
        <w:rPr>
          <w:rFonts w:ascii="Times New Roman" w:eastAsia="Times New Roman" w:hAnsi="Times New Roman" w:cs="Times New Roman"/>
          <w:b/>
          <w:noProof w:val="0"/>
          <w:sz w:val="24"/>
          <w:szCs w:val="20"/>
        </w:rPr>
      </w:pPr>
      <w:r w:rsidRPr="005B2DB7">
        <w:rPr>
          <w:rFonts w:ascii="Times New Roman" w:eastAsia="Times New Roman" w:hAnsi="Times New Roman" w:cs="Times New Roman"/>
          <w:b/>
          <w:noProof w:val="0"/>
          <w:sz w:val="24"/>
          <w:szCs w:val="20"/>
        </w:rPr>
        <w:t>SPRENDIMAS</w:t>
      </w:r>
    </w:p>
    <w:p w14:paraId="4A4F897D" w14:textId="77777777" w:rsidR="008B3B92" w:rsidRPr="005B2DB7" w:rsidRDefault="008B3B92" w:rsidP="008B3B92">
      <w:pPr>
        <w:spacing w:after="0" w:line="240" w:lineRule="auto"/>
        <w:jc w:val="center"/>
        <w:rPr>
          <w:rFonts w:ascii="Times New Roman" w:eastAsia="Times New Roman" w:hAnsi="Times New Roman" w:cs="Times New Roman"/>
          <w:b/>
          <w:noProof w:val="0"/>
          <w:sz w:val="24"/>
          <w:szCs w:val="20"/>
        </w:rPr>
      </w:pPr>
      <w:r w:rsidRPr="005B2DB7">
        <w:rPr>
          <w:rFonts w:ascii="Times New Roman" w:eastAsia="Times New Roman" w:hAnsi="Times New Roman" w:cs="Times New Roman"/>
          <w:b/>
          <w:noProof w:val="0"/>
          <w:sz w:val="24"/>
          <w:szCs w:val="20"/>
        </w:rPr>
        <w:t xml:space="preserve">DĖL PRITARIMO SUSITARIMUI DĖL </w:t>
      </w:r>
      <w:r>
        <w:rPr>
          <w:rFonts w:ascii="Times New Roman" w:eastAsia="Times New Roman" w:hAnsi="Times New Roman" w:cs="Times New Roman"/>
          <w:b/>
          <w:noProof w:val="0"/>
          <w:sz w:val="24"/>
          <w:szCs w:val="20"/>
        </w:rPr>
        <w:t>2019</w:t>
      </w:r>
      <w:r w:rsidRPr="005B2DB7">
        <w:rPr>
          <w:rFonts w:ascii="Times New Roman" w:eastAsia="Times New Roman" w:hAnsi="Times New Roman" w:cs="Times New Roman"/>
          <w:b/>
          <w:noProof w:val="0"/>
          <w:sz w:val="24"/>
          <w:szCs w:val="20"/>
        </w:rPr>
        <w:t xml:space="preserve"> M. </w:t>
      </w:r>
      <w:r>
        <w:rPr>
          <w:rFonts w:ascii="Times New Roman" w:eastAsia="Times New Roman" w:hAnsi="Times New Roman" w:cs="Times New Roman"/>
          <w:b/>
          <w:noProof w:val="0"/>
          <w:sz w:val="24"/>
          <w:szCs w:val="20"/>
        </w:rPr>
        <w:t>GRUODŽIO 10</w:t>
      </w:r>
      <w:r w:rsidRPr="005B2DB7">
        <w:rPr>
          <w:rFonts w:ascii="Times New Roman" w:eastAsia="Times New Roman" w:hAnsi="Times New Roman" w:cs="Times New Roman"/>
          <w:b/>
          <w:noProof w:val="0"/>
          <w:sz w:val="24"/>
          <w:szCs w:val="20"/>
        </w:rPr>
        <w:t xml:space="preserve"> D. JUNGTINĖS VEIKLOS SUTARTIES NR.</w:t>
      </w:r>
      <w:r w:rsidRPr="00700CF6">
        <w:rPr>
          <w:rFonts w:ascii="Times New Roman" w:eastAsia="Times New Roman" w:hAnsi="Times New Roman" w:cs="Times New Roman"/>
          <w:bCs/>
          <w:noProof w:val="0"/>
          <w:sz w:val="24"/>
          <w:szCs w:val="24"/>
          <w:lang w:eastAsia="lt-LT"/>
        </w:rPr>
        <w:t xml:space="preserve"> </w:t>
      </w:r>
      <w:r w:rsidRPr="00700CF6">
        <w:rPr>
          <w:rFonts w:ascii="Times New Roman" w:eastAsia="Times New Roman" w:hAnsi="Times New Roman" w:cs="Times New Roman"/>
          <w:b/>
          <w:noProof w:val="0"/>
          <w:sz w:val="24"/>
          <w:szCs w:val="24"/>
          <w:lang w:eastAsia="lt-LT"/>
        </w:rPr>
        <w:t>US19/333/SS-2019-577</w:t>
      </w:r>
      <w:r>
        <w:rPr>
          <w:rFonts w:ascii="Times New Roman" w:eastAsia="Times New Roman" w:hAnsi="Times New Roman" w:cs="Times New Roman"/>
          <w:bCs/>
          <w:noProof w:val="0"/>
          <w:sz w:val="24"/>
          <w:szCs w:val="24"/>
          <w:lang w:eastAsia="lt-LT"/>
        </w:rPr>
        <w:t xml:space="preserve"> </w:t>
      </w:r>
      <w:r w:rsidRPr="005B2DB7">
        <w:rPr>
          <w:rFonts w:ascii="Times New Roman" w:eastAsia="Times New Roman" w:hAnsi="Times New Roman" w:cs="Times New Roman"/>
          <w:b/>
          <w:noProof w:val="0"/>
          <w:sz w:val="24"/>
          <w:szCs w:val="20"/>
        </w:rPr>
        <w:t>PAKEITIMO</w:t>
      </w:r>
    </w:p>
    <w:p w14:paraId="685A4A96" w14:textId="77777777" w:rsidR="008B3B92" w:rsidRPr="005B2DB7" w:rsidRDefault="008B3B92" w:rsidP="008B3B92">
      <w:pPr>
        <w:spacing w:after="0" w:line="240" w:lineRule="auto"/>
        <w:jc w:val="center"/>
        <w:rPr>
          <w:rFonts w:ascii="Times New Roman" w:eastAsia="Times New Roman" w:hAnsi="Times New Roman" w:cs="Times New Roman"/>
          <w:noProof w:val="0"/>
          <w:sz w:val="24"/>
          <w:szCs w:val="20"/>
        </w:rPr>
      </w:pPr>
    </w:p>
    <w:p w14:paraId="6AEC55F3" w14:textId="77777777" w:rsidR="008B3B92" w:rsidRPr="00BF5860" w:rsidRDefault="008B3B92" w:rsidP="008B3B92">
      <w:pPr>
        <w:keepNext/>
        <w:spacing w:after="0" w:line="240" w:lineRule="auto"/>
        <w:jc w:val="center"/>
        <w:outlineLvl w:val="2"/>
        <w:rPr>
          <w:rFonts w:ascii="Times New Roman" w:eastAsia="Times New Roman" w:hAnsi="Times New Roman" w:cs="Times New Roman"/>
          <w:noProof w:val="0"/>
          <w:sz w:val="24"/>
          <w:szCs w:val="20"/>
        </w:rPr>
      </w:pPr>
      <w:r w:rsidRPr="00BF5860">
        <w:rPr>
          <w:rFonts w:ascii="Times New Roman" w:eastAsia="Times New Roman" w:hAnsi="Times New Roman" w:cs="Times New Roman"/>
          <w:noProof w:val="0"/>
          <w:sz w:val="24"/>
          <w:szCs w:val="20"/>
        </w:rPr>
        <w:fldChar w:fldCharType="begin">
          <w:ffData>
            <w:name w:val="registravimoDataIlga"/>
            <w:enabled/>
            <w:calcOnExit w:val="0"/>
            <w:textInput/>
          </w:ffData>
        </w:fldChar>
      </w:r>
      <w:bookmarkStart w:id="0" w:name="registravimoDataIlga"/>
      <w:r w:rsidRPr="00BF5860">
        <w:rPr>
          <w:rFonts w:ascii="Times New Roman" w:eastAsia="Times New Roman" w:hAnsi="Times New Roman" w:cs="Times New Roman"/>
          <w:noProof w:val="0"/>
          <w:sz w:val="24"/>
          <w:szCs w:val="20"/>
        </w:rPr>
        <w:instrText xml:space="preserve"> FORMTEXT </w:instrText>
      </w:r>
      <w:r w:rsidRPr="00BF5860">
        <w:rPr>
          <w:rFonts w:ascii="Times New Roman" w:eastAsia="Times New Roman" w:hAnsi="Times New Roman" w:cs="Times New Roman"/>
          <w:noProof w:val="0"/>
          <w:sz w:val="24"/>
          <w:szCs w:val="20"/>
        </w:rPr>
      </w:r>
      <w:r w:rsidRPr="00BF5860">
        <w:rPr>
          <w:rFonts w:ascii="Times New Roman" w:eastAsia="Times New Roman" w:hAnsi="Times New Roman" w:cs="Times New Roman"/>
          <w:noProof w:val="0"/>
          <w:sz w:val="24"/>
          <w:szCs w:val="20"/>
        </w:rPr>
        <w:fldChar w:fldCharType="separate"/>
      </w:r>
      <w:r w:rsidRPr="00BF5860">
        <w:rPr>
          <w:rFonts w:ascii="Times New Roman" w:eastAsia="Times New Roman" w:hAnsi="Times New Roman" w:cs="Times New Roman"/>
          <w:noProof w:val="0"/>
          <w:sz w:val="24"/>
          <w:szCs w:val="20"/>
        </w:rPr>
        <w:t>2021 m. gruodžio 21 d.</w:t>
      </w:r>
      <w:r w:rsidRPr="00BF5860">
        <w:rPr>
          <w:rFonts w:ascii="Times New Roman" w:eastAsia="Times New Roman" w:hAnsi="Times New Roman" w:cs="Times New Roman"/>
          <w:noProof w:val="0"/>
          <w:sz w:val="24"/>
          <w:szCs w:val="20"/>
        </w:rPr>
        <w:fldChar w:fldCharType="end"/>
      </w:r>
      <w:bookmarkEnd w:id="0"/>
      <w:r w:rsidRPr="00BF5860">
        <w:rPr>
          <w:rFonts w:ascii="Times New Roman" w:eastAsia="Times New Roman" w:hAnsi="Times New Roman" w:cs="Times New Roman"/>
          <w:noProof w:val="0"/>
          <w:sz w:val="24"/>
          <w:szCs w:val="20"/>
        </w:rPr>
        <w:t xml:space="preserve"> Nr. </w:t>
      </w:r>
      <w:r w:rsidRPr="00BF5860">
        <w:rPr>
          <w:rFonts w:ascii="Times New Roman" w:eastAsia="Times New Roman" w:hAnsi="Times New Roman" w:cs="Times New Roman"/>
          <w:noProof w:val="0"/>
          <w:sz w:val="24"/>
          <w:szCs w:val="20"/>
        </w:rPr>
        <w:fldChar w:fldCharType="begin">
          <w:ffData>
            <w:name w:val="registravimoNr"/>
            <w:enabled/>
            <w:calcOnExit w:val="0"/>
            <w:textInput/>
          </w:ffData>
        </w:fldChar>
      </w:r>
      <w:bookmarkStart w:id="1" w:name="registravimoNr"/>
      <w:r w:rsidRPr="00BF5860">
        <w:rPr>
          <w:rFonts w:ascii="Times New Roman" w:eastAsia="Times New Roman" w:hAnsi="Times New Roman" w:cs="Times New Roman"/>
          <w:noProof w:val="0"/>
          <w:sz w:val="24"/>
          <w:szCs w:val="20"/>
        </w:rPr>
        <w:instrText xml:space="preserve"> FORMTEXT </w:instrText>
      </w:r>
      <w:r w:rsidRPr="00BF5860">
        <w:rPr>
          <w:rFonts w:ascii="Times New Roman" w:eastAsia="Times New Roman" w:hAnsi="Times New Roman" w:cs="Times New Roman"/>
          <w:noProof w:val="0"/>
          <w:sz w:val="24"/>
          <w:szCs w:val="20"/>
        </w:rPr>
      </w:r>
      <w:r w:rsidRPr="00BF5860">
        <w:rPr>
          <w:rFonts w:ascii="Times New Roman" w:eastAsia="Times New Roman" w:hAnsi="Times New Roman" w:cs="Times New Roman"/>
          <w:noProof w:val="0"/>
          <w:sz w:val="24"/>
          <w:szCs w:val="20"/>
        </w:rPr>
        <w:fldChar w:fldCharType="separate"/>
      </w:r>
      <w:r w:rsidRPr="00BF5860">
        <w:rPr>
          <w:rFonts w:ascii="Times New Roman" w:eastAsia="Times New Roman" w:hAnsi="Times New Roman" w:cs="Times New Roman"/>
          <w:noProof w:val="0"/>
          <w:sz w:val="24"/>
          <w:szCs w:val="20"/>
        </w:rPr>
        <w:t>TSP-444</w:t>
      </w:r>
      <w:r w:rsidRPr="00BF5860">
        <w:rPr>
          <w:rFonts w:ascii="Times New Roman" w:eastAsia="Times New Roman" w:hAnsi="Times New Roman" w:cs="Times New Roman"/>
          <w:noProof w:val="0"/>
          <w:sz w:val="24"/>
          <w:szCs w:val="20"/>
        </w:rPr>
        <w:fldChar w:fldCharType="end"/>
      </w:r>
      <w:bookmarkEnd w:id="1"/>
    </w:p>
    <w:p w14:paraId="07AA35FB" w14:textId="77777777" w:rsidR="008B3B92" w:rsidRPr="005B2DB7" w:rsidRDefault="008B3B92" w:rsidP="008B3B92">
      <w:pPr>
        <w:keepNext/>
        <w:spacing w:after="0" w:line="240" w:lineRule="auto"/>
        <w:jc w:val="center"/>
        <w:outlineLvl w:val="2"/>
        <w:rPr>
          <w:rFonts w:ascii="Times New Roman" w:eastAsia="Times New Roman" w:hAnsi="Times New Roman" w:cs="Times New Roman"/>
          <w:b/>
          <w:noProof w:val="0"/>
          <w:sz w:val="24"/>
          <w:szCs w:val="20"/>
        </w:rPr>
      </w:pPr>
      <w:r w:rsidRPr="005B2DB7">
        <w:rPr>
          <w:rFonts w:ascii="Times New Roman" w:eastAsia="Times New Roman" w:hAnsi="Times New Roman" w:cs="Times New Roman"/>
          <w:noProof w:val="0"/>
          <w:sz w:val="24"/>
          <w:szCs w:val="20"/>
        </w:rPr>
        <w:t>Panevėžys</w:t>
      </w:r>
    </w:p>
    <w:p w14:paraId="27E58479" w14:textId="77777777" w:rsidR="008B3B92" w:rsidRPr="005B2DB7" w:rsidRDefault="008B3B92" w:rsidP="008B3B92">
      <w:pPr>
        <w:spacing w:after="0" w:line="240" w:lineRule="auto"/>
        <w:jc w:val="both"/>
        <w:rPr>
          <w:rFonts w:ascii="Times New Roman" w:eastAsia="Times New Roman" w:hAnsi="Times New Roman" w:cs="Times New Roman"/>
          <w:noProof w:val="0"/>
          <w:sz w:val="24"/>
          <w:szCs w:val="20"/>
        </w:rPr>
      </w:pPr>
    </w:p>
    <w:p w14:paraId="2B17E8D4" w14:textId="77777777" w:rsidR="008B3B92" w:rsidRPr="005B2DB7" w:rsidRDefault="008B3B92" w:rsidP="008B3B92">
      <w:pPr>
        <w:spacing w:after="0" w:line="360" w:lineRule="auto"/>
        <w:ind w:firstLine="851"/>
        <w:jc w:val="both"/>
        <w:rPr>
          <w:rFonts w:ascii="Times New Roman" w:eastAsia="Times New Roman" w:hAnsi="Times New Roman" w:cs="Times New Roman"/>
          <w:noProof w:val="0"/>
          <w:spacing w:val="60"/>
          <w:sz w:val="24"/>
          <w:szCs w:val="24"/>
        </w:rPr>
      </w:pPr>
      <w:r w:rsidRPr="005B2DB7">
        <w:rPr>
          <w:rFonts w:ascii="Times New Roman" w:eastAsia="Times New Roman" w:hAnsi="Times New Roman" w:cs="Times New Roman"/>
          <w:noProof w:val="0"/>
          <w:sz w:val="24"/>
          <w:szCs w:val="24"/>
        </w:rPr>
        <w:t xml:space="preserve">Vadovaudamasi Lietuvos Respublikos vietos savivaldos įstatymo </w:t>
      </w:r>
      <w:r w:rsidRPr="006D7BAD">
        <w:rPr>
          <w:rFonts w:ascii="Times New Roman" w:eastAsia="Times New Roman" w:hAnsi="Times New Roman" w:cs="Times New Roman"/>
          <w:noProof w:val="0"/>
          <w:sz w:val="24"/>
          <w:szCs w:val="24"/>
          <w:lang w:eastAsia="lt-LT"/>
        </w:rPr>
        <w:t>6</w:t>
      </w:r>
      <w:r w:rsidRPr="006D7BAD">
        <w:rPr>
          <w:rFonts w:ascii="Times New Roman" w:eastAsia="Times New Roman" w:hAnsi="Times New Roman" w:cs="Times New Roman"/>
          <w:noProof w:val="0"/>
          <w:sz w:val="24"/>
          <w:szCs w:val="24"/>
        </w:rPr>
        <w:t xml:space="preserve"> straipsnio </w:t>
      </w:r>
      <w:r>
        <w:rPr>
          <w:rFonts w:ascii="Times New Roman" w:eastAsia="Times New Roman" w:hAnsi="Times New Roman" w:cs="Times New Roman"/>
          <w:noProof w:val="0"/>
          <w:sz w:val="24"/>
          <w:szCs w:val="24"/>
        </w:rPr>
        <w:t>16</w:t>
      </w:r>
      <w:r w:rsidRPr="006D7BAD">
        <w:rPr>
          <w:rFonts w:ascii="Times New Roman" w:eastAsia="Times New Roman" w:hAnsi="Times New Roman" w:cs="Times New Roman"/>
          <w:noProof w:val="0"/>
          <w:sz w:val="24"/>
          <w:szCs w:val="24"/>
        </w:rPr>
        <w:t xml:space="preserve"> dalimi,</w:t>
      </w:r>
      <w:r w:rsidRPr="005B2DB7">
        <w:rPr>
          <w:rFonts w:ascii="Times New Roman" w:eastAsia="Times New Roman" w:hAnsi="Times New Roman" w:cs="Times New Roman"/>
          <w:noProof w:val="0"/>
          <w:sz w:val="24"/>
          <w:szCs w:val="24"/>
        </w:rPr>
        <w:t xml:space="preserve"> Lietuvos Respublikos </w:t>
      </w:r>
      <w:r>
        <w:rPr>
          <w:rFonts w:ascii="Times New Roman" w:eastAsia="Times New Roman" w:hAnsi="Times New Roman" w:cs="Times New Roman"/>
          <w:noProof w:val="0"/>
          <w:sz w:val="24"/>
          <w:szCs w:val="24"/>
        </w:rPr>
        <w:t>s</w:t>
      </w:r>
      <w:r>
        <w:rPr>
          <w:rFonts w:ascii="Times New Roman" w:eastAsia="Times New Roman" w:hAnsi="Times New Roman" w:cs="Times New Roman"/>
          <w:noProof w:val="0"/>
          <w:sz w:val="24"/>
          <w:szCs w:val="24"/>
          <w:lang w:eastAsia="lt-LT"/>
        </w:rPr>
        <w:t xml:space="preserve">ocialinės apsaugos ir darbo ministro 2019 m. gegužės 13 d. įsakymo </w:t>
      </w:r>
      <w:r>
        <w:rPr>
          <w:rFonts w:ascii="Times New Roman" w:eastAsia="Times New Roman" w:hAnsi="Times New Roman" w:cs="Times New Roman"/>
          <w:noProof w:val="0"/>
          <w:sz w:val="24"/>
          <w:szCs w:val="24"/>
          <w:lang w:eastAsia="lt-LT"/>
        </w:rPr>
        <w:br/>
        <w:t xml:space="preserve">Nr. A1-269 „Dėl </w:t>
      </w:r>
      <w:r w:rsidRPr="006060C9">
        <w:rPr>
          <w:rFonts w:ascii="Times New Roman" w:eastAsia="Times New Roman" w:hAnsi="Times New Roman" w:cs="Times New Roman"/>
          <w:noProof w:val="0"/>
          <w:sz w:val="24"/>
          <w:szCs w:val="24"/>
        </w:rPr>
        <w:t>Užimtumo skatinimo ir motyvavimo paslaugų nedirbantiems ir socialinę paramą gaunantiems asmenims modelio įgyvendinimo sąlygų ir tvarkos apraš</w:t>
      </w:r>
      <w:r>
        <w:rPr>
          <w:rFonts w:ascii="Times New Roman" w:eastAsia="Times New Roman" w:hAnsi="Times New Roman" w:cs="Times New Roman"/>
          <w:noProof w:val="0"/>
          <w:sz w:val="24"/>
          <w:szCs w:val="24"/>
        </w:rPr>
        <w:t xml:space="preserve">o patvirtinimo“ 2.2.2 papunkčiu ir </w:t>
      </w:r>
      <w:r w:rsidRPr="005B2DB7">
        <w:rPr>
          <w:rFonts w:ascii="Times New Roman" w:eastAsia="Times New Roman" w:hAnsi="Times New Roman" w:cs="Times New Roman"/>
          <w:noProof w:val="0"/>
          <w:sz w:val="24"/>
          <w:szCs w:val="24"/>
        </w:rPr>
        <w:t>Panevėžio miesto savivaldybės sutarčių pasirašymo tvarkos aprašo, patvirtinto Panevėžio miesto savivaldybės tarybos 2014 m. gegužės 29 d. sprendimu Nr. 1-154</w:t>
      </w:r>
      <w:r>
        <w:rPr>
          <w:rFonts w:ascii="Times New Roman" w:eastAsia="Times New Roman" w:hAnsi="Times New Roman" w:cs="Times New Roman"/>
          <w:noProof w:val="0"/>
          <w:sz w:val="24"/>
          <w:szCs w:val="24"/>
        </w:rPr>
        <w:t xml:space="preserve"> „</w:t>
      </w:r>
      <w:r w:rsidRPr="00BF5860">
        <w:rPr>
          <w:rFonts w:ascii="Times New Roman" w:eastAsia="Times New Roman" w:hAnsi="Times New Roman" w:cs="Times New Roman"/>
          <w:noProof w:val="0"/>
          <w:sz w:val="24"/>
          <w:szCs w:val="24"/>
        </w:rPr>
        <w:t>Dėl Panevėžio miesto savivaldybės sutarčių pasirašymo tvarkos aprašo patvirtinimo ir Savivaldybės tarybos 2008 m. gegužės 29 d. sprendimo Nr. 1-17-5 1 punkto pripažinimo netekusiu galios</w:t>
      </w:r>
      <w:r>
        <w:rPr>
          <w:rFonts w:ascii="Times New Roman" w:eastAsia="Times New Roman" w:hAnsi="Times New Roman" w:cs="Times New Roman"/>
          <w:noProof w:val="0"/>
          <w:sz w:val="24"/>
          <w:szCs w:val="24"/>
        </w:rPr>
        <w:t>“</w:t>
      </w:r>
      <w:r w:rsidRPr="005B2DB7">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9</w:t>
      </w:r>
      <w:r w:rsidRPr="005B2DB7">
        <w:rPr>
          <w:rFonts w:ascii="Times New Roman" w:eastAsia="Times New Roman" w:hAnsi="Times New Roman" w:cs="Times New Roman"/>
          <w:noProof w:val="0"/>
          <w:sz w:val="24"/>
          <w:szCs w:val="24"/>
        </w:rPr>
        <w:t xml:space="preserve"> punk</w:t>
      </w:r>
      <w:r>
        <w:rPr>
          <w:rFonts w:ascii="Times New Roman" w:eastAsia="Times New Roman" w:hAnsi="Times New Roman" w:cs="Times New Roman"/>
          <w:noProof w:val="0"/>
          <w:sz w:val="24"/>
          <w:szCs w:val="24"/>
        </w:rPr>
        <w:t>tu</w:t>
      </w:r>
      <w:r w:rsidRPr="005B2DB7">
        <w:rPr>
          <w:rFonts w:ascii="Times New Roman" w:eastAsia="Times New Roman" w:hAnsi="Times New Roman" w:cs="Times New Roman"/>
          <w:noProof w:val="0"/>
          <w:sz w:val="24"/>
          <w:szCs w:val="24"/>
        </w:rPr>
        <w:t xml:space="preserve">, Panevėžio miesto savivaldybės taryba </w:t>
      </w:r>
      <w:r w:rsidRPr="005B2DB7">
        <w:rPr>
          <w:rFonts w:ascii="Times New Roman" w:eastAsia="Times New Roman" w:hAnsi="Times New Roman" w:cs="Times New Roman"/>
          <w:noProof w:val="0"/>
          <w:spacing w:val="60"/>
          <w:sz w:val="24"/>
          <w:szCs w:val="24"/>
        </w:rPr>
        <w:t>nusprendži</w:t>
      </w:r>
      <w:r w:rsidRPr="006D7CFC">
        <w:rPr>
          <w:rFonts w:ascii="Times New Roman" w:eastAsia="Times New Roman" w:hAnsi="Times New Roman" w:cs="Times New Roman"/>
          <w:noProof w:val="0"/>
          <w:sz w:val="24"/>
          <w:szCs w:val="24"/>
        </w:rPr>
        <w:t>a:</w:t>
      </w:r>
    </w:p>
    <w:p w14:paraId="4F4BE2CF" w14:textId="497FB124" w:rsidR="008B3B92" w:rsidRPr="006C33C8" w:rsidRDefault="008B3B92" w:rsidP="008B3B92">
      <w:pPr>
        <w:numPr>
          <w:ilvl w:val="0"/>
          <w:numId w:val="1"/>
        </w:numPr>
        <w:spacing w:after="0" w:line="360" w:lineRule="auto"/>
        <w:ind w:left="0" w:firstLine="851"/>
        <w:contextualSpacing/>
        <w:jc w:val="both"/>
        <w:rPr>
          <w:rFonts w:ascii="Times New Roman" w:eastAsia="Times New Roman" w:hAnsi="Times New Roman" w:cs="Times New Roman"/>
          <w:noProof w:val="0"/>
          <w:sz w:val="24"/>
          <w:szCs w:val="24"/>
          <w:lang w:eastAsia="lt-LT"/>
        </w:rPr>
      </w:pPr>
      <w:r w:rsidRPr="006C33C8">
        <w:rPr>
          <w:rFonts w:ascii="Times New Roman" w:eastAsia="Times New Roman" w:hAnsi="Times New Roman" w:cs="Times New Roman"/>
          <w:noProof w:val="0"/>
          <w:sz w:val="24"/>
          <w:szCs w:val="24"/>
          <w:lang w:eastAsia="lt-LT"/>
        </w:rPr>
        <w:t xml:space="preserve">Pritarti </w:t>
      </w:r>
      <w:r w:rsidR="00C603C4">
        <w:rPr>
          <w:rFonts w:ascii="Times New Roman" w:eastAsia="Times New Roman" w:hAnsi="Times New Roman" w:cs="Times New Roman"/>
          <w:noProof w:val="0"/>
          <w:sz w:val="24"/>
          <w:szCs w:val="24"/>
          <w:lang w:eastAsia="lt-LT"/>
        </w:rPr>
        <w:t>s</w:t>
      </w:r>
      <w:r w:rsidRPr="00C603C4">
        <w:rPr>
          <w:rFonts w:ascii="Times New Roman" w:eastAsia="Times New Roman" w:hAnsi="Times New Roman" w:cs="Times New Roman"/>
          <w:noProof w:val="0"/>
          <w:sz w:val="24"/>
          <w:szCs w:val="24"/>
          <w:lang w:eastAsia="lt-LT"/>
        </w:rPr>
        <w:t xml:space="preserve">usitarimui dėl </w:t>
      </w:r>
      <w:r w:rsidRPr="00C603C4">
        <w:rPr>
          <w:rFonts w:ascii="Times New Roman" w:eastAsia="Times New Roman" w:hAnsi="Times New Roman" w:cs="Times New Roman"/>
          <w:bCs/>
          <w:noProof w:val="0"/>
          <w:sz w:val="24"/>
          <w:szCs w:val="24"/>
          <w:lang w:eastAsia="lt-LT"/>
        </w:rPr>
        <w:t xml:space="preserve">2019 m. gruodžio 10 d. jungtinės veiklos sutarties </w:t>
      </w:r>
      <w:r w:rsidR="00C603C4">
        <w:rPr>
          <w:rFonts w:ascii="Times New Roman" w:eastAsia="Times New Roman" w:hAnsi="Times New Roman" w:cs="Times New Roman"/>
          <w:bCs/>
          <w:noProof w:val="0"/>
          <w:sz w:val="24"/>
          <w:szCs w:val="24"/>
          <w:lang w:eastAsia="lt-LT"/>
        </w:rPr>
        <w:br/>
      </w:r>
      <w:r w:rsidRPr="00C603C4">
        <w:rPr>
          <w:rFonts w:ascii="Times New Roman" w:eastAsia="Times New Roman" w:hAnsi="Times New Roman" w:cs="Times New Roman"/>
          <w:bCs/>
          <w:noProof w:val="0"/>
          <w:sz w:val="24"/>
          <w:szCs w:val="24"/>
          <w:lang w:eastAsia="lt-LT"/>
        </w:rPr>
        <w:t>Nr. US19/333/SS-2019-577 pakei</w:t>
      </w:r>
      <w:r w:rsidRPr="00C603C4">
        <w:rPr>
          <w:rFonts w:ascii="Times New Roman" w:eastAsia="Times New Roman" w:hAnsi="Times New Roman" w:cs="Times New Roman"/>
          <w:noProof w:val="0"/>
          <w:sz w:val="24"/>
          <w:szCs w:val="24"/>
          <w:lang w:eastAsia="lt-LT"/>
        </w:rPr>
        <w:t>timo.</w:t>
      </w:r>
    </w:p>
    <w:p w14:paraId="2D48F837" w14:textId="77777777" w:rsidR="008B3B92" w:rsidRDefault="008B3B92" w:rsidP="008B3B92">
      <w:pPr>
        <w:numPr>
          <w:ilvl w:val="0"/>
          <w:numId w:val="1"/>
        </w:numPr>
        <w:spacing w:after="0" w:line="360" w:lineRule="auto"/>
        <w:ind w:left="0" w:firstLine="851"/>
        <w:contextualSpacing/>
        <w:jc w:val="both"/>
        <w:rPr>
          <w:rFonts w:ascii="Times New Roman" w:eastAsia="Times New Roman" w:hAnsi="Times New Roman" w:cs="Times New Roman"/>
          <w:noProof w:val="0"/>
          <w:sz w:val="24"/>
          <w:szCs w:val="20"/>
        </w:rPr>
      </w:pPr>
      <w:r w:rsidRPr="005B2DB7">
        <w:rPr>
          <w:rFonts w:ascii="Times New Roman" w:eastAsia="Times New Roman" w:hAnsi="Times New Roman" w:cs="Times New Roman"/>
          <w:noProof w:val="0"/>
          <w:sz w:val="24"/>
          <w:szCs w:val="20"/>
        </w:rPr>
        <w:t xml:space="preserve">Įgalioti </w:t>
      </w:r>
      <w:r>
        <w:rPr>
          <w:rFonts w:ascii="Times New Roman" w:eastAsia="Times New Roman" w:hAnsi="Times New Roman" w:cs="Times New Roman"/>
          <w:noProof w:val="0"/>
          <w:sz w:val="24"/>
          <w:szCs w:val="24"/>
        </w:rPr>
        <w:t xml:space="preserve">Panevėžio miesto savivaldybės merą pasirašyti 1 punkte minimą </w:t>
      </w:r>
      <w:r w:rsidRPr="005B2DB7">
        <w:rPr>
          <w:rFonts w:ascii="Times New Roman" w:eastAsia="Times New Roman" w:hAnsi="Times New Roman" w:cs="Times New Roman"/>
          <w:noProof w:val="0"/>
          <w:sz w:val="24"/>
          <w:szCs w:val="20"/>
        </w:rPr>
        <w:t xml:space="preserve">susitarimą. </w:t>
      </w:r>
    </w:p>
    <w:p w14:paraId="636727BA" w14:textId="77777777" w:rsidR="008B3B92" w:rsidRPr="006D7CFC" w:rsidRDefault="008B3B92" w:rsidP="008B3B92">
      <w:pPr>
        <w:pStyle w:val="Sraopastraipa"/>
        <w:numPr>
          <w:ilvl w:val="0"/>
          <w:numId w:val="1"/>
        </w:numPr>
        <w:spacing w:after="0" w:line="360" w:lineRule="auto"/>
        <w:ind w:left="0" w:firstLine="851"/>
        <w:jc w:val="both"/>
        <w:rPr>
          <w:rFonts w:ascii="Times New Roman" w:eastAsia="Times New Roman" w:hAnsi="Times New Roman" w:cs="Times New Roman"/>
          <w:noProof w:val="0"/>
          <w:sz w:val="24"/>
          <w:szCs w:val="20"/>
        </w:rPr>
      </w:pPr>
      <w:r>
        <w:rPr>
          <w:rFonts w:ascii="Times New Roman" w:eastAsia="Times New Roman" w:hAnsi="Times New Roman" w:cs="Times New Roman"/>
          <w:noProof w:val="0"/>
          <w:sz w:val="24"/>
          <w:szCs w:val="20"/>
        </w:rPr>
        <w:t>Nurodyti, kad š</w:t>
      </w:r>
      <w:r w:rsidRPr="006D7CFC">
        <w:rPr>
          <w:rFonts w:ascii="Times New Roman" w:eastAsia="Times New Roman" w:hAnsi="Times New Roman" w:cs="Times New Roman"/>
          <w:noProof w:val="0"/>
          <w:sz w:val="24"/>
          <w:szCs w:val="2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6BEAEF" w14:textId="77777777" w:rsidR="008B3B92" w:rsidRPr="005B2DB7" w:rsidRDefault="008B3B92" w:rsidP="008B3B92">
      <w:pPr>
        <w:spacing w:after="0" w:line="360" w:lineRule="auto"/>
        <w:ind w:firstLine="851"/>
        <w:jc w:val="both"/>
        <w:rPr>
          <w:rFonts w:ascii="Times New Roman" w:eastAsia="Times New Roman" w:hAnsi="Times New Roman" w:cs="Times New Roman"/>
          <w:noProof w:val="0"/>
          <w:sz w:val="24"/>
          <w:szCs w:val="20"/>
        </w:rPr>
      </w:pPr>
    </w:p>
    <w:p w14:paraId="52207690" w14:textId="77777777" w:rsidR="008B3B92" w:rsidRPr="005B2DB7" w:rsidRDefault="008B3B92" w:rsidP="008B3B92">
      <w:pPr>
        <w:spacing w:after="0" w:line="240" w:lineRule="auto"/>
        <w:jc w:val="both"/>
        <w:rPr>
          <w:rFonts w:ascii="Times New Roman" w:eastAsia="Times New Roman" w:hAnsi="Times New Roman" w:cs="Times New Roman"/>
          <w:noProof w:val="0"/>
          <w:sz w:val="24"/>
          <w:szCs w:val="24"/>
        </w:rPr>
      </w:pPr>
    </w:p>
    <w:p w14:paraId="427164CE" w14:textId="77777777" w:rsidR="008B3B92" w:rsidRPr="005B2DB7" w:rsidRDefault="008B3B92" w:rsidP="008B3B92">
      <w:pPr>
        <w:spacing w:after="0" w:line="240" w:lineRule="auto"/>
        <w:jc w:val="both"/>
        <w:rPr>
          <w:rFonts w:ascii="Times New Roman" w:eastAsia="Times New Roman" w:hAnsi="Times New Roman" w:cs="Times New Roman"/>
          <w:noProof w:val="0"/>
          <w:sz w:val="24"/>
          <w:szCs w:val="24"/>
        </w:rPr>
      </w:pPr>
    </w:p>
    <w:p w14:paraId="1334FB4B" w14:textId="77777777" w:rsidR="008B3B92" w:rsidRPr="005B2DB7" w:rsidRDefault="008B3B92" w:rsidP="008B3B92">
      <w:pPr>
        <w:spacing w:after="0" w:line="240" w:lineRule="auto"/>
        <w:jc w:val="both"/>
        <w:rPr>
          <w:rFonts w:ascii="Times New Roman" w:eastAsia="Times New Roman" w:hAnsi="Times New Roman" w:cs="Times New Roman"/>
          <w:noProof w:val="0"/>
          <w:sz w:val="24"/>
          <w:szCs w:val="24"/>
        </w:rPr>
      </w:pPr>
    </w:p>
    <w:p w14:paraId="72993885" w14:textId="77777777" w:rsidR="008B3B92" w:rsidRDefault="008B3B92" w:rsidP="008B3B92">
      <w:pPr>
        <w:tabs>
          <w:tab w:val="left" w:pos="6663"/>
        </w:tabs>
        <w:spacing w:after="0" w:line="240" w:lineRule="auto"/>
        <w:jc w:val="both"/>
        <w:rPr>
          <w:rFonts w:ascii="Times New Roman" w:eastAsia="Calibri" w:hAnsi="Times New Roman" w:cs="Times New Roman"/>
          <w:noProof w:val="0"/>
          <w:sz w:val="24"/>
          <w:szCs w:val="24"/>
        </w:rPr>
      </w:pPr>
      <w:r w:rsidRPr="005B2DB7">
        <w:rPr>
          <w:rFonts w:ascii="Times New Roman" w:eastAsia="Calibri" w:hAnsi="Times New Roman" w:cs="Times New Roman"/>
          <w:noProof w:val="0"/>
          <w:sz w:val="24"/>
          <w:szCs w:val="24"/>
        </w:rPr>
        <w:t>Savivaldybės meras</w:t>
      </w:r>
      <w:r w:rsidRPr="005B2DB7">
        <w:rPr>
          <w:rFonts w:ascii="Times New Roman" w:eastAsia="Calibri" w:hAnsi="Times New Roman" w:cs="Times New Roman"/>
          <w:noProof w:val="0"/>
          <w:sz w:val="24"/>
          <w:szCs w:val="24"/>
        </w:rPr>
        <w:tab/>
        <w:t xml:space="preserve">     Rytis Mykolas Račkauskas</w:t>
      </w:r>
    </w:p>
    <w:p w14:paraId="3722FF9E" w14:textId="6AB460D8" w:rsidR="0096341F" w:rsidRPr="008B3B92" w:rsidRDefault="0096341F" w:rsidP="008B3B92"/>
    <w:sectPr w:rsidR="0096341F" w:rsidRPr="008B3B9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347A" w14:textId="77777777" w:rsidR="00F33440" w:rsidRDefault="00F33440">
      <w:pPr>
        <w:spacing w:after="0" w:line="240" w:lineRule="auto"/>
      </w:pPr>
      <w:r>
        <w:separator/>
      </w:r>
    </w:p>
  </w:endnote>
  <w:endnote w:type="continuationSeparator" w:id="0">
    <w:p w14:paraId="65826926" w14:textId="77777777" w:rsidR="00F33440" w:rsidRDefault="00F3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7819" w14:textId="77777777" w:rsidR="0062551B" w:rsidRDefault="005B2DB7" w:rsidP="00BE4566">
    <w:pPr>
      <w:tabs>
        <w:tab w:val="left" w:pos="8445"/>
      </w:tabs>
    </w:pPr>
    <w:r>
      <w:tab/>
    </w:r>
  </w:p>
  <w:p w14:paraId="22702396" w14:textId="77777777" w:rsidR="0062551B" w:rsidRDefault="008B3A39"/>
  <w:p w14:paraId="4311F66D" w14:textId="77777777" w:rsidR="0062551B" w:rsidRDefault="008B3A3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CC1E" w14:textId="77777777" w:rsidR="0062551B" w:rsidRDefault="008B3A39" w:rsidP="00DD20B8">
    <w:pPr>
      <w:pStyle w:val="Porat"/>
    </w:pPr>
  </w:p>
  <w:p w14:paraId="794573AF" w14:textId="77777777" w:rsidR="0062551B" w:rsidRDefault="008B3A39" w:rsidP="00DD20B8">
    <w:pPr>
      <w:pStyle w:val="Porat"/>
    </w:pPr>
  </w:p>
  <w:p w14:paraId="78740A24" w14:textId="77777777" w:rsidR="0062551B" w:rsidRDefault="008B3A39" w:rsidP="00DD20B8">
    <w:pPr>
      <w:pStyle w:val="Porat"/>
    </w:pPr>
  </w:p>
  <w:p w14:paraId="16B5F3CD" w14:textId="77777777" w:rsidR="0062551B" w:rsidRDefault="008B3A3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1E36" w14:textId="77777777" w:rsidR="00F33440" w:rsidRDefault="00F33440">
      <w:pPr>
        <w:spacing w:after="0" w:line="240" w:lineRule="auto"/>
      </w:pPr>
      <w:r>
        <w:separator/>
      </w:r>
    </w:p>
  </w:footnote>
  <w:footnote w:type="continuationSeparator" w:id="0">
    <w:p w14:paraId="6F5A795E" w14:textId="77777777" w:rsidR="00F33440" w:rsidRDefault="00F3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7450" w14:textId="77777777" w:rsidR="0062551B" w:rsidRDefault="008B3A39">
    <w:pPr>
      <w:pStyle w:val="Antrats"/>
      <w:jc w:val="center"/>
    </w:pPr>
  </w:p>
  <w:p w14:paraId="3424CCF9" w14:textId="77777777" w:rsidR="0062551B" w:rsidRDefault="008B3A39">
    <w:pPr>
      <w:pStyle w:val="Antrats"/>
      <w:jc w:val="center"/>
    </w:pPr>
  </w:p>
  <w:p w14:paraId="02D830DF" w14:textId="77777777" w:rsidR="0062551B" w:rsidRDefault="005B2DB7">
    <w:pPr>
      <w:pStyle w:val="Antrats"/>
      <w:jc w:val="center"/>
    </w:pPr>
    <w:r>
      <w:fldChar w:fldCharType="begin"/>
    </w:r>
    <w:r>
      <w:instrText xml:space="preserve"> PAGE   \* MERGEFORMAT </w:instrText>
    </w:r>
    <w:r>
      <w:fldChar w:fldCharType="separate"/>
    </w:r>
    <w:r>
      <w:t>2</w:t>
    </w:r>
    <w:r>
      <w:fldChar w:fldCharType="end"/>
    </w:r>
  </w:p>
  <w:p w14:paraId="3AD78845" w14:textId="77777777" w:rsidR="0062551B" w:rsidRDefault="008B3A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53C6"/>
    <w:multiLevelType w:val="hybridMultilevel"/>
    <w:tmpl w:val="B2309084"/>
    <w:lvl w:ilvl="0" w:tplc="85101714">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DB"/>
    <w:rsid w:val="0015435A"/>
    <w:rsid w:val="00382699"/>
    <w:rsid w:val="004D4321"/>
    <w:rsid w:val="005B2DB7"/>
    <w:rsid w:val="005C6500"/>
    <w:rsid w:val="005E495A"/>
    <w:rsid w:val="00600EC1"/>
    <w:rsid w:val="00651F6A"/>
    <w:rsid w:val="006C33C8"/>
    <w:rsid w:val="006E1B36"/>
    <w:rsid w:val="00700CF6"/>
    <w:rsid w:val="00726C78"/>
    <w:rsid w:val="00890B21"/>
    <w:rsid w:val="008A61D2"/>
    <w:rsid w:val="008B3A39"/>
    <w:rsid w:val="008B3B92"/>
    <w:rsid w:val="0096341F"/>
    <w:rsid w:val="00B969DB"/>
    <w:rsid w:val="00C603C4"/>
    <w:rsid w:val="00D81912"/>
    <w:rsid w:val="00F33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931C"/>
  <w15:chartTrackingRefBased/>
  <w15:docId w15:val="{439BDF0D-8B87-48B0-A09C-702A1E1C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B2D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B2DB7"/>
    <w:rPr>
      <w:noProof/>
    </w:rPr>
  </w:style>
  <w:style w:type="paragraph" w:styleId="Porat">
    <w:name w:val="footer"/>
    <w:basedOn w:val="prastasis"/>
    <w:link w:val="PoratDiagrama"/>
    <w:uiPriority w:val="99"/>
    <w:semiHidden/>
    <w:unhideWhenUsed/>
    <w:rsid w:val="005B2D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B2DB7"/>
    <w:rPr>
      <w:noProof/>
    </w:rPr>
  </w:style>
  <w:style w:type="paragraph" w:styleId="Sraopastraipa">
    <w:name w:val="List Paragraph"/>
    <w:basedOn w:val="prastasis"/>
    <w:uiPriority w:val="34"/>
    <w:qFormat/>
    <w:rsid w:val="008B3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1097</Words>
  <Characters>626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Mantas Navaruckis</cp:lastModifiedBy>
  <cp:revision>2</cp:revision>
  <dcterms:created xsi:type="dcterms:W3CDTF">2021-12-21T08:16:00Z</dcterms:created>
  <dcterms:modified xsi:type="dcterms:W3CDTF">2021-12-21T08:16:00Z</dcterms:modified>
</cp:coreProperties>
</file>