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4C87047C" w14:textId="7F376A92" w:rsidR="007C6590" w:rsidRDefault="007C6590" w:rsidP="00512DFB">
      <w:pPr>
        <w:pStyle w:val="Antrat1"/>
      </w:pPr>
      <w:r>
        <w:t xml:space="preserve">DĖL PRITARIMO </w:t>
      </w:r>
      <w:r w:rsidR="00512DFB">
        <w:t xml:space="preserve">DALYVAVIMUI PROJEKTE </w:t>
      </w:r>
      <w:r w:rsidRPr="00566639">
        <w:t>„</w:t>
      </w:r>
      <w:r w:rsidR="00D17190">
        <w:t>ŽALIOJI KRYPTIS</w:t>
      </w:r>
      <w:r>
        <w:t>“</w:t>
      </w:r>
      <w:r w:rsidR="00512DFB">
        <w:t xml:space="preserve"> PARTNERIO TEISĖMIS IR JO</w:t>
      </w:r>
      <w:r>
        <w:t xml:space="preserve"> </w:t>
      </w:r>
      <w:r w:rsidRPr="001E2757">
        <w:t xml:space="preserve">ĮGYVENDINIMUI </w:t>
      </w:r>
      <w:r w:rsidR="00046D54">
        <w:br/>
      </w:r>
    </w:p>
    <w:p w14:paraId="287578E3" w14:textId="0A74C0B0" w:rsidR="005736B7" w:rsidRPr="00D17190" w:rsidRDefault="00D17190" w:rsidP="00D17190">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2022</w:t>
      </w:r>
      <w:r w:rsidR="002E5577"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m. </w:t>
      </w:r>
      <w:r>
        <w:rPr>
          <w:rFonts w:ascii="Times New Roman" w:eastAsia="Times New Roman" w:hAnsi="Times New Roman" w:cs="Times New Roman"/>
          <w:sz w:val="24"/>
        </w:rPr>
        <w:t>vasario</w:t>
      </w:r>
      <w:r w:rsidR="007E1461"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   d.</w:t>
      </w:r>
    </w:p>
    <w:p w14:paraId="3DAB6572" w14:textId="2FE95FD1"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270DAE04" w14:textId="77777777" w:rsidR="007C6590" w:rsidRDefault="007C6590">
      <w:pPr>
        <w:tabs>
          <w:tab w:val="left" w:pos="0"/>
        </w:tabs>
        <w:spacing w:after="0" w:line="240" w:lineRule="auto"/>
        <w:jc w:val="center"/>
        <w:rPr>
          <w:rFonts w:ascii="Times New Roman" w:eastAsia="Times New Roman" w:hAnsi="Times New Roman" w:cs="Times New Roman"/>
          <w:sz w:val="24"/>
        </w:rPr>
      </w:pPr>
    </w:p>
    <w:p w14:paraId="735F9D1A" w14:textId="77777777" w:rsidR="005736B7" w:rsidRPr="0017379F" w:rsidRDefault="00035787" w:rsidP="0017379F">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7379F">
        <w:rPr>
          <w:rFonts w:ascii="Times New Roman" w:eastAsia="Times New Roman" w:hAnsi="Times New Roman" w:cs="Times New Roman"/>
          <w:b/>
          <w:sz w:val="24"/>
        </w:rPr>
        <w:t xml:space="preserve">Problemos esmė: </w:t>
      </w:r>
    </w:p>
    <w:p w14:paraId="44F9FEAC" w14:textId="1B5F035C" w:rsidR="0002095F" w:rsidRDefault="00D17190" w:rsidP="00295B6F">
      <w:pPr>
        <w:tabs>
          <w:tab w:val="left" w:pos="0"/>
        </w:tabs>
        <w:spacing w:after="0" w:line="240" w:lineRule="auto"/>
        <w:ind w:firstLine="851"/>
        <w:jc w:val="both"/>
        <w:rPr>
          <w:rFonts w:ascii="Times New Roman" w:eastAsia="Times New Roman" w:hAnsi="Times New Roman" w:cs="Times New Roman"/>
          <w:sz w:val="24"/>
        </w:rPr>
      </w:pPr>
      <w:r w:rsidRPr="00D17190">
        <w:rPr>
          <w:rFonts w:ascii="Times New Roman" w:eastAsia="Times New Roman" w:hAnsi="Times New Roman" w:cs="Times New Roman"/>
          <w:sz w:val="24"/>
        </w:rPr>
        <w:t xml:space="preserve">Piliečių, lygybės, teisių ir vertybių programa (angl. Citizens, </w:t>
      </w:r>
      <w:r w:rsidR="00512DFB">
        <w:rPr>
          <w:rFonts w:ascii="Times New Roman" w:eastAsia="Times New Roman" w:hAnsi="Times New Roman" w:cs="Times New Roman"/>
          <w:sz w:val="24"/>
        </w:rPr>
        <w:t>E</w:t>
      </w:r>
      <w:r w:rsidRPr="00D17190">
        <w:rPr>
          <w:rFonts w:ascii="Times New Roman" w:eastAsia="Times New Roman" w:hAnsi="Times New Roman" w:cs="Times New Roman"/>
          <w:sz w:val="24"/>
        </w:rPr>
        <w:t xml:space="preserve">quality, </w:t>
      </w:r>
      <w:r w:rsidR="00512DFB">
        <w:rPr>
          <w:rFonts w:ascii="Times New Roman" w:eastAsia="Times New Roman" w:hAnsi="Times New Roman" w:cs="Times New Roman"/>
          <w:sz w:val="24"/>
        </w:rPr>
        <w:t>R</w:t>
      </w:r>
      <w:r w:rsidRPr="00D17190">
        <w:rPr>
          <w:rFonts w:ascii="Times New Roman" w:eastAsia="Times New Roman" w:hAnsi="Times New Roman" w:cs="Times New Roman"/>
          <w:sz w:val="24"/>
        </w:rPr>
        <w:t xml:space="preserve">ights and </w:t>
      </w:r>
      <w:r w:rsidR="00512DFB">
        <w:rPr>
          <w:rFonts w:ascii="Times New Roman" w:eastAsia="Times New Roman" w:hAnsi="Times New Roman" w:cs="Times New Roman"/>
          <w:sz w:val="24"/>
        </w:rPr>
        <w:t>V</w:t>
      </w:r>
      <w:r w:rsidRPr="00D17190">
        <w:rPr>
          <w:rFonts w:ascii="Times New Roman" w:eastAsia="Times New Roman" w:hAnsi="Times New Roman" w:cs="Times New Roman"/>
          <w:sz w:val="24"/>
        </w:rPr>
        <w:t xml:space="preserve">alues </w:t>
      </w:r>
      <w:r w:rsidR="00512DFB">
        <w:rPr>
          <w:rFonts w:ascii="Times New Roman" w:eastAsia="Times New Roman" w:hAnsi="Times New Roman" w:cs="Times New Roman"/>
          <w:sz w:val="24"/>
        </w:rPr>
        <w:t>P</w:t>
      </w:r>
      <w:r w:rsidRPr="00D17190">
        <w:rPr>
          <w:rFonts w:ascii="Times New Roman" w:eastAsia="Times New Roman" w:hAnsi="Times New Roman" w:cs="Times New Roman"/>
          <w:sz w:val="24"/>
        </w:rPr>
        <w:t>rogramme) yra Europos Sąjungos programa, siūlanti finansavimą iniciatyvoms, kuriomis skatinamos ir ginamos pagrindinės teisės, teisinės valstybės principai ir plėtojama demokratija Europos Sąjungos šalyse.</w:t>
      </w:r>
      <w:r w:rsidR="00295B6F">
        <w:rPr>
          <w:rFonts w:ascii="Times New Roman" w:eastAsia="Times New Roman" w:hAnsi="Times New Roman" w:cs="Times New Roman"/>
          <w:sz w:val="24"/>
        </w:rPr>
        <w:t xml:space="preserve"> </w:t>
      </w:r>
      <w:r w:rsidR="002774AC">
        <w:rPr>
          <w:rFonts w:ascii="Times New Roman" w:eastAsia="Times New Roman" w:hAnsi="Times New Roman" w:cs="Times New Roman"/>
          <w:sz w:val="24"/>
        </w:rPr>
        <w:t xml:space="preserve">2021 m. </w:t>
      </w:r>
      <w:r>
        <w:rPr>
          <w:rFonts w:ascii="Times New Roman" w:eastAsia="Times New Roman" w:hAnsi="Times New Roman" w:cs="Times New Roman"/>
          <w:sz w:val="24"/>
        </w:rPr>
        <w:t xml:space="preserve">rugpjūčio 26 d. terminui buvo </w:t>
      </w:r>
      <w:r w:rsidRPr="00C779ED">
        <w:rPr>
          <w:rFonts w:ascii="Times New Roman" w:hAnsi="Times New Roman" w:cs="Times New Roman"/>
          <w:sz w:val="24"/>
          <w:szCs w:val="24"/>
        </w:rPr>
        <w:t xml:space="preserve">galima </w:t>
      </w:r>
      <w:r w:rsidR="00CA4FB2">
        <w:rPr>
          <w:rFonts w:ascii="Times New Roman" w:hAnsi="Times New Roman" w:cs="Times New Roman"/>
          <w:sz w:val="24"/>
          <w:szCs w:val="24"/>
        </w:rPr>
        <w:t>pa</w:t>
      </w:r>
      <w:r w:rsidRPr="00C779ED">
        <w:rPr>
          <w:rFonts w:ascii="Times New Roman" w:hAnsi="Times New Roman" w:cs="Times New Roman"/>
          <w:sz w:val="24"/>
          <w:szCs w:val="24"/>
        </w:rPr>
        <w:t xml:space="preserve">teikti </w:t>
      </w:r>
      <w:r>
        <w:rPr>
          <w:rFonts w:ascii="Times New Roman" w:hAnsi="Times New Roman" w:cs="Times New Roman"/>
          <w:sz w:val="24"/>
          <w:szCs w:val="24"/>
        </w:rPr>
        <w:t xml:space="preserve">paraiškas </w:t>
      </w:r>
      <w:r w:rsidRPr="00C779ED">
        <w:rPr>
          <w:rFonts w:ascii="Times New Roman" w:hAnsi="Times New Roman" w:cs="Times New Roman"/>
          <w:sz w:val="24"/>
          <w:szCs w:val="24"/>
        </w:rPr>
        <w:t xml:space="preserve">Miestų partnerysčių ir Miestų tinklų priemonėms. </w:t>
      </w:r>
      <w:r w:rsidR="002774AC">
        <w:rPr>
          <w:rFonts w:ascii="Times New Roman" w:eastAsia="Times New Roman" w:hAnsi="Times New Roman" w:cs="Times New Roman"/>
          <w:sz w:val="24"/>
        </w:rPr>
        <w:t xml:space="preserve"> </w:t>
      </w:r>
    </w:p>
    <w:p w14:paraId="59214C2D" w14:textId="5C49A786" w:rsidR="00D17190" w:rsidRPr="008826C6" w:rsidRDefault="00D17190" w:rsidP="000C40A4">
      <w:pPr>
        <w:spacing w:after="0" w:line="240" w:lineRule="auto"/>
        <w:ind w:firstLine="851"/>
        <w:jc w:val="both"/>
        <w:rPr>
          <w:rFonts w:ascii="Times New Roman" w:hAnsi="Times New Roman" w:cs="Times New Roman"/>
          <w:sz w:val="24"/>
          <w:szCs w:val="24"/>
        </w:rPr>
      </w:pPr>
      <w:r w:rsidRPr="008826C6">
        <w:rPr>
          <w:rFonts w:ascii="Times New Roman" w:hAnsi="Times New Roman" w:cs="Times New Roman"/>
          <w:sz w:val="24"/>
          <w:szCs w:val="24"/>
        </w:rPr>
        <w:t>Panevėžio miesto savivaldybės administracija gav</w:t>
      </w:r>
      <w:r w:rsidR="000C40A4">
        <w:rPr>
          <w:rFonts w:ascii="Times New Roman" w:hAnsi="Times New Roman" w:cs="Times New Roman"/>
          <w:sz w:val="24"/>
          <w:szCs w:val="24"/>
        </w:rPr>
        <w:t xml:space="preserve">usi </w:t>
      </w:r>
      <w:r w:rsidRPr="00070E6F">
        <w:rPr>
          <w:rFonts w:ascii="Times New Roman" w:hAnsi="Times New Roman" w:cs="Times New Roman"/>
          <w:sz w:val="24"/>
          <w:szCs w:val="24"/>
        </w:rPr>
        <w:t>kvietimą iš Tibi savivaldybės (I</w:t>
      </w:r>
      <w:r w:rsidRPr="008826C6">
        <w:rPr>
          <w:rFonts w:ascii="Times New Roman" w:hAnsi="Times New Roman" w:cs="Times New Roman"/>
          <w:sz w:val="24"/>
          <w:szCs w:val="24"/>
        </w:rPr>
        <w:t>spanija)</w:t>
      </w:r>
      <w:r w:rsidR="000C40A4">
        <w:rPr>
          <w:rFonts w:ascii="Times New Roman" w:hAnsi="Times New Roman" w:cs="Times New Roman"/>
          <w:sz w:val="24"/>
          <w:szCs w:val="24"/>
        </w:rPr>
        <w:t xml:space="preserve"> prisijungė</w:t>
      </w:r>
      <w:r w:rsidRPr="008826C6">
        <w:rPr>
          <w:rFonts w:ascii="Times New Roman" w:hAnsi="Times New Roman" w:cs="Times New Roman"/>
          <w:sz w:val="24"/>
          <w:szCs w:val="24"/>
        </w:rPr>
        <w:t xml:space="preserve"> prie konsorciumo partnerio teisėmis teikiant paraišką</w:t>
      </w:r>
      <w:r>
        <w:rPr>
          <w:rFonts w:ascii="Times New Roman" w:hAnsi="Times New Roman" w:cs="Times New Roman"/>
          <w:sz w:val="24"/>
          <w:szCs w:val="24"/>
        </w:rPr>
        <w:t xml:space="preserve"> „Žalioji kryptis: </w:t>
      </w:r>
      <w:r w:rsidR="000C40A4" w:rsidRPr="000C40A4">
        <w:rPr>
          <w:rFonts w:ascii="Times New Roman" w:hAnsi="Times New Roman" w:cs="Times New Roman"/>
          <w:sz w:val="24"/>
          <w:szCs w:val="24"/>
        </w:rPr>
        <w:t>Europos jaunimas svarsto apie žaliąją Europos ateitį</w:t>
      </w:r>
      <w:r w:rsidR="000C40A4">
        <w:rPr>
          <w:rFonts w:ascii="Times New Roman" w:hAnsi="Times New Roman" w:cs="Times New Roman"/>
          <w:sz w:val="24"/>
          <w:szCs w:val="24"/>
        </w:rPr>
        <w:t>“ (angl. „</w:t>
      </w:r>
      <w:r w:rsidR="000C40A4" w:rsidRPr="000C40A4">
        <w:rPr>
          <w:rFonts w:ascii="Times New Roman" w:hAnsi="Times New Roman" w:cs="Times New Roman"/>
          <w:sz w:val="24"/>
          <w:szCs w:val="24"/>
        </w:rPr>
        <w:t>GREENUP</w:t>
      </w:r>
      <w:r w:rsidR="000C40A4">
        <w:rPr>
          <w:rFonts w:ascii="Times New Roman" w:hAnsi="Times New Roman" w:cs="Times New Roman"/>
          <w:sz w:val="24"/>
          <w:szCs w:val="24"/>
        </w:rPr>
        <w:t xml:space="preserve">: </w:t>
      </w:r>
      <w:r w:rsidR="000C40A4" w:rsidRPr="000C40A4">
        <w:rPr>
          <w:rFonts w:ascii="Times New Roman" w:hAnsi="Times New Roman" w:cs="Times New Roman"/>
          <w:sz w:val="24"/>
          <w:szCs w:val="24"/>
        </w:rPr>
        <w:t>European youth reflecting about the green future of Europe</w:t>
      </w:r>
      <w:r w:rsidR="000C40A4">
        <w:rPr>
          <w:rFonts w:ascii="Times New Roman" w:hAnsi="Times New Roman" w:cs="Times New Roman"/>
          <w:sz w:val="24"/>
          <w:szCs w:val="24"/>
        </w:rPr>
        <w:t>“)</w:t>
      </w:r>
      <w:r w:rsidRPr="008826C6">
        <w:rPr>
          <w:rFonts w:ascii="Times New Roman" w:hAnsi="Times New Roman" w:cs="Times New Roman"/>
          <w:sz w:val="24"/>
          <w:szCs w:val="24"/>
        </w:rPr>
        <w:t xml:space="preserve"> </w:t>
      </w:r>
      <w:r>
        <w:rPr>
          <w:rFonts w:ascii="Times New Roman" w:hAnsi="Times New Roman" w:cs="Times New Roman"/>
          <w:sz w:val="24"/>
          <w:szCs w:val="24"/>
        </w:rPr>
        <w:t xml:space="preserve">Miestų tinklų </w:t>
      </w:r>
      <w:r w:rsidRPr="005C45E0">
        <w:rPr>
          <w:rFonts w:ascii="Times New Roman" w:hAnsi="Times New Roman" w:cs="Times New Roman"/>
          <w:sz w:val="24"/>
          <w:szCs w:val="24"/>
        </w:rPr>
        <w:t xml:space="preserve">priemonei pagal programos 2 kryptį </w:t>
      </w:r>
      <w:r w:rsidRPr="005C45E0">
        <w:rPr>
          <w:rStyle w:val="Grietas"/>
          <w:rFonts w:ascii="Times New Roman" w:hAnsi="Times New Roman" w:cs="Times New Roman"/>
          <w:b w:val="0"/>
          <w:bCs w:val="0"/>
          <w:sz w:val="24"/>
          <w:szCs w:val="24"/>
        </w:rPr>
        <w:t>„</w:t>
      </w:r>
      <w:r w:rsidRPr="005C45E0">
        <w:rPr>
          <w:rStyle w:val="Grietas"/>
          <w:rFonts w:ascii="Times New Roman" w:hAnsi="Times New Roman" w:cs="Times New Roman"/>
          <w:b w:val="0"/>
          <w:bCs w:val="0"/>
          <w:color w:val="000000"/>
          <w:sz w:val="24"/>
          <w:szCs w:val="24"/>
        </w:rPr>
        <w:t>Piliečių įtraukimas ir dalyvavimas</w:t>
      </w:r>
      <w:r w:rsidRPr="005C45E0">
        <w:rPr>
          <w:rFonts w:ascii="Times New Roman" w:hAnsi="Times New Roman" w:cs="Times New Roman"/>
          <w:kern w:val="36"/>
          <w:sz w:val="24"/>
          <w:szCs w:val="24"/>
        </w:rPr>
        <w:t xml:space="preserve">“, skirtą </w:t>
      </w:r>
      <w:r w:rsidRPr="005C45E0">
        <w:rPr>
          <w:rFonts w:ascii="Times New Roman" w:hAnsi="Times New Roman" w:cs="Times New Roman"/>
          <w:color w:val="000000"/>
          <w:sz w:val="24"/>
          <w:szCs w:val="24"/>
        </w:rPr>
        <w:t>piliečių įsitraukimui ir dalyvavimui demokratiniame Sąjungos gyvenime bei skirtingų valstybių narių piliečių mainų skatinimui</w:t>
      </w:r>
      <w:r w:rsidRPr="008826C6">
        <w:rPr>
          <w:rFonts w:ascii="Times New Roman" w:hAnsi="Times New Roman" w:cs="Times New Roman"/>
          <w:color w:val="000000"/>
          <w:sz w:val="24"/>
          <w:szCs w:val="24"/>
        </w:rPr>
        <w:t xml:space="preserve"> bei bendros Europos istorijos aptarimui</w:t>
      </w:r>
      <w:r>
        <w:rPr>
          <w:rFonts w:ascii="Times New Roman" w:hAnsi="Times New Roman" w:cs="Times New Roman"/>
          <w:color w:val="000000"/>
          <w:sz w:val="24"/>
          <w:szCs w:val="24"/>
        </w:rPr>
        <w:t>.</w:t>
      </w:r>
    </w:p>
    <w:p w14:paraId="3662009E" w14:textId="43187D22" w:rsidR="00A338C4" w:rsidRDefault="000C40A4" w:rsidP="000C40A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Paraiška buvo įvertinta teigiamai ir </w:t>
      </w:r>
      <w:r w:rsidR="00A338C4" w:rsidRPr="001A4FFC">
        <w:rPr>
          <w:rFonts w:ascii="Times New Roman" w:hAnsi="Times New Roman" w:cs="Times New Roman"/>
          <w:sz w:val="24"/>
          <w:szCs w:val="24"/>
        </w:rPr>
        <w:t xml:space="preserve">įgijo teisę </w:t>
      </w:r>
      <w:r w:rsidR="007B47FD">
        <w:rPr>
          <w:rFonts w:ascii="Times New Roman" w:hAnsi="Times New Roman" w:cs="Times New Roman"/>
          <w:sz w:val="24"/>
          <w:szCs w:val="24"/>
        </w:rPr>
        <w:t>Projekto finansavimui</w:t>
      </w:r>
      <w:r w:rsidR="004F4B87">
        <w:rPr>
          <w:rFonts w:ascii="Times New Roman" w:hAnsi="Times New Roman" w:cs="Times New Roman"/>
          <w:sz w:val="24"/>
          <w:szCs w:val="24"/>
        </w:rPr>
        <w:t xml:space="preserve"> </w:t>
      </w:r>
      <w:r w:rsidR="00A338C4" w:rsidRPr="001A4FFC">
        <w:rPr>
          <w:rFonts w:ascii="Times New Roman" w:hAnsi="Times New Roman" w:cs="Times New Roman"/>
          <w:sz w:val="24"/>
          <w:szCs w:val="24"/>
        </w:rPr>
        <w:t>gauti</w:t>
      </w:r>
      <w:r>
        <w:rPr>
          <w:rFonts w:ascii="Times New Roman" w:hAnsi="Times New Roman" w:cs="Times New Roman"/>
          <w:sz w:val="24"/>
          <w:szCs w:val="24"/>
        </w:rPr>
        <w:t xml:space="preserve"> – iki 18.500 Eur</w:t>
      </w:r>
      <w:r w:rsidR="00AD4326">
        <w:rPr>
          <w:rFonts w:ascii="Times New Roman" w:hAnsi="Times New Roman" w:cs="Times New Roman"/>
          <w:sz w:val="24"/>
          <w:szCs w:val="24"/>
        </w:rPr>
        <w:t xml:space="preserve"> skiriama</w:t>
      </w:r>
      <w:r>
        <w:rPr>
          <w:rFonts w:ascii="Times New Roman" w:hAnsi="Times New Roman" w:cs="Times New Roman"/>
          <w:sz w:val="24"/>
          <w:szCs w:val="24"/>
        </w:rPr>
        <w:t xml:space="preserve"> kiekvienam iš </w:t>
      </w:r>
      <w:r w:rsidR="00512DFB">
        <w:rPr>
          <w:rFonts w:ascii="Times New Roman" w:hAnsi="Times New Roman" w:cs="Times New Roman"/>
          <w:sz w:val="24"/>
          <w:szCs w:val="24"/>
        </w:rPr>
        <w:t>P</w:t>
      </w:r>
      <w:r>
        <w:rPr>
          <w:rFonts w:ascii="Times New Roman" w:hAnsi="Times New Roman" w:cs="Times New Roman"/>
          <w:sz w:val="24"/>
          <w:szCs w:val="24"/>
        </w:rPr>
        <w:t>rojekto partnerių</w:t>
      </w:r>
      <w:r w:rsidR="00512DFB">
        <w:rPr>
          <w:rFonts w:ascii="Times New Roman" w:hAnsi="Times New Roman" w:cs="Times New Roman"/>
          <w:sz w:val="24"/>
          <w:szCs w:val="24"/>
        </w:rPr>
        <w:t>, bendra Projekto vertė – iki 148.000 Eur.</w:t>
      </w:r>
    </w:p>
    <w:p w14:paraId="2BE6C9CE" w14:textId="481CB117" w:rsidR="00AD4326" w:rsidRPr="00AD4326" w:rsidRDefault="00AD4326" w:rsidP="000C40A4">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Projekto vedantysis partneris – Tibi savivaldybė (Ispanija).</w:t>
      </w:r>
    </w:p>
    <w:p w14:paraId="0FC296CD" w14:textId="13886AAF" w:rsidR="00AD4326" w:rsidRPr="00AD4326" w:rsidRDefault="00AD4326" w:rsidP="000C40A4">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Projekto partneriai:</w:t>
      </w:r>
    </w:p>
    <w:p w14:paraId="73717318" w14:textId="795249F8" w:rsidR="00AD4326" w:rsidRPr="005C45E0" w:rsidRDefault="00AD4326" w:rsidP="005C45E0">
      <w:pPr>
        <w:pStyle w:val="Sraopastraipa"/>
        <w:numPr>
          <w:ilvl w:val="0"/>
          <w:numId w:val="11"/>
        </w:numPr>
        <w:spacing w:after="0" w:line="240" w:lineRule="auto"/>
        <w:jc w:val="both"/>
        <w:rPr>
          <w:rFonts w:ascii="Times New Roman" w:hAnsi="Times New Roman" w:cs="Times New Roman"/>
          <w:sz w:val="24"/>
          <w:szCs w:val="24"/>
        </w:rPr>
      </w:pPr>
      <w:r w:rsidRPr="005C45E0">
        <w:rPr>
          <w:rFonts w:ascii="Times New Roman" w:hAnsi="Times New Roman" w:cs="Times New Roman"/>
          <w:sz w:val="24"/>
          <w:szCs w:val="24"/>
        </w:rPr>
        <w:t>Savanoriško darbo vystymo asociacija, Novo Mesto (Slovėnija);</w:t>
      </w:r>
    </w:p>
    <w:p w14:paraId="64EC97C4" w14:textId="2D2A0275" w:rsidR="00AD4326" w:rsidRPr="005C45E0" w:rsidRDefault="000F519A" w:rsidP="005C45E0">
      <w:pPr>
        <w:pStyle w:val="Sraopastraipa"/>
        <w:numPr>
          <w:ilvl w:val="0"/>
          <w:numId w:val="11"/>
        </w:numPr>
        <w:spacing w:after="0" w:line="240" w:lineRule="auto"/>
        <w:jc w:val="both"/>
        <w:rPr>
          <w:rFonts w:ascii="Times New Roman" w:hAnsi="Times New Roman" w:cs="Times New Roman"/>
          <w:sz w:val="24"/>
          <w:szCs w:val="24"/>
        </w:rPr>
      </w:pPr>
      <w:r w:rsidRPr="005C45E0">
        <w:rPr>
          <w:rFonts w:ascii="Times New Roman" w:hAnsi="Times New Roman" w:cs="Times New Roman"/>
          <w:sz w:val="24"/>
          <w:szCs w:val="24"/>
        </w:rPr>
        <w:t>Garbo vietos taryba, Garbas (Malta);</w:t>
      </w:r>
    </w:p>
    <w:p w14:paraId="3FAD0F9B" w14:textId="4D5B8790" w:rsidR="000F519A" w:rsidRPr="005C45E0" w:rsidRDefault="000F519A" w:rsidP="005C45E0">
      <w:pPr>
        <w:pStyle w:val="Sraopastraipa"/>
        <w:numPr>
          <w:ilvl w:val="0"/>
          <w:numId w:val="11"/>
        </w:numPr>
        <w:spacing w:after="0" w:line="240" w:lineRule="auto"/>
        <w:jc w:val="both"/>
        <w:rPr>
          <w:rFonts w:ascii="Times New Roman" w:hAnsi="Times New Roman" w:cs="Times New Roman"/>
          <w:sz w:val="24"/>
          <w:szCs w:val="24"/>
        </w:rPr>
      </w:pPr>
      <w:r w:rsidRPr="005C45E0">
        <w:rPr>
          <w:rFonts w:ascii="Times New Roman" w:hAnsi="Times New Roman" w:cs="Times New Roman"/>
          <w:sz w:val="24"/>
          <w:szCs w:val="24"/>
        </w:rPr>
        <w:t>Panevėžio miesto savivaldybės administracija (Lietuva);</w:t>
      </w:r>
    </w:p>
    <w:p w14:paraId="4B6C8537" w14:textId="1FD4CBF8" w:rsidR="000F519A" w:rsidRPr="005C45E0" w:rsidRDefault="000F519A" w:rsidP="005C45E0">
      <w:pPr>
        <w:pStyle w:val="Sraopastraipa"/>
        <w:numPr>
          <w:ilvl w:val="0"/>
          <w:numId w:val="11"/>
        </w:numPr>
        <w:spacing w:after="0" w:line="240" w:lineRule="auto"/>
        <w:jc w:val="both"/>
        <w:rPr>
          <w:rFonts w:ascii="Times New Roman" w:hAnsi="Times New Roman" w:cs="Times New Roman"/>
          <w:sz w:val="24"/>
          <w:szCs w:val="24"/>
        </w:rPr>
      </w:pPr>
      <w:r w:rsidRPr="005C45E0">
        <w:rPr>
          <w:rFonts w:ascii="Times New Roman" w:hAnsi="Times New Roman" w:cs="Times New Roman"/>
          <w:sz w:val="24"/>
          <w:szCs w:val="24"/>
        </w:rPr>
        <w:t>Kaimo plėtros asociacija LAG Agro Lider, atstovaujanti Kruševo savivaldybei (Šiaurės Makedonijos Respublika);</w:t>
      </w:r>
    </w:p>
    <w:p w14:paraId="6C5FBD02" w14:textId="77777777" w:rsidR="000F519A" w:rsidRPr="005C45E0" w:rsidRDefault="000F519A" w:rsidP="005C45E0">
      <w:pPr>
        <w:pStyle w:val="Sraopastraipa"/>
        <w:numPr>
          <w:ilvl w:val="0"/>
          <w:numId w:val="11"/>
        </w:numPr>
        <w:spacing w:after="0" w:line="240" w:lineRule="auto"/>
        <w:jc w:val="both"/>
        <w:rPr>
          <w:rFonts w:ascii="Times New Roman" w:hAnsi="Times New Roman" w:cs="Times New Roman"/>
          <w:sz w:val="24"/>
          <w:szCs w:val="24"/>
        </w:rPr>
      </w:pPr>
      <w:r w:rsidRPr="005C45E0">
        <w:rPr>
          <w:rFonts w:ascii="Times New Roman" w:hAnsi="Times New Roman" w:cs="Times New Roman"/>
          <w:sz w:val="24"/>
          <w:szCs w:val="24"/>
        </w:rPr>
        <w:t>Westpannon regioninės ir ekonominės plėtros viešoji pelno nesiekianti įmonė, atstovaujanti</w:t>
      </w:r>
    </w:p>
    <w:p w14:paraId="41A1B599" w14:textId="4352F3D0" w:rsidR="000F519A" w:rsidRPr="005C45E0" w:rsidRDefault="000F519A" w:rsidP="005C45E0">
      <w:pPr>
        <w:pStyle w:val="Sraopastraipa"/>
        <w:numPr>
          <w:ilvl w:val="0"/>
          <w:numId w:val="11"/>
        </w:numPr>
        <w:spacing w:after="0" w:line="240" w:lineRule="auto"/>
        <w:jc w:val="both"/>
        <w:rPr>
          <w:rFonts w:ascii="Times New Roman" w:hAnsi="Times New Roman" w:cs="Times New Roman"/>
          <w:sz w:val="24"/>
          <w:szCs w:val="24"/>
        </w:rPr>
      </w:pPr>
      <w:r w:rsidRPr="005C45E0">
        <w:rPr>
          <w:rFonts w:ascii="Times New Roman" w:hAnsi="Times New Roman" w:cs="Times New Roman"/>
          <w:sz w:val="24"/>
          <w:szCs w:val="24"/>
        </w:rPr>
        <w:t>Hal</w:t>
      </w:r>
      <w:r w:rsidR="006B1FEA" w:rsidRPr="005C45E0">
        <w:rPr>
          <w:rFonts w:ascii="Times New Roman" w:hAnsi="Times New Roman" w:cs="Times New Roman"/>
          <w:sz w:val="24"/>
          <w:szCs w:val="24"/>
        </w:rPr>
        <w:t>asio</w:t>
      </w:r>
      <w:r w:rsidRPr="005C45E0">
        <w:rPr>
          <w:rFonts w:ascii="Times New Roman" w:hAnsi="Times New Roman" w:cs="Times New Roman"/>
          <w:sz w:val="24"/>
          <w:szCs w:val="24"/>
        </w:rPr>
        <w:t xml:space="preserve"> savivaldybei</w:t>
      </w:r>
      <w:r w:rsidR="006B1FEA" w:rsidRPr="005C45E0">
        <w:rPr>
          <w:rFonts w:ascii="Times New Roman" w:hAnsi="Times New Roman" w:cs="Times New Roman"/>
          <w:sz w:val="24"/>
          <w:szCs w:val="24"/>
        </w:rPr>
        <w:t xml:space="preserve"> (Vengrija);</w:t>
      </w:r>
    </w:p>
    <w:p w14:paraId="606038D8" w14:textId="6004416F" w:rsidR="006B1FEA" w:rsidRPr="005C45E0" w:rsidRDefault="006B1FEA" w:rsidP="005C45E0">
      <w:pPr>
        <w:pStyle w:val="Sraopastraipa"/>
        <w:numPr>
          <w:ilvl w:val="0"/>
          <w:numId w:val="11"/>
        </w:numPr>
        <w:spacing w:after="0" w:line="240" w:lineRule="auto"/>
        <w:jc w:val="both"/>
        <w:rPr>
          <w:rFonts w:ascii="Times New Roman" w:hAnsi="Times New Roman" w:cs="Times New Roman"/>
          <w:sz w:val="24"/>
          <w:szCs w:val="24"/>
        </w:rPr>
      </w:pPr>
      <w:r w:rsidRPr="005C45E0">
        <w:rPr>
          <w:rFonts w:ascii="Times New Roman" w:hAnsi="Times New Roman" w:cs="Times New Roman"/>
          <w:sz w:val="24"/>
          <w:szCs w:val="24"/>
        </w:rPr>
        <w:t>Farkadonos savivaldybė (Graikija);</w:t>
      </w:r>
    </w:p>
    <w:p w14:paraId="1E4F2887" w14:textId="08E1D82B" w:rsidR="006B1FEA" w:rsidRPr="005C45E0" w:rsidRDefault="006B1FEA" w:rsidP="005C45E0">
      <w:pPr>
        <w:pStyle w:val="Sraopastraipa"/>
        <w:numPr>
          <w:ilvl w:val="0"/>
          <w:numId w:val="11"/>
        </w:numPr>
        <w:spacing w:after="0" w:line="240" w:lineRule="auto"/>
        <w:jc w:val="both"/>
        <w:rPr>
          <w:rFonts w:ascii="Times New Roman" w:hAnsi="Times New Roman" w:cs="Times New Roman"/>
          <w:sz w:val="24"/>
          <w:szCs w:val="24"/>
        </w:rPr>
      </w:pPr>
      <w:r w:rsidRPr="005C45E0">
        <w:rPr>
          <w:rFonts w:ascii="Times New Roman" w:hAnsi="Times New Roman" w:cs="Times New Roman"/>
          <w:sz w:val="24"/>
          <w:szCs w:val="24"/>
        </w:rPr>
        <w:t>Todoro Kableškovo aukštoji transporto mokykla, atstovaujanti Sofijos savivaldybei (Bulgarija).</w:t>
      </w:r>
    </w:p>
    <w:p w14:paraId="6B8AA0EA" w14:textId="56BD8188" w:rsidR="0067285D" w:rsidRDefault="00512DFB" w:rsidP="0067285D">
      <w:pPr>
        <w:spacing w:after="0" w:line="240" w:lineRule="auto"/>
        <w:ind w:firstLine="851"/>
        <w:jc w:val="both"/>
        <w:rPr>
          <w:rFonts w:ascii="Times New Roman" w:hAnsi="Times New Roman" w:cs="Times New Roman"/>
          <w:sz w:val="24"/>
          <w:szCs w:val="24"/>
        </w:rPr>
      </w:pPr>
      <w:r w:rsidRPr="00512DFB">
        <w:rPr>
          <w:rFonts w:ascii="Times New Roman" w:hAnsi="Times New Roman" w:cs="Times New Roman"/>
          <w:sz w:val="24"/>
          <w:szCs w:val="24"/>
        </w:rPr>
        <w:t xml:space="preserve">Kiekvienas iš 8 partnerių bus atsakingas už tarptautinio renginio suorganizavimą savo šalyje, priimant partnerių deleguotus atstovus, bei deleguojant į partnerių renginius po 2-3 savo atstovus. Tarptautiniuose renginiuose </w:t>
      </w:r>
      <w:r w:rsidR="00DA5951" w:rsidRPr="008826C6">
        <w:rPr>
          <w:rFonts w:ascii="Times New Roman" w:hAnsi="Times New Roman" w:cs="Times New Roman"/>
          <w:sz w:val="24"/>
          <w:szCs w:val="24"/>
        </w:rPr>
        <w:t>bus aptariamos aktualios temos apie jaunimo pilietinį dalyvavimą ir Europos žaliąjį kursą</w:t>
      </w:r>
      <w:r w:rsidR="00DA5951">
        <w:rPr>
          <w:rFonts w:ascii="Times New Roman" w:hAnsi="Times New Roman" w:cs="Times New Roman"/>
          <w:sz w:val="24"/>
          <w:szCs w:val="24"/>
        </w:rPr>
        <w:t xml:space="preserve"> susiduriant </w:t>
      </w:r>
      <w:r w:rsidR="00DA5951" w:rsidRPr="008826C6">
        <w:rPr>
          <w:rFonts w:ascii="Times New Roman" w:hAnsi="Times New Roman" w:cs="Times New Roman"/>
          <w:sz w:val="24"/>
          <w:szCs w:val="24"/>
        </w:rPr>
        <w:t xml:space="preserve">su COVID19 </w:t>
      </w:r>
      <w:r w:rsidR="00DA5951">
        <w:rPr>
          <w:rFonts w:ascii="Times New Roman" w:hAnsi="Times New Roman" w:cs="Times New Roman"/>
          <w:sz w:val="24"/>
          <w:szCs w:val="24"/>
        </w:rPr>
        <w:t xml:space="preserve">pandemijos sukelta </w:t>
      </w:r>
      <w:r w:rsidR="00DA5951" w:rsidRPr="008826C6">
        <w:rPr>
          <w:rFonts w:ascii="Times New Roman" w:hAnsi="Times New Roman" w:cs="Times New Roman"/>
          <w:sz w:val="24"/>
          <w:szCs w:val="24"/>
        </w:rPr>
        <w:t>socialine krize</w:t>
      </w:r>
      <w:r w:rsidR="00DA5951">
        <w:rPr>
          <w:rFonts w:ascii="Times New Roman" w:hAnsi="Times New Roman" w:cs="Times New Roman"/>
          <w:sz w:val="24"/>
          <w:szCs w:val="24"/>
        </w:rPr>
        <w:t>,</w:t>
      </w:r>
      <w:r w:rsidR="00DA5951" w:rsidRPr="00512DFB">
        <w:rPr>
          <w:rFonts w:ascii="Times New Roman" w:hAnsi="Times New Roman" w:cs="Times New Roman"/>
          <w:sz w:val="24"/>
          <w:szCs w:val="24"/>
        </w:rPr>
        <w:t xml:space="preserve"> </w:t>
      </w:r>
      <w:r w:rsidRPr="00512DFB">
        <w:rPr>
          <w:rFonts w:ascii="Times New Roman" w:hAnsi="Times New Roman" w:cs="Times New Roman"/>
          <w:sz w:val="24"/>
          <w:szCs w:val="24"/>
        </w:rPr>
        <w:t>dalyviai gaus naujų ir tvirtų žinių apie pilietinius ir politinius įgūdžius (įgyti socialinę ir moralinę atsakomybę, apsiginti nuo demagoginių pranešimų, gerbti ir vertinti kultūrų įvairovę ir t. t.). Tai leis jiems visapusiškai dalyvauti vietos ir (arba) regiono pilietiniame gyvenime kaip Europos piliečiams. Dalyviai turės galimybę</w:t>
      </w:r>
      <w:r w:rsidR="00DA5951">
        <w:rPr>
          <w:rFonts w:ascii="Times New Roman" w:hAnsi="Times New Roman" w:cs="Times New Roman"/>
          <w:sz w:val="24"/>
          <w:szCs w:val="24"/>
        </w:rPr>
        <w:t xml:space="preserve"> </w:t>
      </w:r>
      <w:r w:rsidRPr="00512DFB">
        <w:rPr>
          <w:rFonts w:ascii="Times New Roman" w:hAnsi="Times New Roman" w:cs="Times New Roman"/>
          <w:sz w:val="24"/>
          <w:szCs w:val="24"/>
        </w:rPr>
        <w:t>keistis nuomonėmis ir patirtimi su kitais Europos šalių jaunuoliais. Tai padės kokybiškai pagerin</w:t>
      </w:r>
      <w:r w:rsidR="005C45E0">
        <w:rPr>
          <w:rFonts w:ascii="Times New Roman" w:hAnsi="Times New Roman" w:cs="Times New Roman"/>
          <w:sz w:val="24"/>
          <w:szCs w:val="24"/>
        </w:rPr>
        <w:t>ti</w:t>
      </w:r>
      <w:r w:rsidRPr="00512DFB">
        <w:rPr>
          <w:rFonts w:ascii="Times New Roman" w:hAnsi="Times New Roman" w:cs="Times New Roman"/>
          <w:sz w:val="24"/>
          <w:szCs w:val="24"/>
        </w:rPr>
        <w:t xml:space="preserve"> jų pilietinius įgūdžius ir sukurs jų tarpusavio sinergiją.  Kiekvienas partneris vietos lygmeniu dirbs siekdamas į savo organizuojamą renginį pritraukti grupę pilietinės visuomenės organizacijose dirbančių jaunų žmonių. Taip bus sudaryta galimybė maksimaliai padidinti poveikį vietos lygmeniu, taip pat taikyti konkrečias projekto veiklas kiekvienoje tikslinėje teritorijoje. </w:t>
      </w:r>
    </w:p>
    <w:p w14:paraId="67E05653" w14:textId="6E48AE9D" w:rsidR="009A4C60" w:rsidRPr="009A4C60" w:rsidRDefault="009A4C60" w:rsidP="00B85977">
      <w:pPr>
        <w:spacing w:after="0" w:line="240" w:lineRule="auto"/>
        <w:ind w:firstLine="851"/>
        <w:jc w:val="both"/>
        <w:rPr>
          <w:rFonts w:ascii="Times New Roman" w:hAnsi="Times New Roman" w:cs="Times New Roman"/>
          <w:sz w:val="24"/>
          <w:szCs w:val="24"/>
        </w:rPr>
      </w:pPr>
      <w:bookmarkStart w:id="1" w:name="_Hlk94523134"/>
      <w:r>
        <w:rPr>
          <w:rFonts w:ascii="Times New Roman" w:hAnsi="Times New Roman" w:cs="Times New Roman"/>
          <w:sz w:val="24"/>
          <w:szCs w:val="24"/>
        </w:rPr>
        <w:t>Tarptautinis r</w:t>
      </w:r>
      <w:r w:rsidRPr="009A4C60">
        <w:rPr>
          <w:rFonts w:ascii="Times New Roman" w:hAnsi="Times New Roman" w:cs="Times New Roman"/>
          <w:sz w:val="24"/>
          <w:szCs w:val="24"/>
        </w:rPr>
        <w:t xml:space="preserve">enginys </w:t>
      </w:r>
      <w:r>
        <w:rPr>
          <w:rFonts w:ascii="Times New Roman" w:hAnsi="Times New Roman" w:cs="Times New Roman"/>
          <w:sz w:val="24"/>
          <w:szCs w:val="24"/>
        </w:rPr>
        <w:t>Panevė</w:t>
      </w:r>
      <w:r w:rsidRPr="009A4C60">
        <w:rPr>
          <w:rFonts w:ascii="Times New Roman" w:hAnsi="Times New Roman" w:cs="Times New Roman"/>
          <w:sz w:val="24"/>
          <w:szCs w:val="24"/>
        </w:rPr>
        <w:t xml:space="preserve">žyje numatomas 2023 m. pradžioje. Renginio metu ekspertai moderuos renginio dalyvių diskusijas ir dirbtuves, kuriose dalyviai iš Panevėžio bei svečiai iš projekto partnerių miestų analizuos dabartinę savo elgseną, paplitusius įpročius, kurie neatitinka </w:t>
      </w:r>
      <w:r w:rsidRPr="009A4C60">
        <w:rPr>
          <w:rFonts w:ascii="Times New Roman" w:hAnsi="Times New Roman" w:cs="Times New Roman"/>
          <w:sz w:val="24"/>
          <w:szCs w:val="24"/>
        </w:rPr>
        <w:lastRenderedPageBreak/>
        <w:t xml:space="preserve">žaliųjų tikslų, ir ieškos šiems įpročiams alternatyvų. Bus diskutuojama ir ieškoma sprendimo būdų, kaip būtų galima padidinti jaunimo įsitraukimą, kokius veiksmus būtų galima įgyvendinti. </w:t>
      </w:r>
      <w:r w:rsidR="00B85977">
        <w:rPr>
          <w:rFonts w:ascii="Times New Roman" w:hAnsi="Times New Roman" w:cs="Times New Roman"/>
          <w:sz w:val="24"/>
          <w:szCs w:val="24"/>
        </w:rPr>
        <w:t xml:space="preserve">Kadangi renginyje dalyvaus ne tik svečiai iš projekto partnerių, bet ir Panevėžio miesto jaunimo organizacijų, universitetų bei vietinės valdžios atstovai, bus </w:t>
      </w:r>
      <w:r w:rsidRPr="009A4C60">
        <w:rPr>
          <w:rFonts w:ascii="Times New Roman" w:hAnsi="Times New Roman" w:cs="Times New Roman"/>
          <w:sz w:val="24"/>
          <w:szCs w:val="24"/>
        </w:rPr>
        <w:t>užtikrin</w:t>
      </w:r>
      <w:r w:rsidR="00B85977">
        <w:rPr>
          <w:rFonts w:ascii="Times New Roman" w:hAnsi="Times New Roman" w:cs="Times New Roman"/>
          <w:sz w:val="24"/>
          <w:szCs w:val="24"/>
        </w:rPr>
        <w:t>tas</w:t>
      </w:r>
      <w:r w:rsidRPr="009A4C60">
        <w:rPr>
          <w:rFonts w:ascii="Times New Roman" w:hAnsi="Times New Roman" w:cs="Times New Roman"/>
          <w:sz w:val="24"/>
          <w:szCs w:val="24"/>
        </w:rPr>
        <w:t xml:space="preserve"> projekto rezultatų ir sąmoningumo sklaidos tęstinum</w:t>
      </w:r>
      <w:r w:rsidR="00B85977">
        <w:rPr>
          <w:rFonts w:ascii="Times New Roman" w:hAnsi="Times New Roman" w:cs="Times New Roman"/>
          <w:sz w:val="24"/>
          <w:szCs w:val="24"/>
        </w:rPr>
        <w:t>as</w:t>
      </w:r>
      <w:r w:rsidRPr="009A4C60">
        <w:rPr>
          <w:rFonts w:ascii="Times New Roman" w:hAnsi="Times New Roman" w:cs="Times New Roman"/>
          <w:sz w:val="24"/>
          <w:szCs w:val="24"/>
        </w:rPr>
        <w:t xml:space="preserve"> atstovaujamose organizacijose.</w:t>
      </w:r>
    </w:p>
    <w:p w14:paraId="226A8E7C" w14:textId="740709C0" w:rsidR="000C40A4" w:rsidRDefault="000C40A4" w:rsidP="000C40A4">
      <w:pPr>
        <w:spacing w:after="0" w:line="240" w:lineRule="auto"/>
        <w:ind w:firstLine="720"/>
        <w:jc w:val="both"/>
        <w:rPr>
          <w:rFonts w:ascii="Times New Roman" w:hAnsi="Times New Roman" w:cs="Times New Roman"/>
          <w:sz w:val="24"/>
          <w:szCs w:val="24"/>
        </w:rPr>
      </w:pPr>
      <w:r w:rsidRPr="008826C6">
        <w:rPr>
          <w:rFonts w:ascii="Times New Roman" w:hAnsi="Times New Roman" w:cs="Times New Roman"/>
          <w:sz w:val="24"/>
          <w:szCs w:val="24"/>
        </w:rPr>
        <w:t xml:space="preserve">Projekto </w:t>
      </w:r>
      <w:r>
        <w:rPr>
          <w:rFonts w:ascii="Times New Roman" w:hAnsi="Times New Roman" w:cs="Times New Roman"/>
          <w:sz w:val="24"/>
          <w:szCs w:val="24"/>
        </w:rPr>
        <w:t>įgyvendinimo laikotarpis- 24 mėn.</w:t>
      </w:r>
    </w:p>
    <w:bookmarkEnd w:id="1"/>
    <w:p w14:paraId="4D0DFB4B" w14:textId="77777777" w:rsidR="009A4C60" w:rsidRPr="008826C6" w:rsidRDefault="009A4C60" w:rsidP="000C40A4">
      <w:pPr>
        <w:spacing w:after="0" w:line="240" w:lineRule="auto"/>
        <w:ind w:firstLine="720"/>
        <w:jc w:val="both"/>
        <w:rPr>
          <w:rFonts w:ascii="Times New Roman" w:hAnsi="Times New Roman" w:cs="Times New Roman"/>
          <w:sz w:val="24"/>
          <w:szCs w:val="24"/>
        </w:rPr>
      </w:pPr>
    </w:p>
    <w:p w14:paraId="72CBF799" w14:textId="77777777" w:rsidR="005736B7" w:rsidRDefault="00035787" w:rsidP="00C97EB7">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15E68B57" w14:textId="22C800AE" w:rsidR="00EB09F4" w:rsidRPr="00A82962" w:rsidRDefault="007D149D" w:rsidP="00A82962">
      <w:pPr>
        <w:tabs>
          <w:tab w:val="left" w:pos="0"/>
        </w:tabs>
        <w:spacing w:after="0" w:line="240" w:lineRule="auto"/>
        <w:ind w:firstLine="851"/>
        <w:jc w:val="both"/>
        <w:rPr>
          <w:rFonts w:ascii="Times New Roman" w:eastAsia="Times New Roman" w:hAnsi="Times New Roman" w:cs="Times New Roman"/>
          <w:sz w:val="24"/>
        </w:rPr>
      </w:pPr>
      <w:r w:rsidRPr="00A82962">
        <w:rPr>
          <w:rFonts w:ascii="Times New Roman" w:eastAsia="Times New Roman" w:hAnsi="Times New Roman" w:cs="Times New Roman"/>
          <w:sz w:val="24"/>
        </w:rPr>
        <w:t xml:space="preserve">2021 m. </w:t>
      </w:r>
      <w:r w:rsidR="00A82962" w:rsidRPr="00A82962">
        <w:rPr>
          <w:rFonts w:ascii="Times New Roman" w:eastAsia="Times New Roman" w:hAnsi="Times New Roman" w:cs="Times New Roman"/>
          <w:sz w:val="24"/>
        </w:rPr>
        <w:t>rugpjūčio 20-25</w:t>
      </w:r>
      <w:r w:rsidRPr="00A82962">
        <w:rPr>
          <w:rFonts w:ascii="Times New Roman" w:eastAsia="Times New Roman" w:hAnsi="Times New Roman" w:cs="Times New Roman"/>
          <w:sz w:val="24"/>
        </w:rPr>
        <w:t xml:space="preserve"> d. Investicijų projektų atrankos grupės posėdžio rašytinės procedūros tvarka buvo pritarta </w:t>
      </w:r>
      <w:r w:rsidR="00A82962" w:rsidRPr="00A82962">
        <w:rPr>
          <w:rFonts w:ascii="Times New Roman" w:eastAsia="Times New Roman" w:hAnsi="Times New Roman" w:cs="Times New Roman"/>
          <w:sz w:val="24"/>
        </w:rPr>
        <w:t>Panevėžio miesto savivaldybės dalyvavim</w:t>
      </w:r>
      <w:r w:rsidR="00A82962">
        <w:rPr>
          <w:rFonts w:ascii="Times New Roman" w:eastAsia="Times New Roman" w:hAnsi="Times New Roman" w:cs="Times New Roman"/>
          <w:sz w:val="24"/>
        </w:rPr>
        <w:t>ui</w:t>
      </w:r>
      <w:r w:rsidR="00A82962" w:rsidRPr="00A82962">
        <w:rPr>
          <w:rFonts w:ascii="Times New Roman" w:eastAsia="Times New Roman" w:hAnsi="Times New Roman" w:cs="Times New Roman"/>
          <w:sz w:val="24"/>
        </w:rPr>
        <w:t xml:space="preserve"> projekte, kurio pagrindinė tema –</w:t>
      </w:r>
      <w:r w:rsidR="00A82962">
        <w:rPr>
          <w:rFonts w:ascii="Times New Roman" w:eastAsia="Times New Roman" w:hAnsi="Times New Roman" w:cs="Times New Roman"/>
          <w:sz w:val="24"/>
        </w:rPr>
        <w:t xml:space="preserve"> „</w:t>
      </w:r>
      <w:r w:rsidR="00A82962" w:rsidRPr="00A82962">
        <w:rPr>
          <w:rFonts w:ascii="Times New Roman" w:eastAsia="Times New Roman" w:hAnsi="Times New Roman" w:cs="Times New Roman"/>
          <w:sz w:val="24"/>
        </w:rPr>
        <w:t>Diskusijos apie Europos žaliąjį kursą kaip atsaką į COVID-19 krizę“, partnerio</w:t>
      </w:r>
      <w:r w:rsidR="00A82962">
        <w:rPr>
          <w:rFonts w:ascii="Times New Roman" w:eastAsia="Times New Roman" w:hAnsi="Times New Roman" w:cs="Times New Roman"/>
          <w:sz w:val="24"/>
        </w:rPr>
        <w:t xml:space="preserve"> </w:t>
      </w:r>
      <w:r w:rsidR="00A82962" w:rsidRPr="00A82962">
        <w:rPr>
          <w:rFonts w:ascii="Times New Roman" w:eastAsia="Times New Roman" w:hAnsi="Times New Roman" w:cs="Times New Roman"/>
          <w:sz w:val="24"/>
        </w:rPr>
        <w:t>teisėmis pagal ES piliečių, lygybės, teisių ir vertybių programą</w:t>
      </w:r>
      <w:r w:rsidR="00A82962">
        <w:rPr>
          <w:rFonts w:ascii="Times New Roman" w:eastAsia="Times New Roman" w:hAnsi="Times New Roman" w:cs="Times New Roman"/>
          <w:sz w:val="24"/>
        </w:rPr>
        <w:t>.</w:t>
      </w:r>
    </w:p>
    <w:p w14:paraId="5951BA93" w14:textId="3416EFDA" w:rsidR="007D149D" w:rsidRDefault="009A6587" w:rsidP="00C97EB7">
      <w:pPr>
        <w:tabs>
          <w:tab w:val="left" w:pos="0"/>
        </w:tabs>
        <w:spacing w:after="0" w:line="240" w:lineRule="auto"/>
        <w:ind w:firstLine="851"/>
        <w:jc w:val="both"/>
        <w:rPr>
          <w:rFonts w:ascii="Times New Roman" w:hAnsi="Times New Roman" w:cs="Times New Roman"/>
          <w:sz w:val="24"/>
          <w:szCs w:val="24"/>
        </w:rPr>
      </w:pPr>
      <w:r w:rsidRPr="009A6587">
        <w:rPr>
          <w:rFonts w:ascii="Times New Roman" w:eastAsia="Times New Roman" w:hAnsi="Times New Roman" w:cs="Times New Roman"/>
          <w:sz w:val="24"/>
          <w:szCs w:val="24"/>
        </w:rPr>
        <w:t>2021 m. rugpjūčio 27 d. vedant</w:t>
      </w:r>
      <w:r w:rsidR="005C45E0">
        <w:rPr>
          <w:rFonts w:ascii="Times New Roman" w:eastAsia="Times New Roman" w:hAnsi="Times New Roman" w:cs="Times New Roman"/>
          <w:sz w:val="24"/>
          <w:szCs w:val="24"/>
        </w:rPr>
        <w:t>ysis</w:t>
      </w:r>
      <w:r w:rsidRPr="009A6587">
        <w:rPr>
          <w:rFonts w:ascii="Times New Roman" w:eastAsia="Times New Roman" w:hAnsi="Times New Roman" w:cs="Times New Roman"/>
          <w:sz w:val="24"/>
          <w:szCs w:val="24"/>
        </w:rPr>
        <w:t xml:space="preserve"> partneri</w:t>
      </w:r>
      <w:r w:rsidR="005C45E0">
        <w:rPr>
          <w:rFonts w:ascii="Times New Roman" w:eastAsia="Times New Roman" w:hAnsi="Times New Roman" w:cs="Times New Roman"/>
          <w:sz w:val="24"/>
          <w:szCs w:val="24"/>
        </w:rPr>
        <w:t>s</w:t>
      </w:r>
      <w:r w:rsidRPr="009A6587">
        <w:rPr>
          <w:rFonts w:ascii="Times New Roman" w:eastAsia="Times New Roman" w:hAnsi="Times New Roman" w:cs="Times New Roman"/>
          <w:sz w:val="24"/>
          <w:szCs w:val="24"/>
        </w:rPr>
        <w:t xml:space="preserve"> Tibi savivaldybė pateikė paraišką Europos Sąjungos Piliečių, lygybės, teisių ir vertybių program</w:t>
      </w:r>
      <w:r w:rsidRPr="009A6587">
        <w:rPr>
          <w:rFonts w:ascii="Times New Roman" w:hAnsi="Times New Roman" w:cs="Times New Roman"/>
          <w:sz w:val="24"/>
          <w:szCs w:val="24"/>
        </w:rPr>
        <w:t>os Miestų tinklų priemonei.</w:t>
      </w:r>
    </w:p>
    <w:p w14:paraId="45FD3150" w14:textId="1ECA5D73" w:rsidR="005B6723" w:rsidRPr="009A6587" w:rsidRDefault="005B6723" w:rsidP="00C97EB7">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m. sausio 14 d. </w:t>
      </w:r>
      <w:r w:rsidRPr="005B6723">
        <w:rPr>
          <w:rFonts w:ascii="Times New Roman" w:eastAsia="Times New Roman" w:hAnsi="Times New Roman" w:cs="Times New Roman"/>
          <w:sz w:val="24"/>
          <w:szCs w:val="24"/>
        </w:rPr>
        <w:t>Europos švietimo ir kultūros vykdomo</w:t>
      </w:r>
      <w:r>
        <w:rPr>
          <w:rFonts w:ascii="Times New Roman" w:eastAsia="Times New Roman" w:hAnsi="Times New Roman" w:cs="Times New Roman"/>
          <w:sz w:val="24"/>
          <w:szCs w:val="24"/>
        </w:rPr>
        <w:t>ji</w:t>
      </w:r>
      <w:r w:rsidRPr="005B6723">
        <w:rPr>
          <w:rFonts w:ascii="Times New Roman" w:eastAsia="Times New Roman" w:hAnsi="Times New Roman" w:cs="Times New Roman"/>
          <w:sz w:val="24"/>
          <w:szCs w:val="24"/>
        </w:rPr>
        <w:t xml:space="preserve"> įstaig</w:t>
      </w:r>
      <w:r>
        <w:rPr>
          <w:rFonts w:ascii="Times New Roman" w:eastAsia="Times New Roman" w:hAnsi="Times New Roman" w:cs="Times New Roman"/>
          <w:sz w:val="24"/>
          <w:szCs w:val="24"/>
        </w:rPr>
        <w:t>a</w:t>
      </w:r>
      <w:r w:rsidRPr="005B67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angl. </w:t>
      </w:r>
      <w:r w:rsidRPr="005B6723">
        <w:rPr>
          <w:rFonts w:ascii="Times New Roman" w:eastAsia="Times New Roman" w:hAnsi="Times New Roman" w:cs="Times New Roman"/>
          <w:sz w:val="24"/>
          <w:szCs w:val="24"/>
        </w:rPr>
        <w:t>EACEA) kvietimo laišku Nr. (2022)285749</w:t>
      </w:r>
      <w:r>
        <w:rPr>
          <w:rFonts w:ascii="Times New Roman" w:eastAsia="Times New Roman" w:hAnsi="Times New Roman" w:cs="Times New Roman"/>
          <w:sz w:val="24"/>
          <w:szCs w:val="24"/>
        </w:rPr>
        <w:t xml:space="preserve"> informavo apie teigiamus paraiškos vertinimo rezultatus ir pakvietė konsorciumo partnerius pasirašyti dotacijos sutartį.</w:t>
      </w:r>
    </w:p>
    <w:p w14:paraId="1AED5F54" w14:textId="77777777" w:rsidR="007B47FD" w:rsidRPr="00766144" w:rsidRDefault="007B47FD" w:rsidP="00F11058">
      <w:pPr>
        <w:tabs>
          <w:tab w:val="left" w:pos="0"/>
        </w:tabs>
        <w:spacing w:after="0" w:line="240" w:lineRule="auto"/>
        <w:jc w:val="both"/>
        <w:rPr>
          <w:rFonts w:ascii="Times New Roman" w:eastAsia="Times New Roman" w:hAnsi="Times New Roman" w:cs="Times New Roman"/>
          <w:sz w:val="24"/>
          <w:highlight w:val="yellow"/>
        </w:rPr>
      </w:pPr>
    </w:p>
    <w:p w14:paraId="7EDAFA2F" w14:textId="77777777" w:rsidR="005736B7" w:rsidRPr="0088439B" w:rsidRDefault="00035787" w:rsidP="00F11058">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Sprendimo priėmimo būtinumo pagrindimas, kokių pozityvių rezultatų laukiama. </w:t>
      </w:r>
    </w:p>
    <w:p w14:paraId="4A1CA34F" w14:textId="64F5C90E" w:rsidR="009C0969" w:rsidRPr="0088439B" w:rsidRDefault="00196FD3" w:rsidP="000035EA">
      <w:pPr>
        <w:spacing w:after="0" w:line="240" w:lineRule="auto"/>
        <w:ind w:firstLine="851"/>
        <w:jc w:val="both"/>
        <w:rPr>
          <w:rFonts w:ascii="Times New Roman" w:hAnsi="Times New Roman" w:cs="Times New Roman"/>
          <w:sz w:val="24"/>
          <w:szCs w:val="24"/>
        </w:rPr>
      </w:pPr>
      <w:r w:rsidRPr="00196FD3">
        <w:rPr>
          <w:rFonts w:ascii="Times New Roman" w:hAnsi="Times New Roman" w:cs="Times New Roman"/>
          <w:sz w:val="24"/>
          <w:szCs w:val="24"/>
        </w:rPr>
        <w:t xml:space="preserve">Projekto „Žalioji kryptis“ </w:t>
      </w:r>
      <w:r w:rsidR="004204FC" w:rsidRPr="00196FD3">
        <w:rPr>
          <w:rFonts w:ascii="Times New Roman" w:hAnsi="Times New Roman" w:cs="Times New Roman"/>
          <w:sz w:val="24"/>
          <w:szCs w:val="24"/>
        </w:rPr>
        <w:t xml:space="preserve">paraiškai laimėjus finansavimą, </w:t>
      </w:r>
      <w:r w:rsidR="00CF7066" w:rsidRPr="00196FD3">
        <w:rPr>
          <w:rFonts w:ascii="Times New Roman" w:hAnsi="Times New Roman" w:cs="Times New Roman"/>
          <w:sz w:val="24"/>
          <w:szCs w:val="24"/>
        </w:rPr>
        <w:t>piniginė dotacija bus išmokama tik pasirašius susijusius dokumentus</w:t>
      </w:r>
      <w:r w:rsidR="004204FC" w:rsidRPr="00196FD3">
        <w:rPr>
          <w:rFonts w:ascii="Times New Roman" w:hAnsi="Times New Roman" w:cs="Times New Roman"/>
          <w:sz w:val="24"/>
          <w:szCs w:val="24"/>
        </w:rPr>
        <w:t>. Vadovaujantis</w:t>
      </w:r>
      <w:r w:rsidR="004204FC" w:rsidRPr="0088439B">
        <w:rPr>
          <w:rFonts w:ascii="Times New Roman" w:hAnsi="Times New Roman" w:cs="Times New Roman"/>
          <w:sz w:val="24"/>
          <w:szCs w:val="24"/>
        </w:rPr>
        <w:t xml:space="preserve"> Panevėžio miesto savivaldybės sutarčių pasirašymo tvarkos apraš</w:t>
      </w:r>
      <w:r w:rsidR="00CF7066" w:rsidRPr="0088439B">
        <w:rPr>
          <w:rFonts w:ascii="Times New Roman" w:hAnsi="Times New Roman" w:cs="Times New Roman"/>
          <w:sz w:val="24"/>
          <w:szCs w:val="24"/>
        </w:rPr>
        <w:t>u</w:t>
      </w:r>
      <w:r w:rsidR="004204FC" w:rsidRPr="0088439B">
        <w:rPr>
          <w:rFonts w:ascii="Times New Roman" w:hAnsi="Times New Roman" w:cs="Times New Roman"/>
          <w:sz w:val="24"/>
          <w:szCs w:val="24"/>
        </w:rPr>
        <w:t>, patvirtint</w:t>
      </w:r>
      <w:r w:rsidR="00CF7066" w:rsidRPr="0088439B">
        <w:rPr>
          <w:rFonts w:ascii="Times New Roman" w:hAnsi="Times New Roman" w:cs="Times New Roman"/>
          <w:sz w:val="24"/>
          <w:szCs w:val="24"/>
        </w:rPr>
        <w:t>u</w:t>
      </w:r>
      <w:r w:rsidR="004204FC" w:rsidRPr="0088439B">
        <w:rPr>
          <w:rFonts w:ascii="Times New Roman" w:hAnsi="Times New Roman" w:cs="Times New Roman"/>
          <w:sz w:val="24"/>
          <w:szCs w:val="24"/>
        </w:rPr>
        <w:t xml:space="preserve"> Panevėžio miesto savivaldybės tarybos 2014 m. gegužės 29 d. sprendimu Nr. 1-154 „Dėl Panevėžio miesto savivaldybės sutarčių pasirašymo tvarkos aprašo patvirtinimo ir Savivaldybės tarybos 2008 m. gegužės 29 d. sprendimo Nr. 1-17-5 1 punkto pripažinimo netekusiu galios</w:t>
      </w:r>
      <w:r w:rsidR="00CF7066" w:rsidRPr="0088439B">
        <w:rPr>
          <w:rFonts w:ascii="Times New Roman" w:hAnsi="Times New Roman" w:cs="Times New Roman"/>
          <w:sz w:val="24"/>
          <w:szCs w:val="24"/>
        </w:rPr>
        <w:t xml:space="preserve">“, tam, kad Panevėžio savivaldybės administracijos direktorius galėtų pasirašyti </w:t>
      </w:r>
      <w:r w:rsidR="009C0969" w:rsidRPr="0088439B">
        <w:rPr>
          <w:rFonts w:ascii="Times New Roman" w:hAnsi="Times New Roman" w:cs="Times New Roman"/>
          <w:sz w:val="24"/>
          <w:szCs w:val="24"/>
        </w:rPr>
        <w:t>dokument</w:t>
      </w:r>
      <w:r w:rsidR="00CF7066" w:rsidRPr="0088439B">
        <w:rPr>
          <w:rFonts w:ascii="Times New Roman" w:hAnsi="Times New Roman" w:cs="Times New Roman"/>
          <w:sz w:val="24"/>
          <w:szCs w:val="24"/>
        </w:rPr>
        <w:t>us,</w:t>
      </w:r>
      <w:r w:rsidR="009C0969" w:rsidRPr="0088439B">
        <w:rPr>
          <w:rFonts w:ascii="Times New Roman" w:hAnsi="Times New Roman" w:cs="Times New Roman"/>
          <w:sz w:val="24"/>
          <w:szCs w:val="24"/>
        </w:rPr>
        <w:t xml:space="preserve"> susijusi</w:t>
      </w:r>
      <w:r w:rsidR="00CF7066" w:rsidRPr="0088439B">
        <w:rPr>
          <w:rFonts w:ascii="Times New Roman" w:hAnsi="Times New Roman" w:cs="Times New Roman"/>
          <w:sz w:val="24"/>
          <w:szCs w:val="24"/>
        </w:rPr>
        <w:t>us</w:t>
      </w:r>
      <w:r w:rsidR="009C0969" w:rsidRPr="0088439B">
        <w:rPr>
          <w:rFonts w:ascii="Times New Roman" w:hAnsi="Times New Roman" w:cs="Times New Roman"/>
          <w:sz w:val="24"/>
          <w:szCs w:val="24"/>
        </w:rPr>
        <w:t xml:space="preserve"> su Projekto </w:t>
      </w:r>
      <w:r w:rsidR="00CF7066" w:rsidRPr="0088439B">
        <w:rPr>
          <w:rFonts w:ascii="Times New Roman" w:hAnsi="Times New Roman" w:cs="Times New Roman"/>
          <w:sz w:val="24"/>
          <w:szCs w:val="24"/>
        </w:rPr>
        <w:t xml:space="preserve">finansavimu ir </w:t>
      </w:r>
      <w:r w:rsidR="009C0969" w:rsidRPr="0088439B">
        <w:rPr>
          <w:rFonts w:ascii="Times New Roman" w:hAnsi="Times New Roman" w:cs="Times New Roman"/>
          <w:sz w:val="24"/>
          <w:szCs w:val="24"/>
        </w:rPr>
        <w:t xml:space="preserve">įgyvendinimu, </w:t>
      </w:r>
      <w:r w:rsidR="00CF7066" w:rsidRPr="0088439B">
        <w:rPr>
          <w:rFonts w:ascii="Times New Roman" w:hAnsi="Times New Roman" w:cs="Times New Roman"/>
          <w:sz w:val="24"/>
          <w:szCs w:val="24"/>
        </w:rPr>
        <w:t>reikalingas Tarybos sprendimas.</w:t>
      </w:r>
    </w:p>
    <w:p w14:paraId="2A90FD4D" w14:textId="17B20058" w:rsidR="00F553A4" w:rsidRDefault="00F553A4" w:rsidP="00F553A4">
      <w:pPr>
        <w:spacing w:after="0" w:line="240" w:lineRule="auto"/>
        <w:ind w:firstLine="851"/>
        <w:contextualSpacing/>
        <w:jc w:val="both"/>
        <w:rPr>
          <w:rFonts w:ascii="Times New Roman" w:hAnsi="Times New Roman" w:cs="Times New Roman"/>
          <w:sz w:val="24"/>
          <w:szCs w:val="24"/>
        </w:rPr>
      </w:pPr>
      <w:r w:rsidRPr="008826C6">
        <w:rPr>
          <w:rFonts w:ascii="Times New Roman" w:hAnsi="Times New Roman" w:cs="Times New Roman"/>
          <w:sz w:val="24"/>
          <w:szCs w:val="24"/>
        </w:rPr>
        <w:t>Projektu bus didinamas E</w:t>
      </w:r>
      <w:r>
        <w:rPr>
          <w:rFonts w:ascii="Times New Roman" w:hAnsi="Times New Roman" w:cs="Times New Roman"/>
          <w:sz w:val="24"/>
          <w:szCs w:val="24"/>
        </w:rPr>
        <w:t xml:space="preserve">uropos </w:t>
      </w:r>
      <w:r w:rsidRPr="008826C6">
        <w:rPr>
          <w:rFonts w:ascii="Times New Roman" w:hAnsi="Times New Roman" w:cs="Times New Roman"/>
          <w:sz w:val="24"/>
          <w:szCs w:val="24"/>
        </w:rPr>
        <w:t>S</w:t>
      </w:r>
      <w:r>
        <w:rPr>
          <w:rFonts w:ascii="Times New Roman" w:hAnsi="Times New Roman" w:cs="Times New Roman"/>
          <w:sz w:val="24"/>
          <w:szCs w:val="24"/>
        </w:rPr>
        <w:t>ąjungos</w:t>
      </w:r>
      <w:r w:rsidRPr="008826C6">
        <w:rPr>
          <w:rFonts w:ascii="Times New Roman" w:hAnsi="Times New Roman" w:cs="Times New Roman"/>
          <w:sz w:val="24"/>
          <w:szCs w:val="24"/>
        </w:rPr>
        <w:t xml:space="preserve"> piliečių </w:t>
      </w:r>
      <w:r w:rsidRPr="00F553A4">
        <w:rPr>
          <w:rFonts w:ascii="Times New Roman" w:hAnsi="Times New Roman" w:cs="Times New Roman"/>
          <w:sz w:val="24"/>
          <w:szCs w:val="24"/>
        </w:rPr>
        <w:t>informuotumas, šviečiama visuomenė,</w:t>
      </w:r>
      <w:r w:rsidRPr="008826C6">
        <w:rPr>
          <w:rFonts w:ascii="Times New Roman" w:hAnsi="Times New Roman" w:cs="Times New Roman"/>
          <w:sz w:val="24"/>
          <w:szCs w:val="24"/>
        </w:rPr>
        <w:t xml:space="preserve"> užtikrintas būsimas bendradarbiavimas tarp visų partnerių, skatinant projekto rezultatų tvarumą. Projektas truks </w:t>
      </w:r>
      <w:r>
        <w:rPr>
          <w:rFonts w:ascii="Times New Roman" w:hAnsi="Times New Roman" w:cs="Times New Roman"/>
          <w:sz w:val="24"/>
          <w:szCs w:val="24"/>
        </w:rPr>
        <w:t xml:space="preserve">24 </w:t>
      </w:r>
      <w:r w:rsidRPr="008826C6">
        <w:rPr>
          <w:rFonts w:ascii="Times New Roman" w:hAnsi="Times New Roman" w:cs="Times New Roman"/>
          <w:sz w:val="24"/>
          <w:szCs w:val="24"/>
        </w:rPr>
        <w:t>mėnesi</w:t>
      </w:r>
      <w:r>
        <w:rPr>
          <w:rFonts w:ascii="Times New Roman" w:hAnsi="Times New Roman" w:cs="Times New Roman"/>
          <w:sz w:val="24"/>
          <w:szCs w:val="24"/>
        </w:rPr>
        <w:t>us</w:t>
      </w:r>
      <w:r w:rsidRPr="008826C6">
        <w:rPr>
          <w:rFonts w:ascii="Times New Roman" w:hAnsi="Times New Roman" w:cs="Times New Roman"/>
          <w:sz w:val="24"/>
          <w:szCs w:val="24"/>
        </w:rPr>
        <w:t xml:space="preserve">. </w:t>
      </w:r>
    </w:p>
    <w:p w14:paraId="22C3FE92" w14:textId="77777777" w:rsidR="00F553A4" w:rsidRDefault="00F553A4" w:rsidP="00F553A4">
      <w:pPr>
        <w:spacing w:after="0" w:line="240" w:lineRule="auto"/>
        <w:ind w:firstLine="851"/>
        <w:contextualSpacing/>
        <w:jc w:val="both"/>
        <w:rPr>
          <w:rFonts w:ascii="Times New Roman" w:hAnsi="Times New Roman" w:cs="Times New Roman"/>
          <w:sz w:val="24"/>
          <w:szCs w:val="24"/>
        </w:rPr>
      </w:pPr>
    </w:p>
    <w:p w14:paraId="752E8006" w14:textId="77777777" w:rsidR="005736B7" w:rsidRPr="00F553A4" w:rsidRDefault="00035787" w:rsidP="0067600D">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7F4FBE05" w14:textId="343429B7" w:rsidR="000035EA" w:rsidRPr="00F553A4" w:rsidRDefault="000035EA" w:rsidP="000035EA">
      <w:pPr>
        <w:spacing w:after="0" w:line="240" w:lineRule="auto"/>
        <w:ind w:firstLine="851"/>
        <w:contextualSpacing/>
        <w:jc w:val="both"/>
        <w:rPr>
          <w:rFonts w:ascii="Times New Roman" w:hAnsi="Times New Roman" w:cs="Times New Roman"/>
          <w:sz w:val="24"/>
          <w:szCs w:val="24"/>
        </w:rPr>
      </w:pPr>
      <w:r w:rsidRPr="00F553A4">
        <w:rPr>
          <w:rFonts w:ascii="Times New Roman" w:hAnsi="Times New Roman" w:cs="Times New Roman"/>
          <w:sz w:val="24"/>
          <w:szCs w:val="24"/>
        </w:rPr>
        <w:t xml:space="preserve">Projekto įgyvendinimui </w:t>
      </w:r>
      <w:r w:rsidR="00196FD3" w:rsidRPr="00F553A4">
        <w:rPr>
          <w:rFonts w:ascii="Times New Roman" w:hAnsi="Times New Roman" w:cs="Times New Roman"/>
          <w:sz w:val="24"/>
          <w:szCs w:val="24"/>
        </w:rPr>
        <w:t xml:space="preserve">kiekvienam partneriui </w:t>
      </w:r>
      <w:r w:rsidRPr="00F553A4">
        <w:rPr>
          <w:rFonts w:ascii="Times New Roman" w:hAnsi="Times New Roman" w:cs="Times New Roman"/>
          <w:sz w:val="24"/>
          <w:szCs w:val="24"/>
        </w:rPr>
        <w:t>yra</w:t>
      </w:r>
      <w:r w:rsidR="00196FD3" w:rsidRPr="00F553A4">
        <w:rPr>
          <w:rFonts w:ascii="Times New Roman" w:hAnsi="Times New Roman" w:cs="Times New Roman"/>
          <w:sz w:val="24"/>
          <w:szCs w:val="24"/>
        </w:rPr>
        <w:t xml:space="preserve"> preliminariai</w:t>
      </w:r>
      <w:r w:rsidRPr="00F553A4">
        <w:rPr>
          <w:rFonts w:ascii="Times New Roman" w:hAnsi="Times New Roman" w:cs="Times New Roman"/>
          <w:sz w:val="24"/>
          <w:szCs w:val="24"/>
        </w:rPr>
        <w:t xml:space="preserve"> skir</w:t>
      </w:r>
      <w:r w:rsidR="00196FD3" w:rsidRPr="00F553A4">
        <w:rPr>
          <w:rFonts w:ascii="Times New Roman" w:hAnsi="Times New Roman" w:cs="Times New Roman"/>
          <w:sz w:val="24"/>
          <w:szCs w:val="24"/>
        </w:rPr>
        <w:t>iama</w:t>
      </w:r>
      <w:r w:rsidRPr="00F553A4">
        <w:rPr>
          <w:rFonts w:ascii="Times New Roman" w:hAnsi="Times New Roman" w:cs="Times New Roman"/>
          <w:sz w:val="24"/>
          <w:szCs w:val="24"/>
        </w:rPr>
        <w:t xml:space="preserve"> </w:t>
      </w:r>
      <w:r w:rsidR="00196FD3" w:rsidRPr="00F553A4">
        <w:rPr>
          <w:rFonts w:ascii="Times New Roman" w:hAnsi="Times New Roman" w:cs="Times New Roman"/>
          <w:b/>
          <w:bCs/>
          <w:sz w:val="24"/>
          <w:szCs w:val="24"/>
        </w:rPr>
        <w:t>18500</w:t>
      </w:r>
      <w:r w:rsidRPr="00F553A4">
        <w:rPr>
          <w:rFonts w:ascii="Times New Roman" w:hAnsi="Times New Roman" w:cs="Times New Roman"/>
          <w:b/>
          <w:bCs/>
          <w:sz w:val="24"/>
          <w:szCs w:val="24"/>
        </w:rPr>
        <w:t xml:space="preserve"> Eur</w:t>
      </w:r>
      <w:r w:rsidRPr="00F553A4">
        <w:rPr>
          <w:rFonts w:ascii="Times New Roman" w:hAnsi="Times New Roman" w:cs="Times New Roman"/>
          <w:sz w:val="24"/>
          <w:szCs w:val="24"/>
        </w:rPr>
        <w:t xml:space="preserve">, kuriuos bus galima naudoti </w:t>
      </w:r>
      <w:r w:rsidR="0070709F" w:rsidRPr="00F553A4">
        <w:rPr>
          <w:rFonts w:ascii="Times New Roman" w:hAnsi="Times New Roman" w:cs="Times New Roman"/>
          <w:sz w:val="24"/>
          <w:szCs w:val="24"/>
        </w:rPr>
        <w:t>P</w:t>
      </w:r>
      <w:r w:rsidRPr="00F553A4">
        <w:rPr>
          <w:rFonts w:ascii="Times New Roman" w:hAnsi="Times New Roman" w:cs="Times New Roman"/>
          <w:sz w:val="24"/>
          <w:szCs w:val="24"/>
        </w:rPr>
        <w:t xml:space="preserve">rojekto </w:t>
      </w:r>
      <w:r w:rsidR="00CF7066" w:rsidRPr="00F553A4">
        <w:rPr>
          <w:rFonts w:ascii="Times New Roman" w:hAnsi="Times New Roman" w:cs="Times New Roman"/>
          <w:sz w:val="24"/>
          <w:szCs w:val="24"/>
        </w:rPr>
        <w:t>veikloms vykdyt</w:t>
      </w:r>
      <w:r w:rsidR="00F553A4" w:rsidRPr="00F553A4">
        <w:rPr>
          <w:rFonts w:ascii="Times New Roman" w:hAnsi="Times New Roman" w:cs="Times New Roman"/>
          <w:sz w:val="24"/>
          <w:szCs w:val="24"/>
        </w:rPr>
        <w:t>i be papildomo lėšų prisidėjimo.</w:t>
      </w:r>
      <w:r w:rsidR="00B73DD5">
        <w:rPr>
          <w:rFonts w:ascii="Times New Roman" w:hAnsi="Times New Roman" w:cs="Times New Roman"/>
          <w:sz w:val="24"/>
          <w:szCs w:val="24"/>
        </w:rPr>
        <w:t xml:space="preserve"> Kadangi lėš</w:t>
      </w:r>
      <w:r w:rsidR="00002A2A">
        <w:rPr>
          <w:rFonts w:ascii="Times New Roman" w:hAnsi="Times New Roman" w:cs="Times New Roman"/>
          <w:sz w:val="24"/>
          <w:szCs w:val="24"/>
        </w:rPr>
        <w:t>os</w:t>
      </w:r>
      <w:r w:rsidR="00B73DD5">
        <w:rPr>
          <w:rFonts w:ascii="Times New Roman" w:hAnsi="Times New Roman" w:cs="Times New Roman"/>
          <w:sz w:val="24"/>
          <w:szCs w:val="24"/>
        </w:rPr>
        <w:t xml:space="preserve"> bus grąžint</w:t>
      </w:r>
      <w:r w:rsidR="00002A2A">
        <w:rPr>
          <w:rFonts w:ascii="Times New Roman" w:hAnsi="Times New Roman" w:cs="Times New Roman"/>
          <w:sz w:val="24"/>
          <w:szCs w:val="24"/>
        </w:rPr>
        <w:t>os</w:t>
      </w:r>
      <w:r w:rsidR="00B73DD5">
        <w:rPr>
          <w:rFonts w:ascii="Times New Roman" w:hAnsi="Times New Roman" w:cs="Times New Roman"/>
          <w:sz w:val="24"/>
          <w:szCs w:val="24"/>
        </w:rPr>
        <w:t xml:space="preserve"> tik įgyvendinus projektą, reikalinga numatyti Savivaldybės biudžeto lėšas projekto vykdymui, kurios bus atstatytos po projekto įgyvendinimo grįžus ES lėšoms.</w:t>
      </w:r>
    </w:p>
    <w:p w14:paraId="3139B071" w14:textId="6D4DD453" w:rsidR="000035EA" w:rsidRPr="00F553A4" w:rsidRDefault="000035EA" w:rsidP="000035EA">
      <w:pPr>
        <w:spacing w:after="0" w:line="240" w:lineRule="auto"/>
        <w:ind w:firstLine="851"/>
        <w:jc w:val="both"/>
        <w:rPr>
          <w:rFonts w:ascii="Times New Roman" w:hAnsi="Times New Roman" w:cs="Times New Roman"/>
          <w:sz w:val="24"/>
          <w:szCs w:val="24"/>
        </w:rPr>
      </w:pPr>
      <w:r w:rsidRPr="00F553A4">
        <w:rPr>
          <w:rFonts w:ascii="Times New Roman" w:hAnsi="Times New Roman" w:cs="Times New Roman"/>
          <w:sz w:val="24"/>
          <w:szCs w:val="24"/>
        </w:rPr>
        <w:t>Išlaidos finansuojamos 100 proc. intensyvumu.</w:t>
      </w:r>
      <w:r w:rsidR="0070709F" w:rsidRPr="00F553A4">
        <w:rPr>
          <w:rFonts w:ascii="Times New Roman" w:hAnsi="Times New Roman" w:cs="Times New Roman"/>
          <w:sz w:val="24"/>
          <w:szCs w:val="24"/>
        </w:rPr>
        <w:t xml:space="preserve">  </w:t>
      </w:r>
    </w:p>
    <w:p w14:paraId="18E55F69" w14:textId="77777777" w:rsidR="000035EA" w:rsidRPr="00766144" w:rsidRDefault="000035EA" w:rsidP="000035EA">
      <w:pPr>
        <w:tabs>
          <w:tab w:val="left" w:pos="0"/>
        </w:tabs>
        <w:spacing w:after="0" w:line="240" w:lineRule="auto"/>
        <w:ind w:firstLine="851"/>
        <w:jc w:val="both"/>
        <w:rPr>
          <w:rFonts w:ascii="Times New Roman" w:eastAsia="Times New Roman" w:hAnsi="Times New Roman" w:cs="Times New Roman"/>
          <w:sz w:val="24"/>
          <w:highlight w:val="yellow"/>
        </w:rPr>
      </w:pPr>
    </w:p>
    <w:p w14:paraId="01D89389" w14:textId="77777777" w:rsidR="005736B7" w:rsidRPr="00F553A4" w:rsidRDefault="00035787" w:rsidP="0067600D">
      <w:pPr>
        <w:pStyle w:val="Sraopastraipa"/>
        <w:numPr>
          <w:ilvl w:val="0"/>
          <w:numId w:val="8"/>
        </w:numPr>
        <w:tabs>
          <w:tab w:val="left" w:pos="0"/>
        </w:tabs>
        <w:spacing w:after="0" w:line="240" w:lineRule="auto"/>
        <w:ind w:left="0" w:firstLine="851"/>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7777777" w:rsidR="005736B7" w:rsidRPr="00F553A4" w:rsidRDefault="00035787">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6AC1EDF2" w14:textId="77777777" w:rsidR="005736B7" w:rsidRPr="00F553A4" w:rsidRDefault="00035787" w:rsidP="00824E9B">
      <w:pPr>
        <w:pStyle w:val="Sraopastraipa"/>
        <w:numPr>
          <w:ilvl w:val="0"/>
          <w:numId w:val="8"/>
        </w:numPr>
        <w:spacing w:after="0" w:line="36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2CD247FD" w14:textId="705D7325" w:rsidR="005736B7" w:rsidRPr="00F553A4" w:rsidRDefault="007C6590">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w:t>
      </w:r>
      <w:r w:rsidR="00035787" w:rsidRPr="00F553A4">
        <w:rPr>
          <w:rFonts w:ascii="Times New Roman" w:eastAsia="Times New Roman" w:hAnsi="Times New Roman" w:cs="Times New Roman"/>
          <w:sz w:val="24"/>
        </w:rPr>
        <w:t>avivaldybės administracijos</w:t>
      </w:r>
      <w:r w:rsidRPr="00F553A4">
        <w:rPr>
          <w:rFonts w:ascii="Times New Roman" w:eastAsia="Times New Roman" w:hAnsi="Times New Roman" w:cs="Times New Roman"/>
          <w:sz w:val="24"/>
        </w:rPr>
        <w:t>.</w:t>
      </w:r>
    </w:p>
    <w:p w14:paraId="1A207E0B" w14:textId="77777777" w:rsidR="00824E9B" w:rsidRPr="00766144" w:rsidRDefault="00824E9B">
      <w:pPr>
        <w:spacing w:after="0" w:line="360" w:lineRule="auto"/>
        <w:ind w:firstLine="851"/>
        <w:jc w:val="both"/>
        <w:rPr>
          <w:rFonts w:ascii="Times New Roman" w:eastAsia="Times New Roman" w:hAnsi="Times New Roman" w:cs="Times New Roman"/>
          <w:sz w:val="24"/>
          <w:highlight w:val="yellow"/>
        </w:rPr>
      </w:pPr>
    </w:p>
    <w:p w14:paraId="2A2240A4" w14:textId="77777777" w:rsidR="0070709F" w:rsidRPr="005B6723" w:rsidRDefault="0070709F" w:rsidP="0070709F">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 xml:space="preserve">Investicijų projektų skyriaus vedėja </w:t>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t xml:space="preserve">                  Lina Bareikienė</w:t>
      </w:r>
    </w:p>
    <w:p w14:paraId="6B902A42" w14:textId="55DEE575" w:rsidR="00824E9B" w:rsidRPr="005B6723" w:rsidRDefault="00824E9B">
      <w:pPr>
        <w:spacing w:after="0" w:line="360" w:lineRule="auto"/>
        <w:ind w:firstLine="851"/>
        <w:jc w:val="both"/>
        <w:rPr>
          <w:rFonts w:ascii="Times New Roman" w:eastAsia="Times New Roman" w:hAnsi="Times New Roman" w:cs="Times New Roman"/>
          <w:sz w:val="24"/>
        </w:rPr>
      </w:pPr>
    </w:p>
    <w:p w14:paraId="6315ABB1" w14:textId="4E7A5FE3" w:rsidR="0070709F" w:rsidRDefault="0070709F" w:rsidP="00D8624B">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Vyriausioji investicijų projektų specialistė</w:t>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Pr>
          <w:rFonts w:ascii="Times New Roman" w:eastAsia="Times New Roman" w:hAnsi="Times New Roman" w:cs="Times New Roman"/>
          <w:sz w:val="24"/>
        </w:rPr>
        <w:t xml:space="preserve">                  Indrė Juodikė</w:t>
      </w:r>
      <w:r>
        <w:rPr>
          <w:rFonts w:ascii="Times New Roman" w:eastAsia="Times New Roman" w:hAnsi="Times New Roman" w:cs="Times New Roman"/>
          <w:sz w:val="24"/>
        </w:rPr>
        <w:tab/>
      </w:r>
    </w:p>
    <w:sectPr w:rsidR="007070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7"/>
  </w:num>
  <w:num w:numId="5">
    <w:abstractNumId w:val="9"/>
  </w:num>
  <w:num w:numId="6">
    <w:abstractNumId w:val="10"/>
  </w:num>
  <w:num w:numId="7">
    <w:abstractNumId w:val="8"/>
  </w:num>
  <w:num w:numId="8">
    <w:abstractNumId w:val="1"/>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2095F"/>
    <w:rsid w:val="00035787"/>
    <w:rsid w:val="00046D54"/>
    <w:rsid w:val="00096AEA"/>
    <w:rsid w:val="000B01D8"/>
    <w:rsid w:val="000C40A4"/>
    <w:rsid w:val="000E5245"/>
    <w:rsid w:val="000F519A"/>
    <w:rsid w:val="000F739D"/>
    <w:rsid w:val="0013504E"/>
    <w:rsid w:val="00153ABF"/>
    <w:rsid w:val="0017379F"/>
    <w:rsid w:val="00196FD3"/>
    <w:rsid w:val="001F60D9"/>
    <w:rsid w:val="002053C0"/>
    <w:rsid w:val="002774AC"/>
    <w:rsid w:val="00295B6F"/>
    <w:rsid w:val="002B0600"/>
    <w:rsid w:val="002E5577"/>
    <w:rsid w:val="002E652B"/>
    <w:rsid w:val="00391DCA"/>
    <w:rsid w:val="003F0C6D"/>
    <w:rsid w:val="004204FC"/>
    <w:rsid w:val="004F4B87"/>
    <w:rsid w:val="00512DFB"/>
    <w:rsid w:val="005736B7"/>
    <w:rsid w:val="005B6723"/>
    <w:rsid w:val="005C45E0"/>
    <w:rsid w:val="005E1CEC"/>
    <w:rsid w:val="00645036"/>
    <w:rsid w:val="0067285D"/>
    <w:rsid w:val="0067600D"/>
    <w:rsid w:val="006B1FEA"/>
    <w:rsid w:val="0070709F"/>
    <w:rsid w:val="00766144"/>
    <w:rsid w:val="0078466E"/>
    <w:rsid w:val="007B47FD"/>
    <w:rsid w:val="007C6590"/>
    <w:rsid w:val="007D149D"/>
    <w:rsid w:val="007E1461"/>
    <w:rsid w:val="00824E9B"/>
    <w:rsid w:val="0088439B"/>
    <w:rsid w:val="008E2485"/>
    <w:rsid w:val="00905DE0"/>
    <w:rsid w:val="009A1D96"/>
    <w:rsid w:val="009A4C60"/>
    <w:rsid w:val="009A6587"/>
    <w:rsid w:val="009C0969"/>
    <w:rsid w:val="00A338C4"/>
    <w:rsid w:val="00A6665C"/>
    <w:rsid w:val="00A82962"/>
    <w:rsid w:val="00AD4326"/>
    <w:rsid w:val="00B32457"/>
    <w:rsid w:val="00B73DD5"/>
    <w:rsid w:val="00B74119"/>
    <w:rsid w:val="00B85977"/>
    <w:rsid w:val="00C275A4"/>
    <w:rsid w:val="00C97EB7"/>
    <w:rsid w:val="00CA4FB2"/>
    <w:rsid w:val="00CF7066"/>
    <w:rsid w:val="00D17190"/>
    <w:rsid w:val="00D25189"/>
    <w:rsid w:val="00D3772A"/>
    <w:rsid w:val="00D8624B"/>
    <w:rsid w:val="00DA5951"/>
    <w:rsid w:val="00DB69D4"/>
    <w:rsid w:val="00DE69F4"/>
    <w:rsid w:val="00EB09F4"/>
    <w:rsid w:val="00F11058"/>
    <w:rsid w:val="00F50835"/>
    <w:rsid w:val="00F553A4"/>
    <w:rsid w:val="00FF5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512DFB"/>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rsid w:val="00512DFB"/>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8025-B6D0-4DAE-BDF1-E5BDA7589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4119</Words>
  <Characters>2348</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2021-10-11T05:25:00Z</cp:lastPrinted>
  <dcterms:created xsi:type="dcterms:W3CDTF">2022-02-02T11:47:00Z</dcterms:created>
  <dcterms:modified xsi:type="dcterms:W3CDTF">2022-02-02T11:47:00Z</dcterms:modified>
</cp:coreProperties>
</file>