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81900" w14:textId="77777777" w:rsidR="00AD03A9" w:rsidRDefault="00F727DD" w:rsidP="009F4CD0">
      <w:pPr>
        <w:ind w:right="566"/>
        <w:jc w:val="both"/>
      </w:pPr>
      <w:bookmarkStart w:id="0" w:name="_GoBack"/>
      <w:bookmarkEnd w:id="0"/>
      <w:r>
        <w:rPr>
          <w:b/>
          <w:i/>
        </w:rPr>
        <w:t>Suvestinė redakcija nuo 2022-01-01 iki 2022-12-31</w:t>
      </w:r>
    </w:p>
    <w:p w14:paraId="26781901" w14:textId="77777777" w:rsidR="00AD03A9" w:rsidRDefault="00AD03A9" w:rsidP="009F4CD0">
      <w:pPr>
        <w:ind w:right="566"/>
        <w:jc w:val="both"/>
        <w:rPr>
          <w:sz w:val="20"/>
        </w:rPr>
      </w:pPr>
    </w:p>
    <w:p w14:paraId="26781902" w14:textId="77777777" w:rsidR="00AD03A9" w:rsidRDefault="00F727DD" w:rsidP="009F4CD0">
      <w:pPr>
        <w:ind w:right="566"/>
        <w:jc w:val="both"/>
        <w:rPr>
          <w:sz w:val="20"/>
        </w:rPr>
      </w:pPr>
      <w:r>
        <w:rPr>
          <w:i/>
          <w:sz w:val="20"/>
        </w:rPr>
        <w:t xml:space="preserve">Įstatymas paskelbtas: Žin. 2000, Nr. </w:t>
      </w:r>
      <w:hyperlink r:id="rId6" w:history="1">
        <w:r w:rsidRPr="00532B9F">
          <w:rPr>
            <w:rFonts w:eastAsia="MS Mincho"/>
            <w:i/>
            <w:iCs/>
            <w:color w:val="0000FF" w:themeColor="hyperlink"/>
            <w:sz w:val="20"/>
            <w:u w:val="single"/>
          </w:rPr>
          <w:t>92-2873</w:t>
        </w:r>
      </w:hyperlink>
      <w:r>
        <w:rPr>
          <w:rFonts w:eastAsia="MS Mincho"/>
          <w:i/>
          <w:iCs/>
          <w:sz w:val="20"/>
        </w:rPr>
        <w:t>, i. k. 1001010ISTAIII-2032</w:t>
      </w:r>
    </w:p>
    <w:p w14:paraId="26781903" w14:textId="77777777" w:rsidR="00AD03A9" w:rsidRDefault="00AD03A9" w:rsidP="009F4CD0">
      <w:pPr>
        <w:ind w:right="566"/>
        <w:jc w:val="both"/>
        <w:rPr>
          <w:sz w:val="20"/>
        </w:rPr>
      </w:pPr>
    </w:p>
    <w:p w14:paraId="26781904" w14:textId="77777777" w:rsidR="00AD03A9" w:rsidRDefault="00F727DD" w:rsidP="009F4CD0">
      <w:pPr>
        <w:ind w:right="566"/>
        <w:rPr>
          <w:b/>
          <w:i/>
          <w:sz w:val="20"/>
        </w:rPr>
      </w:pPr>
      <w:r>
        <w:rPr>
          <w:b/>
          <w:i/>
          <w:sz w:val="20"/>
        </w:rPr>
        <w:t>Nauja įstatymo redakcija nuo 2014-11-01, 4 straipsnis įsigalioja 2015-01-01:</w:t>
      </w:r>
    </w:p>
    <w:p w14:paraId="26781905" w14:textId="77777777" w:rsidR="00AD03A9" w:rsidRDefault="00F727DD" w:rsidP="009F4CD0">
      <w:pPr>
        <w:ind w:right="566"/>
        <w:rPr>
          <w:rFonts w:eastAsia="MS Mincho"/>
          <w:b/>
          <w:i/>
          <w:sz w:val="20"/>
        </w:rPr>
      </w:pPr>
      <w:r>
        <w:rPr>
          <w:rFonts w:eastAsia="MS Mincho"/>
          <w:i/>
          <w:sz w:val="20"/>
        </w:rPr>
        <w:t xml:space="preserve">Nr. </w:t>
      </w:r>
      <w:hyperlink r:id="rId7" w:history="1">
        <w:r>
          <w:rPr>
            <w:rFonts w:eastAsia="MS Mincho"/>
            <w:i/>
            <w:color w:val="0000FF"/>
            <w:sz w:val="20"/>
            <w:u w:val="single"/>
          </w:rPr>
          <w:t>XII-898</w:t>
        </w:r>
      </w:hyperlink>
      <w:r>
        <w:rPr>
          <w:rFonts w:eastAsia="MS Mincho"/>
          <w:i/>
          <w:sz w:val="20"/>
        </w:rPr>
        <w:t>, 2014-05-15, paskelbta TAR 2014-05-27, i. k. 2014-</w:t>
      </w:r>
      <w:r>
        <w:rPr>
          <w:i/>
          <w:sz w:val="20"/>
        </w:rPr>
        <w:t>05729</w:t>
      </w:r>
    </w:p>
    <w:p w14:paraId="26781906" w14:textId="77777777" w:rsidR="00AD03A9" w:rsidRDefault="00AD03A9" w:rsidP="009F4CD0">
      <w:pPr>
        <w:ind w:right="566"/>
        <w:rPr>
          <w:caps/>
          <w:sz w:val="20"/>
        </w:rPr>
      </w:pPr>
    </w:p>
    <w:p w14:paraId="26781907" w14:textId="77777777" w:rsidR="00AD03A9" w:rsidRDefault="00F727DD" w:rsidP="009F4CD0">
      <w:pPr>
        <w:ind w:right="566"/>
        <w:jc w:val="center"/>
        <w:rPr>
          <w:b/>
          <w:caps/>
          <w:sz w:val="22"/>
        </w:rPr>
      </w:pPr>
      <w:r>
        <w:rPr>
          <w:b/>
          <w:caps/>
          <w:sz w:val="22"/>
        </w:rPr>
        <w:t>LIETUVOS RESPUBLIKOS</w:t>
      </w:r>
    </w:p>
    <w:p w14:paraId="26781908" w14:textId="77777777" w:rsidR="00AD03A9" w:rsidRDefault="00F727DD" w:rsidP="009F4CD0">
      <w:pPr>
        <w:ind w:right="566"/>
        <w:jc w:val="center"/>
        <w:rPr>
          <w:caps/>
          <w:sz w:val="22"/>
        </w:rPr>
      </w:pPr>
      <w:r>
        <w:rPr>
          <w:b/>
          <w:sz w:val="22"/>
        </w:rPr>
        <w:t>KELIŲ PRIEŽIŪROS IR PLĖTROS PROGRAMOS FINANSAVIMO</w:t>
      </w:r>
    </w:p>
    <w:p w14:paraId="26781909" w14:textId="77777777" w:rsidR="00AD03A9" w:rsidRDefault="00F727DD" w:rsidP="009F4CD0">
      <w:pPr>
        <w:ind w:right="566"/>
        <w:jc w:val="center"/>
        <w:rPr>
          <w:b/>
          <w:caps/>
          <w:spacing w:val="20"/>
          <w:sz w:val="22"/>
        </w:rPr>
      </w:pPr>
      <w:r>
        <w:rPr>
          <w:b/>
          <w:caps/>
          <w:spacing w:val="20"/>
          <w:sz w:val="22"/>
        </w:rPr>
        <w:t>ĮSTATYMAS</w:t>
      </w:r>
    </w:p>
    <w:p w14:paraId="2678190A" w14:textId="77777777" w:rsidR="00AD03A9" w:rsidRDefault="00AD03A9" w:rsidP="009F4CD0">
      <w:pPr>
        <w:ind w:right="566"/>
        <w:jc w:val="center"/>
        <w:rPr>
          <w:b/>
          <w:caps/>
          <w:sz w:val="22"/>
        </w:rPr>
      </w:pPr>
    </w:p>
    <w:p w14:paraId="2678190B" w14:textId="77777777" w:rsidR="00AD03A9" w:rsidRDefault="00F727DD" w:rsidP="009F4CD0">
      <w:pPr>
        <w:ind w:right="566"/>
        <w:jc w:val="center"/>
        <w:rPr>
          <w:sz w:val="22"/>
        </w:rPr>
      </w:pPr>
      <w:r>
        <w:rPr>
          <w:sz w:val="22"/>
        </w:rPr>
        <w:t>2000 m. spalio 12 d. Nr. VIII-2032</w:t>
      </w:r>
      <w:r>
        <w:rPr>
          <w:sz w:val="22"/>
        </w:rPr>
        <w:br/>
        <w:t>Vilnius</w:t>
      </w:r>
    </w:p>
    <w:p w14:paraId="2678190C" w14:textId="77777777" w:rsidR="00AD03A9" w:rsidRDefault="00AD03A9" w:rsidP="009F4CD0">
      <w:pPr>
        <w:ind w:right="566"/>
        <w:jc w:val="center"/>
        <w:rPr>
          <w:sz w:val="22"/>
        </w:rPr>
      </w:pPr>
    </w:p>
    <w:p w14:paraId="2678190D" w14:textId="77777777" w:rsidR="00AD03A9" w:rsidRDefault="00AD03A9" w:rsidP="009F4CD0">
      <w:pPr>
        <w:tabs>
          <w:tab w:val="left" w:pos="6804"/>
        </w:tabs>
        <w:ind w:right="566"/>
        <w:jc w:val="center"/>
        <w:rPr>
          <w:rFonts w:eastAsia="Calibri"/>
          <w:b/>
          <w:sz w:val="22"/>
          <w:szCs w:val="22"/>
        </w:rPr>
      </w:pPr>
    </w:p>
    <w:p w14:paraId="2678190E" w14:textId="77777777" w:rsidR="00AD03A9" w:rsidRDefault="00F727DD" w:rsidP="009F4CD0">
      <w:pPr>
        <w:ind w:right="566" w:firstLine="720"/>
        <w:jc w:val="both"/>
        <w:rPr>
          <w:sz w:val="22"/>
          <w:szCs w:val="22"/>
        </w:rPr>
      </w:pPr>
      <w:r>
        <w:rPr>
          <w:b/>
          <w:sz w:val="22"/>
          <w:szCs w:val="22"/>
          <w:lang w:eastAsia="lt-LT"/>
        </w:rPr>
        <w:t>1 straipsnis. Įstatymo paskirtis</w:t>
      </w:r>
    </w:p>
    <w:p w14:paraId="2678190F" w14:textId="77777777" w:rsidR="00AD03A9" w:rsidRDefault="00F727DD" w:rsidP="009F4CD0">
      <w:pPr>
        <w:ind w:right="566" w:firstLine="720"/>
        <w:jc w:val="both"/>
        <w:rPr>
          <w:sz w:val="22"/>
          <w:szCs w:val="22"/>
        </w:rPr>
      </w:pPr>
      <w:r>
        <w:rPr>
          <w:rFonts w:eastAsia="Calibri"/>
          <w:sz w:val="22"/>
          <w:szCs w:val="22"/>
          <w:lang w:eastAsia="lt-LT"/>
        </w:rPr>
        <w:t xml:space="preserve">1. Šis įstatymas nustato kelių naudojimo apmokestinimo ir Kelių priežiūros ir plėtros programos </w:t>
      </w:r>
      <w:r>
        <w:rPr>
          <w:bCs/>
          <w:sz w:val="22"/>
          <w:szCs w:val="22"/>
          <w:lang w:eastAsia="lt-LT"/>
        </w:rPr>
        <w:t>(</w:t>
      </w:r>
      <w:r>
        <w:rPr>
          <w:sz w:val="22"/>
          <w:szCs w:val="22"/>
          <w:lang w:eastAsia="lt-LT"/>
        </w:rPr>
        <w:t xml:space="preserve">toliau – </w:t>
      </w:r>
      <w:r>
        <w:rPr>
          <w:bCs/>
          <w:sz w:val="22"/>
          <w:szCs w:val="22"/>
          <w:lang w:eastAsia="lt-LT"/>
        </w:rPr>
        <w:t>Programa)</w:t>
      </w:r>
      <w:r>
        <w:rPr>
          <w:rFonts w:eastAsia="Calibri"/>
          <w:sz w:val="22"/>
          <w:szCs w:val="22"/>
          <w:lang w:eastAsia="lt-LT"/>
        </w:rPr>
        <w:t xml:space="preserve"> finansavimo tvarką</w:t>
      </w:r>
      <w:r>
        <w:rPr>
          <w:sz w:val="22"/>
          <w:szCs w:val="22"/>
          <w:lang w:eastAsia="lt-LT"/>
        </w:rPr>
        <w:t>.</w:t>
      </w:r>
    </w:p>
    <w:p w14:paraId="26781910" w14:textId="77777777" w:rsidR="00AD03A9" w:rsidRDefault="00F727DD" w:rsidP="009F4CD0">
      <w:pPr>
        <w:ind w:right="566" w:firstLine="720"/>
        <w:jc w:val="both"/>
        <w:rPr>
          <w:sz w:val="22"/>
          <w:szCs w:val="22"/>
        </w:rPr>
      </w:pPr>
      <w:r>
        <w:rPr>
          <w:rFonts w:eastAsia="Calibri"/>
          <w:sz w:val="22"/>
          <w:szCs w:val="22"/>
          <w:lang w:eastAsia="lt-LT"/>
        </w:rPr>
        <w:t xml:space="preserve">2. Šiuo įstatymu įgyvendinami Europos Sąjungos teisės aktai, nurodyti šio įstatymo 5 priede. </w:t>
      </w:r>
    </w:p>
    <w:p w14:paraId="26781911" w14:textId="77777777" w:rsidR="00AD03A9" w:rsidRDefault="00F727DD" w:rsidP="009F4CD0">
      <w:pPr>
        <w:ind w:right="566" w:firstLine="720"/>
        <w:jc w:val="both"/>
        <w:rPr>
          <w:rFonts w:eastAsia="Calibri"/>
          <w:sz w:val="22"/>
          <w:szCs w:val="22"/>
        </w:rPr>
      </w:pPr>
      <w:r>
        <w:rPr>
          <w:rFonts w:eastAsia="Calibri"/>
          <w:sz w:val="22"/>
          <w:szCs w:val="22"/>
          <w:lang w:eastAsia="lt-LT"/>
        </w:rPr>
        <w:t>3. Šio įstatymo tikslas – kaupti ir naudoti lėšas automobilių kelių tinklui plėsti ir užtikrinti, kad šis tinklas veiktų.</w:t>
      </w:r>
      <w:r>
        <w:t xml:space="preserve"> </w:t>
      </w:r>
    </w:p>
    <w:p w14:paraId="26781912" w14:textId="77777777" w:rsidR="00AD03A9" w:rsidRDefault="00F727DD" w:rsidP="009F4CD0">
      <w:pPr>
        <w:ind w:right="566"/>
        <w:rPr>
          <w:rFonts w:eastAsia="MS Mincho"/>
          <w:i/>
          <w:iCs/>
          <w:sz w:val="20"/>
        </w:rPr>
      </w:pPr>
      <w:r>
        <w:rPr>
          <w:rFonts w:eastAsia="MS Mincho"/>
          <w:i/>
          <w:iCs/>
          <w:sz w:val="20"/>
        </w:rPr>
        <w:t>Straipsnio pakeitimai:</w:t>
      </w:r>
    </w:p>
    <w:p w14:paraId="26781913" w14:textId="77777777" w:rsidR="00AD03A9" w:rsidRDefault="00F727DD" w:rsidP="009F4CD0">
      <w:pPr>
        <w:ind w:right="566"/>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XIII-812</w:t>
        </w:r>
      </w:hyperlink>
      <w:r>
        <w:rPr>
          <w:rFonts w:eastAsia="MS Mincho"/>
          <w:i/>
          <w:iCs/>
          <w:sz w:val="20"/>
        </w:rPr>
        <w:t>, 2017-12-05, paskelbta TAR 2017-12-13, i. k. 2017-20006</w:t>
      </w:r>
    </w:p>
    <w:p w14:paraId="26781914" w14:textId="77777777" w:rsidR="00AD03A9" w:rsidRDefault="00AD03A9" w:rsidP="009F4CD0">
      <w:pPr>
        <w:ind w:right="566"/>
      </w:pPr>
    </w:p>
    <w:p w14:paraId="26781915" w14:textId="77777777" w:rsidR="00AD03A9" w:rsidRDefault="00F727DD" w:rsidP="009F4CD0">
      <w:pPr>
        <w:ind w:right="566" w:firstLine="720"/>
        <w:jc w:val="both"/>
        <w:rPr>
          <w:sz w:val="22"/>
          <w:szCs w:val="22"/>
          <w:lang w:eastAsia="lt-LT"/>
        </w:rPr>
      </w:pPr>
      <w:r>
        <w:rPr>
          <w:b/>
          <w:bCs/>
          <w:color w:val="000000"/>
          <w:sz w:val="22"/>
          <w:szCs w:val="22"/>
          <w:lang w:eastAsia="lt-LT"/>
        </w:rPr>
        <w:t>2 straipsnis. Pagrindinės šio įstatymo sąvokos</w:t>
      </w:r>
    </w:p>
    <w:p w14:paraId="26781916" w14:textId="77777777" w:rsidR="00AD03A9" w:rsidRDefault="00F727DD" w:rsidP="009F4CD0">
      <w:pPr>
        <w:ind w:right="566" w:firstLine="720"/>
        <w:jc w:val="both"/>
        <w:rPr>
          <w:sz w:val="22"/>
          <w:szCs w:val="22"/>
          <w:lang w:eastAsia="lt-LT"/>
        </w:rPr>
      </w:pPr>
      <w:r>
        <w:rPr>
          <w:bCs/>
          <w:sz w:val="22"/>
          <w:szCs w:val="22"/>
          <w:lang w:eastAsia="lt-LT"/>
        </w:rPr>
        <w:t>1.</w:t>
      </w:r>
      <w:r>
        <w:rPr>
          <w:b/>
          <w:bCs/>
          <w:sz w:val="22"/>
          <w:szCs w:val="22"/>
          <w:lang w:eastAsia="lt-LT"/>
        </w:rPr>
        <w:t xml:space="preserve"> Kelių naudotojas</w:t>
      </w:r>
      <w:r>
        <w:rPr>
          <w:bCs/>
          <w:sz w:val="22"/>
          <w:szCs w:val="22"/>
          <w:lang w:eastAsia="lt-LT"/>
        </w:rPr>
        <w:t xml:space="preserve"> </w:t>
      </w:r>
      <w:r>
        <w:rPr>
          <w:sz w:val="22"/>
          <w:szCs w:val="22"/>
          <w:lang w:eastAsia="lt-LT"/>
        </w:rPr>
        <w:t>– asmuo, kuris tiesiogiai ar netiesiogiai naudojasi keliais ir jų statiniais.</w:t>
      </w:r>
    </w:p>
    <w:p w14:paraId="26781917" w14:textId="77777777" w:rsidR="00AD03A9" w:rsidRDefault="00F727DD" w:rsidP="009F4CD0">
      <w:pPr>
        <w:ind w:right="566" w:firstLine="720"/>
        <w:jc w:val="both"/>
        <w:rPr>
          <w:bCs/>
          <w:sz w:val="22"/>
          <w:szCs w:val="22"/>
          <w:lang w:eastAsia="lt-LT"/>
        </w:rPr>
      </w:pPr>
      <w:r>
        <w:rPr>
          <w:bCs/>
          <w:sz w:val="22"/>
          <w:szCs w:val="22"/>
          <w:lang w:eastAsia="lt-LT"/>
        </w:rPr>
        <w:t xml:space="preserve">2. </w:t>
      </w:r>
      <w:r>
        <w:rPr>
          <w:b/>
          <w:bCs/>
          <w:sz w:val="22"/>
          <w:szCs w:val="22"/>
          <w:lang w:eastAsia="lt-LT"/>
        </w:rPr>
        <w:t>Kelių naudotojo mokestis</w:t>
      </w:r>
      <w:r>
        <w:rPr>
          <w:bCs/>
          <w:sz w:val="22"/>
          <w:szCs w:val="22"/>
          <w:lang w:eastAsia="lt-LT"/>
        </w:rPr>
        <w:t xml:space="preserve"> – transporto priemonės valdytojo mokestis už naudojimąsi keliais ir jų statiniais.</w:t>
      </w:r>
    </w:p>
    <w:p w14:paraId="26781918" w14:textId="77777777" w:rsidR="00AD03A9" w:rsidRDefault="00F727DD" w:rsidP="009F4CD0">
      <w:pPr>
        <w:ind w:right="566" w:firstLine="720"/>
        <w:jc w:val="both"/>
        <w:rPr>
          <w:sz w:val="22"/>
          <w:szCs w:val="22"/>
          <w:lang w:eastAsia="lt-LT"/>
        </w:rPr>
      </w:pPr>
      <w:r>
        <w:rPr>
          <w:sz w:val="22"/>
          <w:szCs w:val="22"/>
        </w:rPr>
        <w:t xml:space="preserve">3. </w:t>
      </w:r>
      <w:r>
        <w:rPr>
          <w:b/>
          <w:bCs/>
          <w:sz w:val="22"/>
          <w:szCs w:val="22"/>
        </w:rPr>
        <w:t>Programos finansavimo lėšos</w:t>
      </w:r>
      <w:r>
        <w:rPr>
          <w:sz w:val="22"/>
          <w:szCs w:val="22"/>
        </w:rPr>
        <w:t xml:space="preserve"> – valstybės biudžeto lėšos, fizinių, juridinių asmenų, kitų organizacijų, jų padalinių ir užsienio valstybių tikslinės lėšos, skirtos Programai finansuoti.</w:t>
      </w:r>
    </w:p>
    <w:p w14:paraId="26781919" w14:textId="77777777" w:rsidR="00AD03A9" w:rsidRDefault="00F727DD" w:rsidP="009F4CD0">
      <w:pPr>
        <w:ind w:right="566"/>
        <w:rPr>
          <w:rFonts w:eastAsia="MS Mincho"/>
          <w:i/>
          <w:iCs/>
          <w:sz w:val="20"/>
        </w:rPr>
      </w:pPr>
      <w:r>
        <w:rPr>
          <w:rFonts w:eastAsia="MS Mincho"/>
          <w:i/>
          <w:iCs/>
          <w:sz w:val="20"/>
        </w:rPr>
        <w:t>Straipsnio dalies pakeitimai:</w:t>
      </w:r>
    </w:p>
    <w:p w14:paraId="2678191A" w14:textId="77777777" w:rsidR="00AD03A9" w:rsidRDefault="00F727DD" w:rsidP="009F4CD0">
      <w:pPr>
        <w:ind w:right="566"/>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2678191B" w14:textId="77777777" w:rsidR="00AD03A9" w:rsidRDefault="00AD03A9" w:rsidP="009F4CD0">
      <w:pPr>
        <w:ind w:right="566"/>
      </w:pPr>
    </w:p>
    <w:p w14:paraId="2678191C" w14:textId="77777777" w:rsidR="00AD03A9" w:rsidRDefault="00F727DD" w:rsidP="009F4CD0">
      <w:pPr>
        <w:ind w:right="566" w:firstLine="720"/>
        <w:jc w:val="both"/>
        <w:rPr>
          <w:bCs/>
          <w:sz w:val="22"/>
          <w:szCs w:val="22"/>
          <w:lang w:eastAsia="lt-LT"/>
        </w:rPr>
      </w:pPr>
      <w:r>
        <w:rPr>
          <w:bCs/>
          <w:sz w:val="22"/>
          <w:szCs w:val="22"/>
          <w:lang w:eastAsia="lt-LT"/>
        </w:rPr>
        <w:t xml:space="preserve">4. </w:t>
      </w:r>
      <w:r>
        <w:rPr>
          <w:b/>
          <w:bCs/>
          <w:sz w:val="22"/>
          <w:szCs w:val="22"/>
          <w:lang w:eastAsia="lt-LT"/>
        </w:rPr>
        <w:t>Stacionarioji Kelių eismo taisyklių pažeidimų fiksavimo įranga</w:t>
      </w:r>
      <w:r>
        <w:rPr>
          <w:bCs/>
          <w:sz w:val="22"/>
          <w:szCs w:val="22"/>
          <w:lang w:eastAsia="lt-LT"/>
        </w:rPr>
        <w:t xml:space="preserve"> – tam tikrose vietose nejudamai įtvirtinta įranga (greičio matuokliai, vaizdo kameros su duomenų perdavimo įranga ir kt.), skirta Kelių eismo taisyklių pažeidimams fiksuoti.</w:t>
      </w:r>
    </w:p>
    <w:p w14:paraId="2678191D" w14:textId="77777777" w:rsidR="00AD03A9" w:rsidRDefault="00F727DD" w:rsidP="009F4CD0">
      <w:pPr>
        <w:ind w:right="566" w:firstLine="720"/>
        <w:jc w:val="both"/>
        <w:rPr>
          <w:sz w:val="22"/>
          <w:szCs w:val="22"/>
          <w:lang w:eastAsia="lt-LT"/>
        </w:rPr>
      </w:pPr>
      <w:r>
        <w:rPr>
          <w:sz w:val="22"/>
          <w:szCs w:val="22"/>
          <w:lang w:eastAsia="lt-LT"/>
        </w:rPr>
        <w:t>5.</w:t>
      </w:r>
      <w:r>
        <w:rPr>
          <w:b/>
          <w:sz w:val="22"/>
          <w:szCs w:val="22"/>
          <w:lang w:eastAsia="lt-LT"/>
        </w:rPr>
        <w:t xml:space="preserve"> </w:t>
      </w:r>
      <w:r>
        <w:rPr>
          <w:sz w:val="22"/>
          <w:szCs w:val="22"/>
          <w:lang w:eastAsia="lt-LT"/>
        </w:rPr>
        <w:t>Kitos šiame įstatyme vartojamos sąvokos suprantamos taip, kaip jos apibrėžtos Lietuvos Respublikos kelių transporto kodekse, Lietuvos Respublikos kelių įstatyme (toliau – Kelių įstatymas), Lietuvos Respublikos saugaus eismo automobilių keliais įstatyme (toliau – Saugaus eismo automobilių keliais įstatymas)</w:t>
      </w:r>
      <w:r>
        <w:rPr>
          <w:bCs/>
          <w:sz w:val="22"/>
          <w:szCs w:val="22"/>
        </w:rPr>
        <w:t xml:space="preserve"> ir</w:t>
      </w:r>
      <w:r>
        <w:rPr>
          <w:b/>
          <w:bCs/>
          <w:sz w:val="22"/>
          <w:szCs w:val="22"/>
        </w:rPr>
        <w:t xml:space="preserve"> </w:t>
      </w:r>
      <w:r>
        <w:rPr>
          <w:bCs/>
          <w:sz w:val="22"/>
          <w:szCs w:val="22"/>
        </w:rPr>
        <w:t>Lietuvos Respublikos žemės ūkio, maisto ūkio ir kaimo plėtros įstatyme</w:t>
      </w:r>
      <w:r>
        <w:rPr>
          <w:sz w:val="22"/>
          <w:szCs w:val="22"/>
          <w:lang w:eastAsia="lt-LT"/>
        </w:rPr>
        <w:t>.</w:t>
      </w:r>
    </w:p>
    <w:p w14:paraId="2678191E" w14:textId="77777777" w:rsidR="00AD03A9" w:rsidRDefault="00AD03A9" w:rsidP="009F4CD0">
      <w:pPr>
        <w:ind w:right="566" w:firstLine="720"/>
        <w:jc w:val="both"/>
        <w:rPr>
          <w:b/>
          <w:bCs/>
          <w:color w:val="000000"/>
          <w:sz w:val="22"/>
          <w:szCs w:val="22"/>
          <w:lang w:eastAsia="lt-LT"/>
        </w:rPr>
      </w:pPr>
    </w:p>
    <w:p w14:paraId="2678191F" w14:textId="77777777" w:rsidR="00AD03A9" w:rsidRDefault="00F727DD" w:rsidP="009F4CD0">
      <w:pPr>
        <w:ind w:right="566" w:firstLine="720"/>
        <w:jc w:val="both"/>
        <w:rPr>
          <w:sz w:val="22"/>
          <w:szCs w:val="22"/>
          <w:lang w:eastAsia="lt-LT"/>
        </w:rPr>
      </w:pPr>
      <w:r>
        <w:rPr>
          <w:b/>
          <w:bCs/>
          <w:color w:val="000000"/>
          <w:sz w:val="22"/>
          <w:szCs w:val="22"/>
          <w:lang w:eastAsia="lt-LT"/>
        </w:rPr>
        <w:t xml:space="preserve">3 straipsnis. </w:t>
      </w:r>
      <w:r>
        <w:rPr>
          <w:bCs/>
          <w:i/>
          <w:color w:val="000000"/>
          <w:sz w:val="20"/>
          <w:lang w:eastAsia="lt-LT"/>
        </w:rPr>
        <w:t>Neteko galios nuo 2022-01-01.</w:t>
      </w:r>
    </w:p>
    <w:p w14:paraId="26781920" w14:textId="77777777" w:rsidR="00AD03A9" w:rsidRDefault="00F727DD" w:rsidP="009F4CD0">
      <w:pPr>
        <w:ind w:right="566"/>
        <w:rPr>
          <w:rFonts w:eastAsia="MS Mincho"/>
          <w:i/>
          <w:iCs/>
          <w:sz w:val="20"/>
        </w:rPr>
      </w:pPr>
      <w:r>
        <w:rPr>
          <w:rFonts w:eastAsia="MS Mincho"/>
          <w:i/>
          <w:iCs/>
          <w:sz w:val="20"/>
        </w:rPr>
        <w:t>Straipsnio pakeitimai:</w:t>
      </w:r>
    </w:p>
    <w:p w14:paraId="26781921" w14:textId="77777777" w:rsidR="00AD03A9" w:rsidRDefault="00F727DD" w:rsidP="009F4CD0">
      <w:pPr>
        <w:ind w:right="566"/>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26781922" w14:textId="77777777" w:rsidR="00AD03A9" w:rsidRDefault="00AD03A9" w:rsidP="009F4CD0">
      <w:pPr>
        <w:ind w:right="566"/>
      </w:pPr>
    </w:p>
    <w:p w14:paraId="26781923" w14:textId="77777777" w:rsidR="00AD03A9" w:rsidRDefault="00F727DD" w:rsidP="009F4CD0">
      <w:pPr>
        <w:ind w:left="1985" w:right="566" w:hanging="1276"/>
        <w:jc w:val="both"/>
        <w:rPr>
          <w:sz w:val="22"/>
          <w:szCs w:val="22"/>
          <w:lang w:eastAsia="lt-LT"/>
        </w:rPr>
      </w:pPr>
      <w:r>
        <w:rPr>
          <w:rFonts w:eastAsia="Calibri"/>
          <w:b/>
          <w:sz w:val="22"/>
          <w:szCs w:val="22"/>
        </w:rPr>
        <w:t xml:space="preserve">4 straipsnis. </w:t>
      </w:r>
      <w:r>
        <w:rPr>
          <w:bCs/>
          <w:i/>
          <w:color w:val="000000"/>
          <w:sz w:val="20"/>
          <w:lang w:eastAsia="lt-LT"/>
        </w:rPr>
        <w:t>Neteko galios nuo 2022-01-01.</w:t>
      </w:r>
    </w:p>
    <w:p w14:paraId="26781924" w14:textId="77777777" w:rsidR="00AD03A9" w:rsidRDefault="00F727DD" w:rsidP="009F4CD0">
      <w:pPr>
        <w:ind w:right="566"/>
        <w:rPr>
          <w:rFonts w:eastAsia="MS Mincho"/>
          <w:i/>
          <w:iCs/>
          <w:sz w:val="20"/>
        </w:rPr>
      </w:pPr>
      <w:r>
        <w:rPr>
          <w:rFonts w:eastAsia="MS Mincho"/>
          <w:i/>
          <w:iCs/>
          <w:sz w:val="20"/>
        </w:rPr>
        <w:t>Straipsnio pakeitimai:</w:t>
      </w:r>
    </w:p>
    <w:p w14:paraId="26781925" w14:textId="77777777" w:rsidR="00AD03A9" w:rsidRDefault="00F727DD" w:rsidP="009F4CD0">
      <w:pPr>
        <w:ind w:right="566"/>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26781926" w14:textId="77777777" w:rsidR="00AD03A9" w:rsidRDefault="00AD03A9" w:rsidP="009F4CD0">
      <w:pPr>
        <w:ind w:right="566"/>
      </w:pPr>
    </w:p>
    <w:p w14:paraId="26781927" w14:textId="77777777" w:rsidR="00AD03A9" w:rsidRDefault="00F727DD" w:rsidP="009F4CD0">
      <w:pPr>
        <w:ind w:left="1985" w:right="566" w:hanging="1276"/>
        <w:jc w:val="both"/>
        <w:rPr>
          <w:sz w:val="22"/>
          <w:szCs w:val="22"/>
          <w:lang w:eastAsia="lt-LT"/>
        </w:rPr>
      </w:pPr>
      <w:r>
        <w:rPr>
          <w:b/>
          <w:bCs/>
          <w:color w:val="000000"/>
          <w:sz w:val="22"/>
          <w:szCs w:val="22"/>
          <w:lang w:eastAsia="lt-LT"/>
        </w:rPr>
        <w:t xml:space="preserve">5 straipsnis. Mokestis už Lietuvos Respublikoje įregistruotas krovinines transporto priemones </w:t>
      </w:r>
    </w:p>
    <w:p w14:paraId="26781928" w14:textId="77777777" w:rsidR="00AD03A9" w:rsidRDefault="00F727DD" w:rsidP="009F4CD0">
      <w:pPr>
        <w:ind w:right="566" w:firstLine="720"/>
        <w:jc w:val="both"/>
        <w:rPr>
          <w:sz w:val="22"/>
          <w:szCs w:val="22"/>
          <w:lang w:eastAsia="lt-LT"/>
        </w:rPr>
      </w:pPr>
      <w:r>
        <w:rPr>
          <w:sz w:val="22"/>
          <w:szCs w:val="22"/>
          <w:lang w:eastAsia="lt-LT"/>
        </w:rPr>
        <w:t>1. Transporto priemonių, nurodytų šio įstatymo 1 priede, valdytojai moka kasmetinį mokestį už Lietuvos Respublikoje įregistruotas krovinines transporto priemones.</w:t>
      </w:r>
    </w:p>
    <w:p w14:paraId="26781929" w14:textId="77777777" w:rsidR="00AD03A9" w:rsidRDefault="00F727DD" w:rsidP="009F4CD0">
      <w:pPr>
        <w:ind w:right="566" w:firstLine="720"/>
        <w:jc w:val="both"/>
        <w:rPr>
          <w:sz w:val="22"/>
          <w:szCs w:val="22"/>
          <w:lang w:eastAsia="lt-LT"/>
        </w:rPr>
      </w:pPr>
      <w:r>
        <w:rPr>
          <w:sz w:val="22"/>
          <w:szCs w:val="22"/>
          <w:lang w:eastAsia="lt-LT"/>
        </w:rPr>
        <w:t xml:space="preserve">2. Mokesčio mokėjimo, administravimo ir </w:t>
      </w:r>
      <w:r>
        <w:rPr>
          <w:sz w:val="22"/>
          <w:szCs w:val="22"/>
        </w:rPr>
        <w:t xml:space="preserve">priežiūros </w:t>
      </w:r>
      <w:r>
        <w:rPr>
          <w:sz w:val="22"/>
          <w:szCs w:val="22"/>
          <w:lang w:eastAsia="lt-LT"/>
        </w:rPr>
        <w:t xml:space="preserve">tvarką bei dydžius, neviršydama šio įstatymo </w:t>
      </w:r>
      <w:r>
        <w:rPr>
          <w:bCs/>
          <w:sz w:val="22"/>
          <w:szCs w:val="22"/>
          <w:lang w:eastAsia="lt-LT"/>
        </w:rPr>
        <w:t>1</w:t>
      </w:r>
      <w:r>
        <w:rPr>
          <w:b/>
          <w:bCs/>
          <w:sz w:val="22"/>
          <w:szCs w:val="22"/>
          <w:lang w:eastAsia="lt-LT"/>
        </w:rPr>
        <w:t xml:space="preserve"> </w:t>
      </w:r>
      <w:r>
        <w:rPr>
          <w:sz w:val="22"/>
          <w:szCs w:val="22"/>
          <w:lang w:eastAsia="lt-LT"/>
        </w:rPr>
        <w:t xml:space="preserve">priede nustatytų ribinių tarifų, nustato Lietuvos Respublikos Vyriausybė (toliau – Vyriausybė). </w:t>
      </w:r>
    </w:p>
    <w:p w14:paraId="2678192A" w14:textId="77777777" w:rsidR="00AD03A9" w:rsidRDefault="00F727DD" w:rsidP="009F4CD0">
      <w:pPr>
        <w:ind w:right="566" w:firstLine="720"/>
        <w:jc w:val="both"/>
        <w:rPr>
          <w:sz w:val="22"/>
          <w:szCs w:val="22"/>
          <w:lang w:eastAsia="lt-LT"/>
        </w:rPr>
      </w:pPr>
      <w:r>
        <w:rPr>
          <w:sz w:val="22"/>
          <w:szCs w:val="22"/>
          <w:lang w:eastAsia="lt-LT"/>
        </w:rPr>
        <w:lastRenderedPageBreak/>
        <w:t xml:space="preserve">3. Mokestis į Lietuvos Respublikos valstybės biudžetą sumokamas iki transporto priemonės privalomosios techninės apžiūros. </w:t>
      </w:r>
    </w:p>
    <w:p w14:paraId="2678192B" w14:textId="77777777" w:rsidR="00AD03A9" w:rsidRDefault="00F727DD" w:rsidP="009F4CD0">
      <w:pPr>
        <w:ind w:right="566" w:firstLine="720"/>
        <w:jc w:val="both"/>
        <w:rPr>
          <w:sz w:val="22"/>
          <w:szCs w:val="22"/>
          <w:lang w:eastAsia="lt-LT"/>
        </w:rPr>
      </w:pPr>
      <w:r>
        <w:rPr>
          <w:sz w:val="22"/>
          <w:szCs w:val="22"/>
          <w:lang w:eastAsia="lt-LT"/>
        </w:rPr>
        <w:t>4. Mokestis nemokamas:</w:t>
      </w:r>
    </w:p>
    <w:p w14:paraId="2678192C" w14:textId="77777777" w:rsidR="00AD03A9" w:rsidRDefault="00F727DD" w:rsidP="009F4CD0">
      <w:pPr>
        <w:ind w:right="566" w:firstLine="720"/>
        <w:jc w:val="both"/>
        <w:rPr>
          <w:sz w:val="22"/>
          <w:szCs w:val="22"/>
          <w:lang w:eastAsia="lt-LT"/>
        </w:rPr>
      </w:pPr>
      <w:r>
        <w:rPr>
          <w:sz w:val="22"/>
          <w:szCs w:val="22"/>
          <w:lang w:eastAsia="lt-LT"/>
        </w:rPr>
        <w:t xml:space="preserve">1) už Lietuvos Respublikos vidaus reikalų ministerijos (toliau – Vidaus reikalų ministerija) ir įstaigų prie šios ministerijos krovinines transporto priemones, priskirtas kovinei, kovos-mokomajai, mokomajai, rikiuotės ir transportavimo grupėms; </w:t>
      </w:r>
    </w:p>
    <w:p w14:paraId="2678192D" w14:textId="77777777" w:rsidR="00AD03A9" w:rsidRDefault="00F727DD" w:rsidP="009F4CD0">
      <w:pPr>
        <w:ind w:right="566" w:firstLine="720"/>
        <w:jc w:val="both"/>
      </w:pPr>
      <w:r>
        <w:rPr>
          <w:sz w:val="22"/>
          <w:szCs w:val="22"/>
          <w:lang w:eastAsia="lt-LT"/>
        </w:rPr>
        <w:t>2) už specialiai neįgaliesiems vairuoti pritaikytas krovinines transporto priemones, priklausančias savivaldybių administracijoms ir nevalstybinėms neįgaliųjų organizacijoms;</w:t>
      </w:r>
    </w:p>
    <w:p w14:paraId="2678192E" w14:textId="77777777" w:rsidR="00AD03A9" w:rsidRDefault="00F727DD" w:rsidP="009F4CD0">
      <w:pPr>
        <w:ind w:right="566" w:firstLine="720"/>
        <w:jc w:val="both"/>
        <w:rPr>
          <w:sz w:val="22"/>
          <w:szCs w:val="22"/>
          <w:lang w:eastAsia="lt-LT"/>
        </w:rPr>
      </w:pPr>
      <w:r>
        <w:rPr>
          <w:sz w:val="22"/>
          <w:szCs w:val="22"/>
        </w:rPr>
        <w:t xml:space="preserve">3) už Lietuvos Respublikos </w:t>
      </w:r>
      <w:r>
        <w:rPr>
          <w:bCs/>
          <w:sz w:val="22"/>
          <w:szCs w:val="22"/>
        </w:rPr>
        <w:t>krašto apsaugos sistemos</w:t>
      </w:r>
      <w:r>
        <w:rPr>
          <w:sz w:val="22"/>
          <w:szCs w:val="22"/>
        </w:rPr>
        <w:t xml:space="preserve"> krovinines transporto priemones.</w:t>
      </w:r>
      <w:r>
        <w:t xml:space="preserve"> </w:t>
      </w:r>
    </w:p>
    <w:p w14:paraId="2678192F" w14:textId="77777777" w:rsidR="00AD03A9" w:rsidRDefault="00F727DD" w:rsidP="009F4CD0">
      <w:pPr>
        <w:ind w:right="566"/>
        <w:rPr>
          <w:rFonts w:eastAsia="MS Mincho"/>
          <w:i/>
          <w:iCs/>
          <w:sz w:val="20"/>
        </w:rPr>
      </w:pPr>
      <w:r>
        <w:rPr>
          <w:rFonts w:eastAsia="MS Mincho"/>
          <w:i/>
          <w:iCs/>
          <w:sz w:val="20"/>
        </w:rPr>
        <w:t>Papildyta straipsnio punktu:</w:t>
      </w:r>
    </w:p>
    <w:p w14:paraId="26781930" w14:textId="77777777" w:rsidR="00AD03A9" w:rsidRDefault="00F727DD" w:rsidP="009F4CD0">
      <w:pPr>
        <w:ind w:right="566"/>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26781931" w14:textId="77777777" w:rsidR="00AD03A9" w:rsidRDefault="00AD03A9" w:rsidP="009F4CD0">
      <w:pPr>
        <w:ind w:right="566"/>
      </w:pPr>
    </w:p>
    <w:p w14:paraId="26781932" w14:textId="77777777" w:rsidR="00AD03A9" w:rsidRDefault="00F727DD" w:rsidP="009F4CD0">
      <w:pPr>
        <w:ind w:right="566" w:firstLine="720"/>
        <w:jc w:val="both"/>
        <w:rPr>
          <w:sz w:val="22"/>
          <w:szCs w:val="22"/>
          <w:lang w:eastAsia="lt-LT"/>
        </w:rPr>
      </w:pPr>
      <w:r>
        <w:rPr>
          <w:b/>
          <w:bCs/>
          <w:color w:val="000000"/>
          <w:sz w:val="22"/>
          <w:szCs w:val="22"/>
          <w:lang w:eastAsia="lt-LT"/>
        </w:rPr>
        <w:t xml:space="preserve">6 straipsnis. Kelių naudotojo mokestis </w:t>
      </w:r>
    </w:p>
    <w:p w14:paraId="26781933" w14:textId="77777777" w:rsidR="00AD03A9" w:rsidRDefault="00F727DD" w:rsidP="009F4CD0">
      <w:pPr>
        <w:ind w:right="566" w:firstLine="720"/>
        <w:jc w:val="both"/>
        <w:rPr>
          <w:sz w:val="22"/>
          <w:szCs w:val="22"/>
          <w:lang w:eastAsia="lt-LT"/>
        </w:rPr>
      </w:pPr>
      <w:r>
        <w:rPr>
          <w:sz w:val="22"/>
          <w:szCs w:val="22"/>
        </w:rPr>
        <w:t>1. Transporto</w:t>
      </w:r>
      <w:r>
        <w:rPr>
          <w:b/>
          <w:bCs/>
          <w:sz w:val="22"/>
          <w:szCs w:val="22"/>
        </w:rPr>
        <w:t xml:space="preserve"> </w:t>
      </w:r>
      <w:r>
        <w:rPr>
          <w:sz w:val="22"/>
          <w:szCs w:val="22"/>
        </w:rPr>
        <w:t>priemonių ar jų junginių,</w:t>
      </w:r>
      <w:r>
        <w:rPr>
          <w:b/>
          <w:bCs/>
          <w:sz w:val="22"/>
          <w:szCs w:val="22"/>
        </w:rPr>
        <w:t xml:space="preserve"> </w:t>
      </w:r>
      <w:r>
        <w:rPr>
          <w:sz w:val="22"/>
          <w:szCs w:val="22"/>
        </w:rPr>
        <w:t>nurodytų šio įstatymo 2 priede, valdytojai moka kelių</w:t>
      </w:r>
      <w:r>
        <w:rPr>
          <w:bCs/>
          <w:sz w:val="22"/>
          <w:szCs w:val="22"/>
        </w:rPr>
        <w:t xml:space="preserve"> </w:t>
      </w:r>
      <w:r>
        <w:rPr>
          <w:sz w:val="22"/>
          <w:szCs w:val="22"/>
        </w:rPr>
        <w:t>naudotojo mokestį už naudojimąsi</w:t>
      </w:r>
      <w:r>
        <w:rPr>
          <w:bCs/>
          <w:sz w:val="22"/>
          <w:szCs w:val="22"/>
        </w:rPr>
        <w:t xml:space="preserve"> </w:t>
      </w:r>
      <w:r>
        <w:rPr>
          <w:sz w:val="22"/>
          <w:szCs w:val="22"/>
        </w:rPr>
        <w:t>magistraliniais keliais. Už naudojimąsi</w:t>
      </w:r>
      <w:r>
        <w:rPr>
          <w:b/>
          <w:bCs/>
          <w:sz w:val="22"/>
          <w:szCs w:val="22"/>
        </w:rPr>
        <w:t xml:space="preserve"> </w:t>
      </w:r>
      <w:r>
        <w:rPr>
          <w:sz w:val="22"/>
          <w:szCs w:val="22"/>
        </w:rPr>
        <w:t>valstybinės reikšmės krašto, rajoniniais ar vietinės reikšmės keliais kelių</w:t>
      </w:r>
      <w:r>
        <w:rPr>
          <w:b/>
          <w:bCs/>
          <w:sz w:val="22"/>
          <w:szCs w:val="22"/>
        </w:rPr>
        <w:t xml:space="preserve"> </w:t>
      </w:r>
      <w:r>
        <w:rPr>
          <w:sz w:val="22"/>
          <w:szCs w:val="22"/>
        </w:rPr>
        <w:t>naudotojo mokestis nemokamas.</w:t>
      </w:r>
    </w:p>
    <w:p w14:paraId="26781934" w14:textId="77777777" w:rsidR="00AD03A9" w:rsidRDefault="00F727DD" w:rsidP="009F4CD0">
      <w:pPr>
        <w:ind w:right="566"/>
        <w:rPr>
          <w:rFonts w:eastAsia="MS Mincho"/>
          <w:i/>
          <w:iCs/>
          <w:sz w:val="20"/>
        </w:rPr>
      </w:pPr>
      <w:r>
        <w:rPr>
          <w:rFonts w:eastAsia="MS Mincho"/>
          <w:i/>
          <w:iCs/>
          <w:sz w:val="20"/>
        </w:rPr>
        <w:t>Straipsnio dalies pakeitimai:</w:t>
      </w:r>
    </w:p>
    <w:p w14:paraId="26781935" w14:textId="77777777" w:rsidR="00AD03A9" w:rsidRDefault="00F727DD" w:rsidP="009F4CD0">
      <w:pPr>
        <w:ind w:right="566"/>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XIII-2119</w:t>
        </w:r>
      </w:hyperlink>
      <w:r>
        <w:rPr>
          <w:rFonts w:eastAsia="MS Mincho"/>
          <w:i/>
          <w:iCs/>
          <w:sz w:val="20"/>
        </w:rPr>
        <w:t>, 2019-05-16, paskelbta TAR 2019-05-24, i. k. 2019-08303</w:t>
      </w:r>
    </w:p>
    <w:p w14:paraId="26781936" w14:textId="77777777" w:rsidR="00AD03A9" w:rsidRDefault="00AD03A9" w:rsidP="009F4CD0">
      <w:pPr>
        <w:ind w:right="566"/>
      </w:pPr>
    </w:p>
    <w:p w14:paraId="26781937" w14:textId="77777777" w:rsidR="00AD03A9" w:rsidRDefault="00F727DD" w:rsidP="009F4CD0">
      <w:pPr>
        <w:ind w:right="566" w:firstLine="720"/>
        <w:jc w:val="both"/>
        <w:rPr>
          <w:sz w:val="22"/>
          <w:szCs w:val="22"/>
        </w:rPr>
      </w:pPr>
      <w:r>
        <w:rPr>
          <w:sz w:val="22"/>
          <w:szCs w:val="22"/>
          <w:lang w:eastAsia="lt-LT"/>
        </w:rPr>
        <w:t xml:space="preserve">2. </w:t>
      </w:r>
      <w:r>
        <w:rPr>
          <w:bCs/>
          <w:sz w:val="22"/>
          <w:szCs w:val="22"/>
          <w:lang w:eastAsia="lt-LT"/>
        </w:rPr>
        <w:t>Kelių</w:t>
      </w:r>
      <w:r>
        <w:rPr>
          <w:b/>
          <w:bCs/>
          <w:sz w:val="22"/>
          <w:szCs w:val="22"/>
          <w:lang w:eastAsia="lt-LT"/>
        </w:rPr>
        <w:t xml:space="preserve"> </w:t>
      </w:r>
      <w:r>
        <w:rPr>
          <w:sz w:val="22"/>
          <w:szCs w:val="22"/>
          <w:lang w:eastAsia="lt-LT"/>
        </w:rPr>
        <w:t xml:space="preserve">naudotojo mokesčio dydžius, neviršydama šio įstatymo </w:t>
      </w:r>
      <w:r>
        <w:rPr>
          <w:bCs/>
          <w:sz w:val="22"/>
          <w:szCs w:val="22"/>
          <w:lang w:eastAsia="lt-LT"/>
        </w:rPr>
        <w:t>2</w:t>
      </w:r>
      <w:r>
        <w:rPr>
          <w:b/>
          <w:bCs/>
          <w:sz w:val="22"/>
          <w:szCs w:val="22"/>
          <w:lang w:eastAsia="lt-LT"/>
        </w:rPr>
        <w:t xml:space="preserve"> </w:t>
      </w:r>
      <w:r>
        <w:rPr>
          <w:sz w:val="22"/>
          <w:szCs w:val="22"/>
          <w:lang w:eastAsia="lt-LT"/>
        </w:rPr>
        <w:t>priede nustatytų ribinių tarifų, šio mokesčio mokėjimo, administravimo ir priežiūros tvarką nustato Vyriausybė.</w:t>
      </w:r>
      <w:r>
        <w:rPr>
          <w:sz w:val="22"/>
          <w:szCs w:val="22"/>
        </w:rPr>
        <w:t xml:space="preserve"> Nustatyti mokesčio dydžiai turi būti proporcingi naudojimosi keliais trukmei. Mėnesio tarifas turi būti ne didesnis kaip 10 procentų metų tarifo, savaitės tarifas turi būti ne didesnis kaip 5 procentai metų tarifo, o dienos tarifas turi būti ne didesnis kaip 2 procentai metų tarifo.</w:t>
      </w:r>
    </w:p>
    <w:p w14:paraId="26781938" w14:textId="77777777" w:rsidR="00AD03A9" w:rsidRDefault="00F727DD" w:rsidP="009F4CD0">
      <w:pPr>
        <w:ind w:right="566" w:firstLine="720"/>
        <w:jc w:val="both"/>
        <w:rPr>
          <w:sz w:val="22"/>
          <w:szCs w:val="22"/>
          <w:lang w:eastAsia="lt-LT"/>
        </w:rPr>
      </w:pPr>
      <w:r>
        <w:rPr>
          <w:sz w:val="22"/>
          <w:szCs w:val="22"/>
          <w:lang w:eastAsia="lt-LT"/>
        </w:rPr>
        <w:t>3. Kelių naudotojo mokestis</w:t>
      </w:r>
      <w:r>
        <w:rPr>
          <w:b/>
          <w:sz w:val="22"/>
          <w:szCs w:val="22"/>
          <w:lang w:eastAsia="lt-LT"/>
        </w:rPr>
        <w:t xml:space="preserve"> </w:t>
      </w:r>
      <w:r>
        <w:rPr>
          <w:sz w:val="22"/>
          <w:szCs w:val="22"/>
          <w:lang w:eastAsia="lt-LT"/>
        </w:rPr>
        <w:t>nemokamas už naudojimąsi magistraliniais</w:t>
      </w:r>
      <w:r>
        <w:rPr>
          <w:b/>
          <w:sz w:val="22"/>
          <w:szCs w:val="22"/>
          <w:lang w:eastAsia="lt-LT"/>
        </w:rPr>
        <w:t xml:space="preserve"> </w:t>
      </w:r>
      <w:r>
        <w:rPr>
          <w:sz w:val="22"/>
          <w:szCs w:val="22"/>
          <w:lang w:eastAsia="lt-LT"/>
        </w:rPr>
        <w:t>keliais važiuojant:</w:t>
      </w:r>
    </w:p>
    <w:p w14:paraId="26781939" w14:textId="77777777" w:rsidR="00AD03A9" w:rsidRDefault="00F727DD" w:rsidP="009F4CD0">
      <w:pPr>
        <w:ind w:right="566" w:firstLine="720"/>
        <w:jc w:val="both"/>
        <w:rPr>
          <w:b/>
          <w:sz w:val="22"/>
          <w:szCs w:val="22"/>
          <w:lang w:eastAsia="lt-LT"/>
        </w:rPr>
      </w:pPr>
      <w:r>
        <w:rPr>
          <w:sz w:val="22"/>
          <w:szCs w:val="22"/>
          <w:lang w:eastAsia="lt-LT"/>
        </w:rPr>
        <w:t>1) Vidaus reikalų ministerijos ir įstaigų prie šios ministerijos transporto priemonėmis</w:t>
      </w:r>
      <w:r>
        <w:rPr>
          <w:b/>
          <w:sz w:val="22"/>
          <w:szCs w:val="22"/>
          <w:lang w:eastAsia="lt-LT"/>
        </w:rPr>
        <w:t xml:space="preserve"> </w:t>
      </w:r>
      <w:r>
        <w:rPr>
          <w:sz w:val="22"/>
          <w:szCs w:val="22"/>
          <w:lang w:eastAsia="lt-LT"/>
        </w:rPr>
        <w:t>ar jų junginiais, priskirtais kovinei, kovos-mokomajai, mokomajai, rikiuotės ir transportavimo grupėms;</w:t>
      </w:r>
    </w:p>
    <w:p w14:paraId="2678193A" w14:textId="77777777" w:rsidR="00AD03A9" w:rsidRDefault="00F727DD" w:rsidP="009F4CD0">
      <w:pPr>
        <w:ind w:right="566" w:firstLine="720"/>
        <w:jc w:val="both"/>
        <w:rPr>
          <w:sz w:val="22"/>
          <w:szCs w:val="22"/>
          <w:lang w:eastAsia="lt-LT"/>
        </w:rPr>
      </w:pPr>
      <w:r>
        <w:rPr>
          <w:sz w:val="22"/>
          <w:szCs w:val="22"/>
          <w:lang w:eastAsia="lt-LT"/>
        </w:rPr>
        <w:t>2)</w:t>
      </w:r>
      <w:r>
        <w:rPr>
          <w:b/>
          <w:sz w:val="22"/>
          <w:szCs w:val="22"/>
          <w:lang w:eastAsia="lt-LT"/>
        </w:rPr>
        <w:t xml:space="preserve"> </w:t>
      </w:r>
      <w:r>
        <w:rPr>
          <w:sz w:val="22"/>
          <w:szCs w:val="22"/>
          <w:lang w:eastAsia="lt-LT"/>
        </w:rPr>
        <w:t xml:space="preserve">savivaldybių priešgaisrinės tarnybos transporto priemonėmis ar jų junginiais; </w:t>
      </w:r>
    </w:p>
    <w:p w14:paraId="2678193B" w14:textId="77777777" w:rsidR="00AD03A9" w:rsidRDefault="00F727DD" w:rsidP="009F4CD0">
      <w:pPr>
        <w:ind w:right="566" w:firstLine="720"/>
        <w:jc w:val="both"/>
        <w:rPr>
          <w:sz w:val="22"/>
          <w:szCs w:val="22"/>
          <w:lang w:eastAsia="lt-LT"/>
        </w:rPr>
      </w:pPr>
      <w:r>
        <w:rPr>
          <w:sz w:val="22"/>
          <w:szCs w:val="22"/>
          <w:lang w:eastAsia="lt-LT"/>
        </w:rPr>
        <w:t>3)</w:t>
      </w:r>
      <w:r>
        <w:rPr>
          <w:b/>
          <w:sz w:val="22"/>
          <w:szCs w:val="22"/>
          <w:lang w:eastAsia="lt-LT"/>
        </w:rPr>
        <w:t xml:space="preserve"> </w:t>
      </w:r>
      <w:r>
        <w:rPr>
          <w:sz w:val="22"/>
          <w:szCs w:val="22"/>
          <w:lang w:eastAsia="lt-LT"/>
        </w:rPr>
        <w:t>specialiai neįgaliesiems vežti ir (ar) vairuoti</w:t>
      </w:r>
      <w:r>
        <w:rPr>
          <w:b/>
          <w:sz w:val="22"/>
          <w:szCs w:val="22"/>
          <w:lang w:eastAsia="lt-LT"/>
        </w:rPr>
        <w:t xml:space="preserve"> </w:t>
      </w:r>
      <w:r>
        <w:rPr>
          <w:sz w:val="22"/>
          <w:szCs w:val="22"/>
          <w:lang w:eastAsia="lt-LT"/>
        </w:rPr>
        <w:t>pritaikytomis transporto priemonėmis ar jų junginiais;</w:t>
      </w:r>
    </w:p>
    <w:p w14:paraId="2678193C" w14:textId="77777777" w:rsidR="00AD03A9" w:rsidRDefault="00F727DD" w:rsidP="009F4CD0">
      <w:pPr>
        <w:ind w:right="566" w:firstLine="720"/>
        <w:jc w:val="both"/>
        <w:rPr>
          <w:sz w:val="22"/>
          <w:szCs w:val="22"/>
          <w:lang w:eastAsia="lt-LT"/>
        </w:rPr>
      </w:pPr>
      <w:r>
        <w:rPr>
          <w:sz w:val="22"/>
          <w:szCs w:val="22"/>
          <w:lang w:eastAsia="lt-LT"/>
        </w:rPr>
        <w:t>4)</w:t>
      </w:r>
      <w:r>
        <w:rPr>
          <w:b/>
          <w:sz w:val="22"/>
          <w:szCs w:val="22"/>
          <w:lang w:eastAsia="lt-LT"/>
        </w:rPr>
        <w:t xml:space="preserve"> </w:t>
      </w:r>
      <w:r>
        <w:rPr>
          <w:sz w:val="22"/>
          <w:szCs w:val="22"/>
          <w:lang w:eastAsia="lt-LT"/>
        </w:rPr>
        <w:t>sveikatos priežiūros įstaigų greitosios medicinos pagalbos ir reanimacijos automobiliais;</w:t>
      </w:r>
    </w:p>
    <w:p w14:paraId="2678193D" w14:textId="77777777" w:rsidR="00AD03A9" w:rsidRDefault="00F727DD" w:rsidP="009F4CD0">
      <w:pPr>
        <w:ind w:right="566" w:firstLine="720"/>
        <w:jc w:val="both"/>
        <w:rPr>
          <w:b/>
          <w:sz w:val="22"/>
          <w:szCs w:val="22"/>
          <w:lang w:eastAsia="lt-LT"/>
        </w:rPr>
      </w:pPr>
      <w:r>
        <w:rPr>
          <w:sz w:val="22"/>
          <w:szCs w:val="22"/>
          <w:lang w:eastAsia="lt-LT"/>
        </w:rPr>
        <w:t xml:space="preserve">5) </w:t>
      </w:r>
      <w:r>
        <w:rPr>
          <w:sz w:val="22"/>
          <w:szCs w:val="22"/>
        </w:rPr>
        <w:t xml:space="preserve">švietimo įstaigų ir (ar) savivaldybių institucijų kontroliuojamų įmonių </w:t>
      </w:r>
      <w:r>
        <w:rPr>
          <w:sz w:val="22"/>
          <w:szCs w:val="22"/>
          <w:lang w:eastAsia="lt-LT"/>
        </w:rPr>
        <w:t>specialiai mokiniams</w:t>
      </w:r>
      <w:r>
        <w:rPr>
          <w:b/>
          <w:sz w:val="22"/>
          <w:szCs w:val="22"/>
          <w:lang w:eastAsia="lt-LT"/>
        </w:rPr>
        <w:t xml:space="preserve"> </w:t>
      </w:r>
      <w:r>
        <w:rPr>
          <w:sz w:val="22"/>
          <w:szCs w:val="22"/>
          <w:lang w:eastAsia="lt-LT"/>
        </w:rPr>
        <w:t>(vaikams) vežti pritaikytomis transporto priemonėmis (mokykliniais autobusais), taip pat užsienio šalyse, tarp jų ir Europos Sąjungos valstybėse narėse, įregistruotomis specialiai mokiniams (vaikams) vežti pritaikytomis transporto priemonėmis (mokykliniais autobusais);</w:t>
      </w:r>
    </w:p>
    <w:p w14:paraId="2678193E" w14:textId="77777777" w:rsidR="00AD03A9" w:rsidRDefault="00F727DD" w:rsidP="009F4CD0">
      <w:pPr>
        <w:ind w:right="566" w:firstLine="720"/>
        <w:jc w:val="both"/>
        <w:rPr>
          <w:sz w:val="22"/>
          <w:szCs w:val="22"/>
          <w:lang w:eastAsia="lt-LT"/>
        </w:rPr>
      </w:pPr>
      <w:r>
        <w:rPr>
          <w:sz w:val="22"/>
          <w:szCs w:val="22"/>
        </w:rPr>
        <w:t>6)</w:t>
      </w:r>
      <w:r>
        <w:rPr>
          <w:sz w:val="22"/>
          <w:szCs w:val="22"/>
          <w:lang w:eastAsia="lt-LT"/>
        </w:rPr>
        <w:t xml:space="preserve"> transporto priemonėmis ar jų junginiais, naudojamais valstybinės reikšmės keliams prižiūrėti; </w:t>
      </w:r>
    </w:p>
    <w:p w14:paraId="2678193F" w14:textId="77777777" w:rsidR="00AD03A9" w:rsidRDefault="00F727DD" w:rsidP="009F4CD0">
      <w:pPr>
        <w:ind w:right="566"/>
        <w:rPr>
          <w:rFonts w:eastAsia="MS Mincho"/>
          <w:i/>
          <w:iCs/>
          <w:sz w:val="20"/>
        </w:rPr>
      </w:pPr>
      <w:r>
        <w:rPr>
          <w:rFonts w:eastAsia="MS Mincho"/>
          <w:i/>
          <w:iCs/>
          <w:sz w:val="20"/>
        </w:rPr>
        <w:t>Straipsnio punkto pakeitimai:</w:t>
      </w:r>
    </w:p>
    <w:p w14:paraId="26781940" w14:textId="77777777" w:rsidR="00AD03A9" w:rsidRDefault="00F727DD" w:rsidP="009F4CD0">
      <w:pPr>
        <w:ind w:right="566"/>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26781941" w14:textId="77777777" w:rsidR="00AD03A9" w:rsidRDefault="00AD03A9" w:rsidP="009F4CD0">
      <w:pPr>
        <w:ind w:right="566"/>
      </w:pPr>
    </w:p>
    <w:p w14:paraId="26781942" w14:textId="77777777" w:rsidR="00AD03A9" w:rsidRDefault="00F727DD" w:rsidP="009F4CD0">
      <w:pPr>
        <w:ind w:right="566" w:firstLine="720"/>
        <w:jc w:val="both"/>
        <w:rPr>
          <w:bCs/>
          <w:sz w:val="22"/>
          <w:szCs w:val="22"/>
          <w:lang w:eastAsia="lt-LT"/>
        </w:rPr>
      </w:pPr>
      <w:r>
        <w:rPr>
          <w:sz w:val="22"/>
          <w:szCs w:val="22"/>
          <w:lang w:eastAsia="lt-LT"/>
        </w:rPr>
        <w:t>7)</w:t>
      </w:r>
      <w:r>
        <w:rPr>
          <w:b/>
          <w:sz w:val="22"/>
          <w:szCs w:val="22"/>
          <w:lang w:eastAsia="lt-LT"/>
        </w:rPr>
        <w:t xml:space="preserve"> </w:t>
      </w:r>
      <w:r>
        <w:rPr>
          <w:sz w:val="22"/>
          <w:szCs w:val="22"/>
          <w:lang w:eastAsia="lt-LT"/>
        </w:rPr>
        <w:t>užsienio šalyse įregistruotomis transporto priemonėmis ar jų junginiais, kai jomis</w:t>
      </w:r>
      <w:r>
        <w:rPr>
          <w:b/>
          <w:sz w:val="22"/>
          <w:szCs w:val="22"/>
          <w:lang w:eastAsia="lt-LT"/>
        </w:rPr>
        <w:t xml:space="preserve"> </w:t>
      </w:r>
      <w:r>
        <w:rPr>
          <w:sz w:val="22"/>
          <w:szCs w:val="22"/>
          <w:lang w:eastAsia="lt-LT"/>
        </w:rPr>
        <w:t>vykstama likviduoti stichinių nelaimių ar eismo įvykių padarinių, kai jomis vežamos</w:t>
      </w:r>
      <w:r>
        <w:rPr>
          <w:b/>
          <w:sz w:val="22"/>
          <w:szCs w:val="22"/>
          <w:lang w:eastAsia="lt-LT"/>
        </w:rPr>
        <w:t xml:space="preserve"> </w:t>
      </w:r>
      <w:r>
        <w:rPr>
          <w:sz w:val="22"/>
          <w:szCs w:val="22"/>
          <w:lang w:eastAsia="lt-LT"/>
        </w:rPr>
        <w:t>labdaros ir humanitarinės pagalbos siuntos</w:t>
      </w:r>
      <w:r>
        <w:rPr>
          <w:bCs/>
          <w:sz w:val="22"/>
          <w:szCs w:val="22"/>
          <w:lang w:eastAsia="lt-LT"/>
        </w:rPr>
        <w:t>;</w:t>
      </w:r>
    </w:p>
    <w:p w14:paraId="26781943" w14:textId="77777777" w:rsidR="00AD03A9" w:rsidRDefault="00F727DD" w:rsidP="009F4CD0">
      <w:pPr>
        <w:ind w:right="566" w:firstLine="720"/>
        <w:jc w:val="both"/>
        <w:rPr>
          <w:sz w:val="22"/>
          <w:szCs w:val="22"/>
          <w:lang w:eastAsia="lt-LT"/>
        </w:rPr>
      </w:pPr>
      <w:r>
        <w:rPr>
          <w:sz w:val="22"/>
          <w:szCs w:val="22"/>
        </w:rPr>
        <w:t xml:space="preserve">8) </w:t>
      </w:r>
      <w:r>
        <w:rPr>
          <w:bCs/>
          <w:sz w:val="22"/>
          <w:szCs w:val="22"/>
        </w:rPr>
        <w:t xml:space="preserve">krašto apsaugos sistemos ir </w:t>
      </w:r>
      <w:r>
        <w:rPr>
          <w:sz w:val="22"/>
          <w:szCs w:val="22"/>
        </w:rPr>
        <w:t xml:space="preserve">užsienio valstybių </w:t>
      </w:r>
      <w:r>
        <w:rPr>
          <w:bCs/>
          <w:sz w:val="22"/>
          <w:szCs w:val="22"/>
        </w:rPr>
        <w:t>ginkluotųjų pajėgų</w:t>
      </w:r>
      <w:r>
        <w:rPr>
          <w:sz w:val="22"/>
          <w:szCs w:val="22"/>
        </w:rPr>
        <w:t xml:space="preserve"> transporto priemonėmis ar jų junginiais;</w:t>
      </w:r>
      <w:r>
        <w:t xml:space="preserve"> </w:t>
      </w:r>
    </w:p>
    <w:p w14:paraId="26781944" w14:textId="77777777" w:rsidR="00AD03A9" w:rsidRDefault="00F727DD" w:rsidP="009F4CD0">
      <w:pPr>
        <w:ind w:right="566"/>
        <w:rPr>
          <w:rFonts w:eastAsia="MS Mincho"/>
          <w:i/>
          <w:iCs/>
          <w:sz w:val="20"/>
        </w:rPr>
      </w:pPr>
      <w:r>
        <w:rPr>
          <w:rFonts w:eastAsia="MS Mincho"/>
          <w:i/>
          <w:iCs/>
          <w:sz w:val="20"/>
        </w:rPr>
        <w:t>Straipsnio punkto pakeitimai:</w:t>
      </w:r>
    </w:p>
    <w:p w14:paraId="26781945" w14:textId="77777777" w:rsidR="00AD03A9" w:rsidRDefault="00F727DD" w:rsidP="009F4CD0">
      <w:pPr>
        <w:ind w:right="566"/>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26781946" w14:textId="77777777" w:rsidR="00AD03A9" w:rsidRDefault="00AD03A9" w:rsidP="009F4CD0">
      <w:pPr>
        <w:ind w:right="566"/>
      </w:pPr>
    </w:p>
    <w:p w14:paraId="26781947" w14:textId="77777777" w:rsidR="00AD03A9" w:rsidRDefault="00F727DD" w:rsidP="009F4CD0">
      <w:pPr>
        <w:ind w:right="566" w:firstLine="720"/>
        <w:jc w:val="both"/>
        <w:rPr>
          <w:sz w:val="22"/>
          <w:szCs w:val="22"/>
          <w:lang w:eastAsia="lt-LT"/>
        </w:rPr>
      </w:pPr>
      <w:r>
        <w:rPr>
          <w:sz w:val="22"/>
          <w:szCs w:val="22"/>
          <w:lang w:eastAsia="lt-LT"/>
        </w:rPr>
        <w:t>9)</w:t>
      </w:r>
      <w:r>
        <w:rPr>
          <w:b/>
          <w:sz w:val="22"/>
          <w:szCs w:val="22"/>
          <w:lang w:eastAsia="lt-LT"/>
        </w:rPr>
        <w:t xml:space="preserve"> </w:t>
      </w:r>
      <w:r>
        <w:rPr>
          <w:sz w:val="22"/>
          <w:szCs w:val="22"/>
          <w:lang w:eastAsia="lt-LT"/>
        </w:rPr>
        <w:t>vietinio (miesto ir priemiestinio) reguliaraus</w:t>
      </w:r>
      <w:r>
        <w:rPr>
          <w:b/>
          <w:sz w:val="22"/>
          <w:szCs w:val="22"/>
          <w:lang w:eastAsia="lt-LT"/>
        </w:rPr>
        <w:t xml:space="preserve"> </w:t>
      </w:r>
      <w:r>
        <w:rPr>
          <w:sz w:val="22"/>
          <w:szCs w:val="22"/>
          <w:lang w:eastAsia="lt-LT"/>
        </w:rPr>
        <w:t>susisiekimo maršrutais (nurodytais leidimuose)</w:t>
      </w:r>
      <w:r>
        <w:rPr>
          <w:b/>
          <w:sz w:val="22"/>
          <w:szCs w:val="22"/>
          <w:lang w:eastAsia="lt-LT"/>
        </w:rPr>
        <w:t xml:space="preserve"> </w:t>
      </w:r>
      <w:r>
        <w:rPr>
          <w:sz w:val="22"/>
          <w:szCs w:val="22"/>
          <w:lang w:eastAsia="lt-LT"/>
        </w:rPr>
        <w:t>važiuojančiomis keleivinėmis transporto priemonėmis ar jų junginiais.</w:t>
      </w:r>
    </w:p>
    <w:p w14:paraId="26781948" w14:textId="77777777" w:rsidR="00AD03A9" w:rsidRDefault="00AD03A9" w:rsidP="009F4CD0">
      <w:pPr>
        <w:ind w:right="566" w:firstLine="720"/>
        <w:jc w:val="both"/>
        <w:rPr>
          <w:sz w:val="22"/>
          <w:szCs w:val="22"/>
          <w:lang w:eastAsia="lt-LT"/>
        </w:rPr>
      </w:pPr>
    </w:p>
    <w:p w14:paraId="26781949" w14:textId="77777777" w:rsidR="00AD03A9" w:rsidRDefault="00F727DD" w:rsidP="009F4CD0">
      <w:pPr>
        <w:ind w:left="2127" w:right="566" w:hanging="1407"/>
        <w:jc w:val="both"/>
        <w:rPr>
          <w:b/>
          <w:sz w:val="22"/>
          <w:szCs w:val="22"/>
        </w:rPr>
      </w:pPr>
      <w:r>
        <w:rPr>
          <w:b/>
          <w:bCs/>
          <w:color w:val="000000"/>
          <w:sz w:val="22"/>
          <w:szCs w:val="22"/>
        </w:rPr>
        <w:t xml:space="preserve">7 straipsnis. Mokestis už naudojimąsi keliais važiuojant didžiagabaritėmis ir (ar) sunkiasvorėmis transporto priemonėmis </w:t>
      </w:r>
    </w:p>
    <w:p w14:paraId="2678194A" w14:textId="77777777" w:rsidR="00AD03A9" w:rsidRDefault="00F727DD" w:rsidP="009F4CD0">
      <w:pPr>
        <w:ind w:right="566" w:firstLine="720"/>
        <w:jc w:val="both"/>
        <w:rPr>
          <w:sz w:val="22"/>
          <w:szCs w:val="22"/>
        </w:rPr>
      </w:pPr>
      <w:r>
        <w:rPr>
          <w:sz w:val="22"/>
          <w:szCs w:val="22"/>
        </w:rPr>
        <w:t xml:space="preserve">1. Transporto priemonių ar jų junginių, kurių techniniai parametrai viršija didžiausiuosius leidžiamus naudojantis keliais transporto priemonės ar jų junginio techninius parametrus, valdytojai moka mokestį už naudojimąsi valstybinės reikšmės ir vietinės reikšmės viešaisiais keliais važiuojant didžiagabaritėmis ir (ar) sunkiasvorėmis transporto priemonėmis. Mokesčio už naudojimąsi </w:t>
      </w:r>
      <w:r>
        <w:rPr>
          <w:sz w:val="22"/>
          <w:szCs w:val="22"/>
        </w:rPr>
        <w:lastRenderedPageBreak/>
        <w:t xml:space="preserve">valstybinės reikšmės keliais važiuojant </w:t>
      </w:r>
      <w:r>
        <w:rPr>
          <w:bCs/>
          <w:color w:val="000000"/>
          <w:sz w:val="22"/>
          <w:szCs w:val="22"/>
        </w:rPr>
        <w:t>didžiagabaritėmis ir (ar) sunkiasvorėmis</w:t>
      </w:r>
      <w:r>
        <w:rPr>
          <w:sz w:val="22"/>
          <w:szCs w:val="22"/>
        </w:rPr>
        <w:t xml:space="preserve"> transporto priemonėmis mokėjimo, administravimo, priežiūros tvarką ir dydžius, neviršydama šio įstatymo 3 priede nustatytų ribinių tarifų, nustato Vyriausybė. Mokesčio už naudojimąsi vietinės reikšmės viešaisiais keliais važiuojant </w:t>
      </w:r>
      <w:r>
        <w:rPr>
          <w:bCs/>
          <w:color w:val="000000"/>
          <w:sz w:val="22"/>
          <w:szCs w:val="22"/>
        </w:rPr>
        <w:t>didžiagabaritėmis ir (ar) sunkiasvorėmis</w:t>
      </w:r>
      <w:r>
        <w:rPr>
          <w:sz w:val="22"/>
          <w:szCs w:val="22"/>
        </w:rPr>
        <w:t xml:space="preserve"> transporto priemonėmis dydį, neviršydamos šio įstatymo 3 priede nustatytų ribinių tarifų, ir mokesčio mokėjimo, administravimo ir priežiūros tvarką nustato savivaldybių tarybos.</w:t>
      </w:r>
    </w:p>
    <w:p w14:paraId="2678194B" w14:textId="77777777" w:rsidR="00AD03A9" w:rsidRDefault="00F727DD" w:rsidP="009F4CD0">
      <w:pPr>
        <w:ind w:right="566" w:firstLine="720"/>
        <w:jc w:val="both"/>
        <w:rPr>
          <w:sz w:val="22"/>
          <w:szCs w:val="22"/>
        </w:rPr>
      </w:pPr>
      <w:r>
        <w:rPr>
          <w:sz w:val="22"/>
          <w:szCs w:val="22"/>
        </w:rPr>
        <w:t>2. Mokestis nemokamas:</w:t>
      </w:r>
    </w:p>
    <w:p w14:paraId="2678194C" w14:textId="77777777" w:rsidR="00AD03A9" w:rsidRDefault="00F727DD" w:rsidP="009F4CD0">
      <w:pPr>
        <w:ind w:right="566" w:firstLine="720"/>
        <w:jc w:val="both"/>
        <w:rPr>
          <w:sz w:val="22"/>
          <w:szCs w:val="22"/>
        </w:rPr>
      </w:pPr>
      <w:r>
        <w:rPr>
          <w:sz w:val="22"/>
          <w:szCs w:val="22"/>
        </w:rPr>
        <w:t>1) už Vidaus reikalų ministerijos ir įstaigų prie šios ministerijos didžiagabarites ir (ar) sunkiasvores transporto priemones, priskirtas kovinei, kovos-mokomajai, mokomajai, rikiuotės ir transportavimo grupėms;</w:t>
      </w:r>
    </w:p>
    <w:p w14:paraId="2678194D" w14:textId="77777777" w:rsidR="00AD03A9" w:rsidRDefault="00F727DD" w:rsidP="009F4CD0">
      <w:pPr>
        <w:ind w:right="566" w:firstLine="720"/>
        <w:jc w:val="both"/>
        <w:rPr>
          <w:sz w:val="22"/>
          <w:szCs w:val="22"/>
        </w:rPr>
      </w:pPr>
      <w:r>
        <w:rPr>
          <w:sz w:val="22"/>
          <w:szCs w:val="22"/>
        </w:rPr>
        <w:t>2) už</w:t>
      </w:r>
      <w:r>
        <w:rPr>
          <w:b/>
          <w:bCs/>
          <w:sz w:val="22"/>
          <w:szCs w:val="22"/>
        </w:rPr>
        <w:t xml:space="preserve"> </w:t>
      </w:r>
      <w:r>
        <w:rPr>
          <w:bCs/>
          <w:sz w:val="22"/>
          <w:szCs w:val="22"/>
        </w:rPr>
        <w:t>krašto apsaugos sistemos ir</w:t>
      </w:r>
      <w:r>
        <w:rPr>
          <w:b/>
          <w:bCs/>
          <w:sz w:val="22"/>
          <w:szCs w:val="22"/>
        </w:rPr>
        <w:t xml:space="preserve"> </w:t>
      </w:r>
      <w:r>
        <w:rPr>
          <w:sz w:val="22"/>
          <w:szCs w:val="22"/>
        </w:rPr>
        <w:t xml:space="preserve">užsienio valstybių </w:t>
      </w:r>
      <w:r>
        <w:rPr>
          <w:bCs/>
          <w:sz w:val="22"/>
          <w:szCs w:val="22"/>
        </w:rPr>
        <w:t>ginkluotųjų pajėgų</w:t>
      </w:r>
      <w:r>
        <w:rPr>
          <w:sz w:val="22"/>
          <w:szCs w:val="22"/>
        </w:rPr>
        <w:t xml:space="preserve"> didžiagabarites ir (ar) sunkiasvores transporto priemones.</w:t>
      </w:r>
    </w:p>
    <w:p w14:paraId="2678194E" w14:textId="77777777" w:rsidR="00AD03A9" w:rsidRDefault="00F727DD" w:rsidP="009F4CD0">
      <w:pPr>
        <w:ind w:right="566" w:firstLine="720"/>
        <w:jc w:val="both"/>
        <w:rPr>
          <w:rFonts w:eastAsia="Calibri"/>
          <w:sz w:val="22"/>
          <w:szCs w:val="22"/>
        </w:rPr>
      </w:pPr>
      <w:r>
        <w:rPr>
          <w:sz w:val="22"/>
          <w:szCs w:val="22"/>
        </w:rPr>
        <w:t>3. Naudojimosi valstybinės ir vietinės reikšmės keliais važiuojant didžiagabaritėmis ir (ar) sunkiasvorėmis transporto priemonėmis teisinius pagrindus reglamentuoja Kelių įstatymas.</w:t>
      </w:r>
      <w:r>
        <w:t xml:space="preserve"> </w:t>
      </w:r>
    </w:p>
    <w:p w14:paraId="2678194F" w14:textId="77777777" w:rsidR="00AD03A9" w:rsidRDefault="00F727DD" w:rsidP="009F4CD0">
      <w:pPr>
        <w:ind w:right="566"/>
        <w:rPr>
          <w:rFonts w:eastAsia="MS Mincho"/>
          <w:i/>
          <w:iCs/>
          <w:sz w:val="20"/>
        </w:rPr>
      </w:pPr>
      <w:r>
        <w:rPr>
          <w:rFonts w:eastAsia="MS Mincho"/>
          <w:i/>
          <w:iCs/>
          <w:sz w:val="20"/>
        </w:rPr>
        <w:t>Straipsnio pakeitimai:</w:t>
      </w:r>
    </w:p>
    <w:p w14:paraId="26781950" w14:textId="77777777" w:rsidR="00AD03A9" w:rsidRDefault="00F727DD" w:rsidP="009F4CD0">
      <w:pPr>
        <w:ind w:right="566"/>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26781951" w14:textId="77777777" w:rsidR="00AD03A9" w:rsidRDefault="00AD03A9" w:rsidP="009F4CD0">
      <w:pPr>
        <w:ind w:right="566"/>
      </w:pPr>
    </w:p>
    <w:p w14:paraId="26781952" w14:textId="77777777" w:rsidR="00AD03A9" w:rsidRDefault="00F727DD" w:rsidP="009F4CD0">
      <w:pPr>
        <w:ind w:right="566" w:firstLine="720"/>
        <w:jc w:val="both"/>
        <w:rPr>
          <w:sz w:val="22"/>
          <w:szCs w:val="22"/>
          <w:lang w:eastAsia="lt-LT"/>
        </w:rPr>
      </w:pPr>
      <w:r>
        <w:rPr>
          <w:b/>
          <w:bCs/>
          <w:color w:val="000000"/>
          <w:sz w:val="22"/>
          <w:szCs w:val="22"/>
          <w:lang w:eastAsia="lt-LT"/>
        </w:rPr>
        <w:t xml:space="preserve">8 straipsnis. Kiti mokesčiai ir finansavimo šaltiniai </w:t>
      </w:r>
    </w:p>
    <w:p w14:paraId="26781953" w14:textId="77777777" w:rsidR="00AD03A9" w:rsidRDefault="00F727DD" w:rsidP="009F4CD0">
      <w:pPr>
        <w:ind w:right="566"/>
        <w:rPr>
          <w:rFonts w:eastAsia="MS Mincho"/>
          <w:i/>
          <w:iCs/>
          <w:sz w:val="20"/>
        </w:rPr>
      </w:pPr>
      <w:r>
        <w:rPr>
          <w:rFonts w:eastAsia="MS Mincho"/>
          <w:i/>
          <w:iCs/>
          <w:sz w:val="20"/>
        </w:rPr>
        <w:t>Pakeistas straipsnio pavadinimas:</w:t>
      </w:r>
    </w:p>
    <w:p w14:paraId="26781954" w14:textId="77777777" w:rsidR="00AD03A9" w:rsidRDefault="00F727DD" w:rsidP="009F4CD0">
      <w:pPr>
        <w:ind w:right="566"/>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26781955" w14:textId="77777777" w:rsidR="00AD03A9" w:rsidRDefault="00AD03A9" w:rsidP="009F4CD0">
      <w:pPr>
        <w:ind w:right="566"/>
      </w:pPr>
    </w:p>
    <w:p w14:paraId="26781956" w14:textId="77777777" w:rsidR="00AD03A9" w:rsidRDefault="00F727DD" w:rsidP="009F4CD0">
      <w:pPr>
        <w:ind w:right="566" w:firstLine="720"/>
        <w:jc w:val="both"/>
        <w:rPr>
          <w:sz w:val="22"/>
          <w:szCs w:val="22"/>
          <w:lang w:eastAsia="lt-LT"/>
        </w:rPr>
      </w:pPr>
      <w:r>
        <w:rPr>
          <w:sz w:val="22"/>
          <w:szCs w:val="22"/>
          <w:lang w:eastAsia="lt-LT"/>
        </w:rPr>
        <w:t>1. Mokesčio už eismo ribojimą valstybinės reikšmės keliuose dirbant</w:t>
      </w:r>
      <w:r>
        <w:rPr>
          <w:b/>
          <w:bCs/>
          <w:sz w:val="22"/>
          <w:szCs w:val="22"/>
          <w:lang w:eastAsia="lt-LT"/>
        </w:rPr>
        <w:t xml:space="preserve"> </w:t>
      </w:r>
      <w:r>
        <w:rPr>
          <w:sz w:val="22"/>
          <w:szCs w:val="22"/>
          <w:lang w:eastAsia="lt-LT"/>
        </w:rPr>
        <w:t>įvairius darbus keliuose,</w:t>
      </w:r>
      <w:r>
        <w:rPr>
          <w:b/>
          <w:bCs/>
          <w:sz w:val="22"/>
          <w:szCs w:val="22"/>
          <w:lang w:eastAsia="lt-LT"/>
        </w:rPr>
        <w:t xml:space="preserve"> </w:t>
      </w:r>
      <w:r>
        <w:rPr>
          <w:sz w:val="22"/>
          <w:szCs w:val="22"/>
          <w:lang w:eastAsia="lt-LT"/>
        </w:rPr>
        <w:t>kelių juostose ar jų</w:t>
      </w:r>
      <w:r>
        <w:rPr>
          <w:b/>
          <w:bCs/>
          <w:sz w:val="22"/>
          <w:szCs w:val="22"/>
          <w:lang w:eastAsia="lt-LT"/>
        </w:rPr>
        <w:t xml:space="preserve"> </w:t>
      </w:r>
      <w:r>
        <w:rPr>
          <w:sz w:val="22"/>
          <w:szCs w:val="22"/>
          <w:lang w:eastAsia="lt-LT"/>
        </w:rPr>
        <w:t>apsaugos zonose, rengiant įvairius masinius (pvz., sporto ir kitus) renginius, kai ribojamas ar uždaromas eismas, tarifai nurodyti šio įstatymo 4</w:t>
      </w:r>
      <w:r>
        <w:rPr>
          <w:b/>
          <w:sz w:val="22"/>
          <w:szCs w:val="22"/>
          <w:lang w:eastAsia="lt-LT"/>
        </w:rPr>
        <w:t xml:space="preserve"> </w:t>
      </w:r>
      <w:r>
        <w:rPr>
          <w:sz w:val="22"/>
          <w:szCs w:val="22"/>
          <w:lang w:eastAsia="lt-LT"/>
        </w:rPr>
        <w:t>priede.</w:t>
      </w:r>
      <w:r>
        <w:rPr>
          <w:b/>
          <w:bCs/>
          <w:sz w:val="22"/>
          <w:szCs w:val="22"/>
          <w:lang w:eastAsia="lt-LT"/>
        </w:rPr>
        <w:t xml:space="preserve"> </w:t>
      </w:r>
      <w:r>
        <w:rPr>
          <w:sz w:val="22"/>
          <w:szCs w:val="22"/>
          <w:lang w:eastAsia="lt-LT"/>
        </w:rPr>
        <w:t>Šio</w:t>
      </w:r>
      <w:r>
        <w:rPr>
          <w:b/>
          <w:bCs/>
          <w:sz w:val="22"/>
          <w:szCs w:val="22"/>
          <w:lang w:eastAsia="lt-LT"/>
        </w:rPr>
        <w:t xml:space="preserve"> </w:t>
      </w:r>
      <w:r>
        <w:rPr>
          <w:sz w:val="22"/>
          <w:szCs w:val="22"/>
          <w:lang w:eastAsia="lt-LT"/>
        </w:rPr>
        <w:t>mokesčio mokėjimo, administravimo ir priežiūros tvarką nustato susisiekimo ministras. Mokestis už eismo ribojimą valstybinės reikšmės keliuose nemokamas, kai darbai atliekami iš Programos finansavimo lėšų ir kai įrengiamos, rekonstruojamos ar taisomos (remontuojamos) melioracijos sistemos kelių apsaugos zonoje, jeigu nepažeidžiama kelio sankasa ir (ar) kiti kelio statiniai.</w:t>
      </w:r>
    </w:p>
    <w:p w14:paraId="26781957" w14:textId="77777777" w:rsidR="00AD03A9" w:rsidRDefault="00F727DD" w:rsidP="009F4CD0">
      <w:pPr>
        <w:ind w:right="566" w:firstLine="720"/>
        <w:jc w:val="both"/>
        <w:rPr>
          <w:sz w:val="22"/>
          <w:szCs w:val="22"/>
          <w:lang w:eastAsia="lt-LT"/>
        </w:rPr>
      </w:pPr>
      <w:r>
        <w:rPr>
          <w:sz w:val="22"/>
          <w:szCs w:val="22"/>
          <w:lang w:eastAsia="lt-LT"/>
        </w:rPr>
        <w:t>2.</w:t>
      </w:r>
      <w:r>
        <w:rPr>
          <w:b/>
          <w:bCs/>
          <w:sz w:val="22"/>
          <w:szCs w:val="22"/>
          <w:lang w:eastAsia="lt-LT"/>
        </w:rPr>
        <w:t xml:space="preserve"> </w:t>
      </w:r>
      <w:r>
        <w:rPr>
          <w:sz w:val="22"/>
          <w:szCs w:val="22"/>
          <w:lang w:eastAsia="lt-LT"/>
        </w:rPr>
        <w:t>Programai finansuoti gali būti naudojamos fizinių, juridinių asmenų, kitų organizacijų, jų padalinių ir</w:t>
      </w:r>
      <w:r>
        <w:rPr>
          <w:b/>
          <w:sz w:val="22"/>
          <w:szCs w:val="22"/>
          <w:lang w:eastAsia="lt-LT"/>
        </w:rPr>
        <w:t xml:space="preserve"> </w:t>
      </w:r>
      <w:r>
        <w:rPr>
          <w:sz w:val="22"/>
          <w:szCs w:val="22"/>
          <w:lang w:eastAsia="lt-LT"/>
        </w:rPr>
        <w:t>užsienio valstybių perduodamos tikslinės</w:t>
      </w:r>
      <w:r>
        <w:rPr>
          <w:b/>
          <w:bCs/>
          <w:sz w:val="22"/>
          <w:szCs w:val="22"/>
          <w:lang w:eastAsia="lt-LT"/>
        </w:rPr>
        <w:t xml:space="preserve"> </w:t>
      </w:r>
      <w:r>
        <w:rPr>
          <w:sz w:val="22"/>
          <w:szCs w:val="22"/>
          <w:lang w:eastAsia="lt-LT"/>
        </w:rPr>
        <w:t>lėšos. Fizinių, juridinių asmenų, kitų organizacijų, jų padalinių ir užsienio valstybių tikslinių lėšų perdavimo, administravimo, naudojimo ir priežiūros tvarką nustato Vyriausybė ar jos įgaliota institucija.</w:t>
      </w:r>
    </w:p>
    <w:p w14:paraId="26781958" w14:textId="77777777" w:rsidR="00AD03A9" w:rsidRDefault="00F727DD" w:rsidP="009F4CD0">
      <w:pPr>
        <w:ind w:right="566" w:firstLine="720"/>
        <w:jc w:val="both"/>
        <w:rPr>
          <w:sz w:val="22"/>
          <w:szCs w:val="22"/>
          <w:lang w:eastAsia="lt-LT"/>
        </w:rPr>
      </w:pPr>
      <w:r>
        <w:rPr>
          <w:sz w:val="22"/>
          <w:szCs w:val="22"/>
          <w:lang w:eastAsia="lt-LT"/>
        </w:rPr>
        <w:t>3. Programai finansuoti skiriamos lėšos iš sumokėtų ar išieškotų baudų už nustatyto greičio viršijimą, užfiksuotą stacionariąja Kelių eismo taisyklių pažeidimų fiksavimo įranga, įrengta valstybinės reikšmės keliuose. Vyriausybė ar jos įgaliota institucija nustato šių lėšų mokėjimo, administravimo ir priežiūros tvarką.</w:t>
      </w:r>
    </w:p>
    <w:p w14:paraId="26781959" w14:textId="77777777" w:rsidR="00AD03A9" w:rsidRDefault="00AD03A9" w:rsidP="009F4CD0">
      <w:pPr>
        <w:ind w:right="566" w:firstLine="720"/>
        <w:jc w:val="both"/>
        <w:rPr>
          <w:sz w:val="22"/>
          <w:szCs w:val="22"/>
          <w:lang w:eastAsia="lt-LT"/>
        </w:rPr>
      </w:pPr>
    </w:p>
    <w:p w14:paraId="2678195A" w14:textId="77777777" w:rsidR="00AD03A9" w:rsidRDefault="00F727DD" w:rsidP="009F4CD0">
      <w:pPr>
        <w:ind w:right="566" w:firstLine="720"/>
        <w:jc w:val="both"/>
        <w:rPr>
          <w:sz w:val="22"/>
          <w:szCs w:val="22"/>
        </w:rPr>
      </w:pPr>
      <w:r w:rsidRPr="00F727DD">
        <w:rPr>
          <w:b/>
          <w:bCs/>
          <w:sz w:val="22"/>
          <w:szCs w:val="22"/>
          <w:highlight w:val="yellow"/>
        </w:rPr>
        <w:t>9 straipsnis. Programos finansavimo lėšų naudojimas</w:t>
      </w:r>
      <w:r>
        <w:rPr>
          <w:sz w:val="22"/>
          <w:szCs w:val="22"/>
        </w:rPr>
        <w:t xml:space="preserve"> </w:t>
      </w:r>
    </w:p>
    <w:p w14:paraId="2678195B" w14:textId="77777777" w:rsidR="00AD03A9" w:rsidRDefault="00F727DD" w:rsidP="009F4CD0">
      <w:pPr>
        <w:ind w:right="566" w:firstLine="720"/>
        <w:jc w:val="both"/>
        <w:rPr>
          <w:sz w:val="22"/>
          <w:szCs w:val="22"/>
        </w:rPr>
      </w:pPr>
      <w:r>
        <w:rPr>
          <w:sz w:val="22"/>
          <w:szCs w:val="22"/>
        </w:rPr>
        <w:t>1. Programos finansavimo lėšos naudojamos valstybinės reikšmės kelių tinklui plėsti ir užtikrinti, kad šis tinklas veiktų, tai yra:</w:t>
      </w:r>
    </w:p>
    <w:p w14:paraId="2678195C" w14:textId="77777777" w:rsidR="00AD03A9" w:rsidRDefault="00F727DD" w:rsidP="009F4CD0">
      <w:pPr>
        <w:ind w:right="566" w:firstLine="720"/>
        <w:jc w:val="both"/>
        <w:rPr>
          <w:sz w:val="22"/>
          <w:szCs w:val="22"/>
        </w:rPr>
      </w:pPr>
      <w:r>
        <w:rPr>
          <w:sz w:val="22"/>
          <w:szCs w:val="22"/>
        </w:rPr>
        <w:t>1) keliams tiesti, rekonstruoti, taisyti (remontuoti) ir prižiūrėti;</w:t>
      </w:r>
    </w:p>
    <w:p w14:paraId="2678195D" w14:textId="77777777" w:rsidR="00AD03A9" w:rsidRDefault="00F727DD" w:rsidP="009F4CD0">
      <w:pPr>
        <w:ind w:right="566" w:firstLine="720"/>
        <w:jc w:val="both"/>
        <w:rPr>
          <w:sz w:val="22"/>
          <w:szCs w:val="22"/>
        </w:rPr>
      </w:pPr>
      <w:r>
        <w:rPr>
          <w:sz w:val="22"/>
          <w:szCs w:val="22"/>
        </w:rPr>
        <w:t>2) keliams, tiltams, viadukams, estakadoms, tuneliams, gamybiniams ir buitiniams kelio statiniams, pralaidoms projektuoti, projektų ekspertizėms atlikti, kelių priežiūros ir tinklo plėtros programoms rengti, mokslo tiriamiesiems darbams, susijusiems su kelių tinklo plėtra ir užtikrinimu, kad šis tinklas veiktų, vykdyti;</w:t>
      </w:r>
    </w:p>
    <w:p w14:paraId="2678195E" w14:textId="77777777" w:rsidR="00AD03A9" w:rsidRDefault="00F727DD" w:rsidP="009F4CD0">
      <w:pPr>
        <w:ind w:right="566" w:firstLine="720"/>
        <w:jc w:val="both"/>
        <w:rPr>
          <w:sz w:val="22"/>
          <w:szCs w:val="22"/>
        </w:rPr>
      </w:pPr>
      <w:r>
        <w:rPr>
          <w:sz w:val="22"/>
          <w:szCs w:val="22"/>
        </w:rPr>
        <w:t>3) keliams, kelio statiniams ir jų užimamai žemei inventorizuoti;</w:t>
      </w:r>
    </w:p>
    <w:p w14:paraId="2678195F" w14:textId="77777777" w:rsidR="00AD03A9" w:rsidRDefault="00F727DD" w:rsidP="009F4CD0">
      <w:pPr>
        <w:ind w:right="566" w:firstLine="720"/>
        <w:jc w:val="both"/>
        <w:rPr>
          <w:sz w:val="22"/>
          <w:szCs w:val="22"/>
        </w:rPr>
      </w:pPr>
      <w:r>
        <w:rPr>
          <w:sz w:val="22"/>
          <w:szCs w:val="22"/>
        </w:rPr>
        <w:t>4) tiltams, viadukams, estakadoms, tuneliams, gamybiniams ir buitiniams kelio statiniams apskaityti, statyti, rekonstruoti, taisyti (remontuoti), inventorizuoti ir prižiūrėti;</w:t>
      </w:r>
    </w:p>
    <w:p w14:paraId="26781960" w14:textId="77777777" w:rsidR="00AD03A9" w:rsidRDefault="00F727DD" w:rsidP="009F4CD0">
      <w:pPr>
        <w:ind w:right="566" w:firstLine="720"/>
        <w:jc w:val="both"/>
        <w:rPr>
          <w:sz w:val="22"/>
          <w:szCs w:val="22"/>
        </w:rPr>
      </w:pPr>
      <w:r>
        <w:rPr>
          <w:sz w:val="22"/>
          <w:szCs w:val="22"/>
        </w:rPr>
        <w:t>5) kelių tiesimo, taisymo (remonto) ir priežiūros darbų techninei kontrolei, kelių, tiltų, viadukų, estakadų ir tunelių specialiesiems tyrimams, laboratoriniams darbams, kelio statinių statybos techninei priežiūrai, saugos ir paskirties valstybinei priežiūrai atlikti;</w:t>
      </w:r>
    </w:p>
    <w:p w14:paraId="26781961" w14:textId="77777777" w:rsidR="00AD03A9" w:rsidRDefault="00F727DD" w:rsidP="009F4CD0">
      <w:pPr>
        <w:ind w:right="566" w:firstLine="720"/>
        <w:jc w:val="both"/>
        <w:rPr>
          <w:sz w:val="22"/>
          <w:szCs w:val="22"/>
        </w:rPr>
      </w:pPr>
      <w:r>
        <w:rPr>
          <w:sz w:val="22"/>
          <w:szCs w:val="22"/>
        </w:rPr>
        <w:t>6) kelio ruožų apšvietimo, eismo valdymo, reguliavimo priemonėms, kelių dangos šildymui įrengti;</w:t>
      </w:r>
    </w:p>
    <w:p w14:paraId="26781962" w14:textId="77777777" w:rsidR="00AD03A9" w:rsidRDefault="00F727DD" w:rsidP="009F4CD0">
      <w:pPr>
        <w:ind w:right="566" w:firstLine="720"/>
        <w:jc w:val="both"/>
        <w:rPr>
          <w:sz w:val="22"/>
          <w:szCs w:val="22"/>
        </w:rPr>
      </w:pPr>
      <w:r>
        <w:rPr>
          <w:sz w:val="22"/>
          <w:szCs w:val="22"/>
        </w:rPr>
        <w:t>7) dviračių ir pėsčiųjų takams projektuoti, įrengti, rekonstruoti, taisyti (remontuoti) ir prižiūrėti;</w:t>
      </w:r>
    </w:p>
    <w:p w14:paraId="26781963" w14:textId="77777777" w:rsidR="00AD03A9" w:rsidRDefault="00F727DD" w:rsidP="009F4CD0">
      <w:pPr>
        <w:ind w:right="566" w:firstLine="720"/>
        <w:jc w:val="both"/>
        <w:rPr>
          <w:sz w:val="22"/>
          <w:szCs w:val="22"/>
        </w:rPr>
      </w:pPr>
      <w:r>
        <w:rPr>
          <w:sz w:val="22"/>
          <w:szCs w:val="22"/>
        </w:rPr>
        <w:lastRenderedPageBreak/>
        <w:t>8) poilsio aikštelėms, maršrutinio transporto sustojimo vietoms, paviljonams, pavėsinėms, tualetams ir kitiems prie kelio esantiems techniniams įrenginiams, oro sąlygų keliuose stebėjimo, transporto eismo apskaitos ir valdymo sistemoms ir kitiems kelio statiniams plėtoti;</w:t>
      </w:r>
    </w:p>
    <w:p w14:paraId="26781964" w14:textId="77777777" w:rsidR="00AD03A9" w:rsidRDefault="00F727DD" w:rsidP="009F4CD0">
      <w:pPr>
        <w:ind w:right="566" w:firstLine="720"/>
        <w:jc w:val="both"/>
        <w:rPr>
          <w:sz w:val="22"/>
          <w:szCs w:val="22"/>
        </w:rPr>
      </w:pPr>
      <w:r>
        <w:rPr>
          <w:sz w:val="22"/>
          <w:szCs w:val="22"/>
        </w:rPr>
        <w:t>9) kelių informacinėms sistemoms kurti;</w:t>
      </w:r>
    </w:p>
    <w:p w14:paraId="26781965" w14:textId="77777777" w:rsidR="00AD03A9" w:rsidRDefault="00F727DD" w:rsidP="009F4CD0">
      <w:pPr>
        <w:ind w:right="566" w:firstLine="720"/>
        <w:jc w:val="both"/>
        <w:rPr>
          <w:sz w:val="22"/>
          <w:szCs w:val="22"/>
        </w:rPr>
      </w:pPr>
      <w:r>
        <w:rPr>
          <w:sz w:val="22"/>
          <w:szCs w:val="22"/>
        </w:rPr>
        <w:t>10) žvyrkelių asfaltavimo programoms įgyvendinti;</w:t>
      </w:r>
    </w:p>
    <w:p w14:paraId="26781966" w14:textId="77777777" w:rsidR="00AD03A9" w:rsidRDefault="00F727DD" w:rsidP="009F4CD0">
      <w:pPr>
        <w:ind w:right="566" w:firstLine="720"/>
        <w:jc w:val="both"/>
        <w:rPr>
          <w:sz w:val="22"/>
          <w:szCs w:val="22"/>
        </w:rPr>
      </w:pPr>
      <w:r>
        <w:rPr>
          <w:sz w:val="22"/>
          <w:szCs w:val="22"/>
        </w:rPr>
        <w:t>11) ekstremaliųjų situacijų, ekstremaliųjų įvykių ir įvykių padariniams keliuose likviduoti;</w:t>
      </w:r>
    </w:p>
    <w:p w14:paraId="26781967" w14:textId="77777777" w:rsidR="00AD03A9" w:rsidRDefault="00F727DD" w:rsidP="009F4CD0">
      <w:pPr>
        <w:ind w:right="566" w:firstLine="720"/>
        <w:jc w:val="both"/>
        <w:rPr>
          <w:sz w:val="22"/>
          <w:szCs w:val="22"/>
        </w:rPr>
      </w:pPr>
      <w:r>
        <w:rPr>
          <w:sz w:val="22"/>
          <w:szCs w:val="22"/>
        </w:rPr>
        <w:t>12) Lietuvos Respublikos valstybės biudžeto lėšų, skirtų keliams tiesti, rekonstruoti, taisyti (remontuoti) ir saugaus eismo priemonėms įgyvendinti, daliai padengti vykdant Europos Sąjungos paramos lėšomis bendrai finansuojamus projektus;</w:t>
      </w:r>
    </w:p>
    <w:p w14:paraId="26781968" w14:textId="77777777" w:rsidR="00AD03A9" w:rsidRDefault="00F727DD" w:rsidP="009F4CD0">
      <w:pPr>
        <w:ind w:right="566" w:firstLine="720"/>
        <w:jc w:val="both"/>
        <w:rPr>
          <w:sz w:val="22"/>
          <w:szCs w:val="22"/>
        </w:rPr>
      </w:pPr>
      <w:r>
        <w:rPr>
          <w:sz w:val="22"/>
          <w:szCs w:val="22"/>
        </w:rPr>
        <w:t>13) Lietuvos Respublikos susisiekimo ministerijos įgaliotos viešosios įstaigos Transporto kompetencijų agentūros funkcijoms, nurodytoms Saugaus eismo automobilių keliais įstatymo 10 straipsnio 12 dalyje, atlikti;</w:t>
      </w:r>
    </w:p>
    <w:p w14:paraId="26781969" w14:textId="77777777" w:rsidR="00AD03A9" w:rsidRDefault="00F727DD" w:rsidP="009F4CD0">
      <w:pPr>
        <w:ind w:right="566" w:firstLine="720"/>
        <w:jc w:val="both"/>
        <w:rPr>
          <w:sz w:val="22"/>
          <w:szCs w:val="22"/>
        </w:rPr>
      </w:pPr>
      <w:r>
        <w:rPr>
          <w:sz w:val="22"/>
          <w:szCs w:val="22"/>
        </w:rPr>
        <w:t>14) tiesiant, rekonstruojant, taisant (remontuojant), prižiūrint kelius patirtoms išlaidoms už skirtą žemę, nukeliamus ar (ir) griaunamus pastatus ir kitus statinius, želdinius ir kitas naudmenas apmokėti, aplinkos apsaugos reikmėms ir apsaugos nuo triukšmo statiniams prie kelių statyti, žemės rekultivavimo darbams vykdyti tiesiant ir taisant (remontuojant) kelius;</w:t>
      </w:r>
    </w:p>
    <w:p w14:paraId="2678196A" w14:textId="77777777" w:rsidR="00AD03A9" w:rsidRDefault="00F727DD" w:rsidP="009F4CD0">
      <w:pPr>
        <w:ind w:right="566" w:firstLine="720"/>
        <w:jc w:val="both"/>
        <w:rPr>
          <w:sz w:val="22"/>
          <w:szCs w:val="22"/>
        </w:rPr>
      </w:pPr>
      <w:r>
        <w:rPr>
          <w:sz w:val="22"/>
          <w:szCs w:val="22"/>
        </w:rPr>
        <w:t>15) bendradarbiavimui su užsienio valstybėmis kelių tinklo plėtros ir užtikrinimo, kad šis tinklas veiktų, klausimais finansuoti;</w:t>
      </w:r>
    </w:p>
    <w:p w14:paraId="2678196B" w14:textId="77777777" w:rsidR="00AD03A9" w:rsidRDefault="00F727DD" w:rsidP="009F4CD0">
      <w:pPr>
        <w:ind w:right="566" w:firstLine="720"/>
        <w:jc w:val="both"/>
        <w:rPr>
          <w:sz w:val="22"/>
          <w:szCs w:val="22"/>
        </w:rPr>
      </w:pPr>
      <w:r>
        <w:rPr>
          <w:sz w:val="22"/>
          <w:szCs w:val="22"/>
        </w:rPr>
        <w:t>16) teisės aktams ir normatyviniams dokumentams, susijusiems su kelių tinklo plėtra ir užtikrinimu, kad šis tinklas veiktų, rengti;</w:t>
      </w:r>
    </w:p>
    <w:p w14:paraId="2678196C" w14:textId="77777777" w:rsidR="00AD03A9" w:rsidRDefault="00F727DD" w:rsidP="009F4CD0">
      <w:pPr>
        <w:ind w:right="566" w:firstLine="720"/>
        <w:jc w:val="both"/>
        <w:rPr>
          <w:sz w:val="22"/>
          <w:szCs w:val="22"/>
        </w:rPr>
      </w:pPr>
      <w:r>
        <w:rPr>
          <w:sz w:val="22"/>
          <w:szCs w:val="22"/>
        </w:rPr>
        <w:t>17) kelių transporto priemonių svėrimo įrangai įsigyti;</w:t>
      </w:r>
    </w:p>
    <w:p w14:paraId="2678196D" w14:textId="77777777" w:rsidR="00AD03A9" w:rsidRDefault="00F727DD" w:rsidP="009F4CD0">
      <w:pPr>
        <w:ind w:right="566" w:firstLine="720"/>
        <w:jc w:val="both"/>
        <w:rPr>
          <w:sz w:val="22"/>
          <w:szCs w:val="22"/>
        </w:rPr>
      </w:pPr>
      <w:r>
        <w:rPr>
          <w:sz w:val="22"/>
          <w:szCs w:val="22"/>
        </w:rPr>
        <w:t>18) institucijų ir įstaigų, atsakingų už valstybinės reikšmės kelius, ir valstybės įmonės Lietuvos automobilių kelių direkcijos išlaikymo išlaidoms apmokėti;</w:t>
      </w:r>
    </w:p>
    <w:p w14:paraId="2678196E" w14:textId="77777777" w:rsidR="00AD03A9" w:rsidRDefault="00F727DD" w:rsidP="009F4CD0">
      <w:pPr>
        <w:ind w:right="566" w:firstLine="720"/>
        <w:jc w:val="both"/>
        <w:rPr>
          <w:sz w:val="22"/>
          <w:szCs w:val="22"/>
        </w:rPr>
      </w:pPr>
      <w:r>
        <w:rPr>
          <w:sz w:val="22"/>
          <w:szCs w:val="22"/>
        </w:rPr>
        <w:t>19) institucijų ir įstaigų, atsakingų už valstybinės reikšmės kelius, ir valstybės įmonės Lietuvos automobilių kelių direkcijos paskoloms, skirtoms tiesioginėms funkcijoms atlikti, grąžinti ir palūkanoms mokėti;</w:t>
      </w:r>
    </w:p>
    <w:p w14:paraId="2678196F" w14:textId="77777777" w:rsidR="00AD03A9" w:rsidRDefault="00F727DD" w:rsidP="009F4CD0">
      <w:pPr>
        <w:ind w:right="566" w:firstLine="720"/>
        <w:jc w:val="both"/>
        <w:rPr>
          <w:sz w:val="22"/>
          <w:szCs w:val="22"/>
        </w:rPr>
      </w:pPr>
      <w:r>
        <w:rPr>
          <w:sz w:val="22"/>
          <w:szCs w:val="22"/>
        </w:rPr>
        <w:t>20) mokesčiams už Lietuvos Respublikoje įregistruotas krovinines transporto priemones, už naudojimąsi keliais važiuojant didžiagabaritėmis ir (ar) sunkiasvorėmis transporto priemonėmis, už eismo ribojimą administruoti ir jų surinkimo priežiūrai atlikti;</w:t>
      </w:r>
    </w:p>
    <w:p w14:paraId="26781970" w14:textId="77777777" w:rsidR="00AD03A9" w:rsidRDefault="00F727DD" w:rsidP="009F4CD0">
      <w:pPr>
        <w:ind w:right="566" w:firstLine="720"/>
        <w:jc w:val="both"/>
        <w:rPr>
          <w:sz w:val="22"/>
          <w:szCs w:val="22"/>
        </w:rPr>
      </w:pPr>
      <w:r>
        <w:rPr>
          <w:sz w:val="22"/>
          <w:szCs w:val="22"/>
        </w:rPr>
        <w:t>21) Kelių muziejui ir kelių srities istorinėms vertybėms išlaikyti, įsigyti ir eksponuoti;</w:t>
      </w:r>
    </w:p>
    <w:p w14:paraId="26781971" w14:textId="77777777" w:rsidR="00AD03A9" w:rsidRDefault="00F727DD" w:rsidP="009F4CD0">
      <w:pPr>
        <w:ind w:right="566" w:firstLine="720"/>
        <w:jc w:val="both"/>
        <w:rPr>
          <w:sz w:val="22"/>
          <w:szCs w:val="22"/>
        </w:rPr>
      </w:pPr>
      <w:r>
        <w:rPr>
          <w:sz w:val="22"/>
          <w:szCs w:val="22"/>
        </w:rPr>
        <w:t>22) saugaus eismo keliuose programoms ir jų priemonėms įgyvendinti (tarp jų keliuose įrengtai stacionariajai Kelių eismo taisyklių pažeidimų fiksavimo įrangai prižiūrėti, gaunamai informacijai apdoroti ir kitoms saugaus eismo programoms įgyvendinti, naudojant lėšas iš sumokėtų ar išieškotų baudų už stacionariąja Kelių eismo taisyklių pažeidimų fiksavimo įranga užfiksuotus administracinius nusižengimus);</w:t>
      </w:r>
    </w:p>
    <w:p w14:paraId="26781972" w14:textId="77777777" w:rsidR="00AD03A9" w:rsidRDefault="00F727DD" w:rsidP="009F4CD0">
      <w:pPr>
        <w:ind w:right="566" w:firstLine="720"/>
        <w:jc w:val="both"/>
        <w:rPr>
          <w:sz w:val="22"/>
          <w:szCs w:val="22"/>
        </w:rPr>
      </w:pPr>
      <w:r>
        <w:rPr>
          <w:sz w:val="22"/>
          <w:szCs w:val="22"/>
        </w:rPr>
        <w:t>23) viešosios įstaigos Centrinės projektų valdymo agentūros (toliau – CPVA) veiklai, susijusiai su Programos lėšų, skiriamų valstybinės reikšmės kelių tinklui plėsti ir užtikrinti, kad šis tinklas veiktų, priežiūra, užtikrinti;</w:t>
      </w:r>
    </w:p>
    <w:p w14:paraId="26781973" w14:textId="77777777" w:rsidR="00AD03A9" w:rsidRDefault="00F727DD" w:rsidP="009F4CD0">
      <w:pPr>
        <w:ind w:right="566" w:firstLine="720"/>
        <w:jc w:val="both"/>
        <w:rPr>
          <w:sz w:val="22"/>
          <w:szCs w:val="22"/>
        </w:rPr>
      </w:pPr>
      <w:r>
        <w:rPr>
          <w:sz w:val="22"/>
          <w:szCs w:val="22"/>
        </w:rPr>
        <w:t>24) Lietuvos transporto saugos administracijos veiklai, susijusiai su eismo dalyvių švietimu eismo saugumo srityje;</w:t>
      </w:r>
    </w:p>
    <w:p w14:paraId="26781974" w14:textId="77777777" w:rsidR="00AD03A9" w:rsidRDefault="00F727DD" w:rsidP="009F4CD0">
      <w:pPr>
        <w:ind w:right="566" w:firstLine="720"/>
        <w:jc w:val="both"/>
        <w:rPr>
          <w:sz w:val="22"/>
          <w:szCs w:val="22"/>
        </w:rPr>
      </w:pPr>
      <w:r>
        <w:rPr>
          <w:sz w:val="22"/>
          <w:szCs w:val="22"/>
        </w:rPr>
        <w:t>25) Policijos departamentui prie Lietuvos Respublikos vidaus reikalų ministerijos gaunamai informacijai apdoroti, organizacinėms ir eksploatacinėms išlaidoms padengti, saugaus eismo programoms ir jų priemonėms įgyvendinti;</w:t>
      </w:r>
    </w:p>
    <w:p w14:paraId="26781975" w14:textId="77777777" w:rsidR="00AD03A9" w:rsidRDefault="00F727DD" w:rsidP="009F4CD0">
      <w:pPr>
        <w:ind w:right="566" w:firstLine="720"/>
        <w:jc w:val="both"/>
        <w:rPr>
          <w:sz w:val="22"/>
          <w:szCs w:val="22"/>
        </w:rPr>
      </w:pPr>
      <w:r>
        <w:rPr>
          <w:sz w:val="22"/>
          <w:szCs w:val="22"/>
        </w:rPr>
        <w:t>26) Informatikos ir ryšių departamentui prie Lietuvos Respublikos vidaus reikalų ministerijos informacijai apdoroti ir Administracinių nusižengimų registrui palaikyti ir tobulinti;</w:t>
      </w:r>
    </w:p>
    <w:p w14:paraId="26781976" w14:textId="77777777" w:rsidR="00AD03A9" w:rsidRDefault="00F727DD" w:rsidP="009F4CD0">
      <w:pPr>
        <w:ind w:right="566" w:firstLine="720"/>
        <w:jc w:val="both"/>
        <w:rPr>
          <w:sz w:val="22"/>
          <w:szCs w:val="22"/>
        </w:rPr>
      </w:pPr>
      <w:r>
        <w:rPr>
          <w:sz w:val="22"/>
          <w:szCs w:val="22"/>
        </w:rPr>
        <w:t>27) kitoms kelių srities reikmėms finansuoti.</w:t>
      </w:r>
    </w:p>
    <w:p w14:paraId="26781977" w14:textId="77777777" w:rsidR="00AD03A9" w:rsidRDefault="00F727DD" w:rsidP="009F4CD0">
      <w:pPr>
        <w:ind w:right="566" w:firstLine="720"/>
        <w:jc w:val="both"/>
        <w:rPr>
          <w:sz w:val="22"/>
          <w:szCs w:val="22"/>
        </w:rPr>
      </w:pPr>
      <w:r w:rsidRPr="00F727DD">
        <w:rPr>
          <w:sz w:val="22"/>
          <w:szCs w:val="22"/>
          <w:highlight w:val="yellow"/>
        </w:rPr>
        <w:t>2. Programos finansavimo lėšos naudojamos savivaldybių ar viešųjų įstaigų, kurių dalininkė yra savivaldybė, savivaldybių įmonių valdomam vietinės reikšmės kelių tinklui plėsti ir užtikrinti, kad šis tinklas veiktų, tai yra:</w:t>
      </w:r>
    </w:p>
    <w:p w14:paraId="26781978" w14:textId="77777777" w:rsidR="00AD03A9" w:rsidRDefault="00F727DD" w:rsidP="009F4CD0">
      <w:pPr>
        <w:ind w:right="566" w:firstLine="720"/>
        <w:jc w:val="both"/>
        <w:rPr>
          <w:sz w:val="22"/>
          <w:szCs w:val="22"/>
        </w:rPr>
      </w:pPr>
      <w:r>
        <w:rPr>
          <w:sz w:val="22"/>
          <w:szCs w:val="22"/>
        </w:rPr>
        <w:t>1) keliams projektuoti, tiesti, rekonstruoti, taisyti (remontuoti) ir prižiūrėti;</w:t>
      </w:r>
    </w:p>
    <w:p w14:paraId="26781979" w14:textId="77777777" w:rsidR="00AD03A9" w:rsidRDefault="00F727DD" w:rsidP="009F4CD0">
      <w:pPr>
        <w:ind w:right="566" w:firstLine="720"/>
        <w:jc w:val="both"/>
        <w:rPr>
          <w:sz w:val="22"/>
          <w:szCs w:val="22"/>
        </w:rPr>
      </w:pPr>
      <w:r>
        <w:rPr>
          <w:sz w:val="22"/>
          <w:szCs w:val="22"/>
        </w:rPr>
        <w:t>2) kelių, kelio statinių ir jų užimamos žemės teisinei registracijai būtinoms procedūroms atlikti, daiktinėms teisėms į žemę, šių teisių suvaržymams, juridiniams faktams registruoti;</w:t>
      </w:r>
    </w:p>
    <w:p w14:paraId="2678197A" w14:textId="77777777" w:rsidR="00AD03A9" w:rsidRDefault="00F727DD" w:rsidP="009F4CD0">
      <w:pPr>
        <w:ind w:right="566" w:firstLine="720"/>
        <w:jc w:val="both"/>
        <w:rPr>
          <w:sz w:val="22"/>
          <w:szCs w:val="22"/>
        </w:rPr>
      </w:pPr>
      <w:r>
        <w:rPr>
          <w:sz w:val="22"/>
          <w:szCs w:val="22"/>
        </w:rPr>
        <w:t>3) tiltams, viadukams, estakadoms, tuneliams, pralaidoms projektuoti, statyti, rekonstruoti, taisyti (remontuoti) ir prižiūrėti;</w:t>
      </w:r>
    </w:p>
    <w:p w14:paraId="2678197B" w14:textId="77777777" w:rsidR="00AD03A9" w:rsidRDefault="00F727DD" w:rsidP="009F4CD0">
      <w:pPr>
        <w:ind w:right="566" w:firstLine="720"/>
        <w:jc w:val="both"/>
        <w:rPr>
          <w:sz w:val="22"/>
          <w:szCs w:val="22"/>
        </w:rPr>
      </w:pPr>
      <w:r>
        <w:rPr>
          <w:sz w:val="22"/>
          <w:szCs w:val="22"/>
        </w:rPr>
        <w:t>4) apsaugos nuo triukšmo statiniams prie kelių statyti, rekonstruoti, taisyti (remontuoti) ir prižiūrėti;</w:t>
      </w:r>
    </w:p>
    <w:p w14:paraId="2678197C" w14:textId="77777777" w:rsidR="00AD03A9" w:rsidRDefault="00F727DD" w:rsidP="009F4CD0">
      <w:pPr>
        <w:ind w:right="566" w:firstLine="720"/>
        <w:jc w:val="both"/>
        <w:rPr>
          <w:sz w:val="22"/>
          <w:szCs w:val="22"/>
        </w:rPr>
      </w:pPr>
      <w:r>
        <w:rPr>
          <w:sz w:val="22"/>
          <w:szCs w:val="22"/>
        </w:rPr>
        <w:lastRenderedPageBreak/>
        <w:t>5) kelio juostoje esantiems paviršinio vandens nuleidimo įrenginiams ir lietaus kanalizacijai įrengti, rekonstruoti, taisyti (remontuoti) ir prižiūrėti;</w:t>
      </w:r>
    </w:p>
    <w:p w14:paraId="2678197D" w14:textId="77777777" w:rsidR="00AD03A9" w:rsidRDefault="00F727DD" w:rsidP="009F4CD0">
      <w:pPr>
        <w:ind w:right="566" w:firstLine="720"/>
        <w:jc w:val="both"/>
        <w:rPr>
          <w:sz w:val="22"/>
          <w:szCs w:val="22"/>
        </w:rPr>
      </w:pPr>
      <w:r>
        <w:rPr>
          <w:sz w:val="22"/>
          <w:szCs w:val="22"/>
        </w:rPr>
        <w:t>6) ekstremaliųjų situacijų, ekstremaliųjų įvykių ir įvykių padariniams keliuose likviduoti;</w:t>
      </w:r>
    </w:p>
    <w:p w14:paraId="2678197E" w14:textId="77777777" w:rsidR="00AD03A9" w:rsidRDefault="00F727DD" w:rsidP="009F4CD0">
      <w:pPr>
        <w:ind w:right="566" w:firstLine="720"/>
        <w:jc w:val="both"/>
        <w:rPr>
          <w:sz w:val="22"/>
          <w:szCs w:val="22"/>
        </w:rPr>
      </w:pPr>
      <w:r>
        <w:rPr>
          <w:sz w:val="22"/>
          <w:szCs w:val="22"/>
        </w:rPr>
        <w:t>7) kelio juostoje esančioms automobilių stovėjimo aikštelėms, viešojo transporto stotelėms ir paviljonams įrengti, statyti, rekonstruoti, taisyti (remontuoti) ir prižiūrėti;</w:t>
      </w:r>
    </w:p>
    <w:p w14:paraId="2678197F" w14:textId="77777777" w:rsidR="00AD03A9" w:rsidRDefault="00F727DD" w:rsidP="009F4CD0">
      <w:pPr>
        <w:ind w:right="566" w:firstLine="720"/>
        <w:jc w:val="both"/>
        <w:rPr>
          <w:sz w:val="22"/>
          <w:szCs w:val="22"/>
        </w:rPr>
      </w:pPr>
      <w:r>
        <w:rPr>
          <w:sz w:val="22"/>
          <w:szCs w:val="22"/>
        </w:rPr>
        <w:t>8) institucijų ar įstaigų, atsakingų už vietinės reikšmės viešuosius kelius, paskoloms, naudojamoms vietinės reikšmės viešiesiems keliams projektuoti, tiesti, rekonstruoti, taisyti (remontuoti), grąžinti ir palūkanoms mokėti;</w:t>
      </w:r>
    </w:p>
    <w:p w14:paraId="26781980" w14:textId="77777777" w:rsidR="00AD03A9" w:rsidRDefault="00F727DD" w:rsidP="009F4CD0">
      <w:pPr>
        <w:ind w:right="566" w:firstLine="720"/>
        <w:jc w:val="both"/>
        <w:rPr>
          <w:sz w:val="22"/>
          <w:szCs w:val="22"/>
        </w:rPr>
      </w:pPr>
      <w:r>
        <w:rPr>
          <w:sz w:val="22"/>
          <w:szCs w:val="22"/>
        </w:rPr>
        <w:t>9) tiesiant, rekonstruojant, taisant (remontuojant), prižiūrint kelius patirtoms išlaidoms už skirtą žemę, nukeliamus ar (ir) griaunamus pastatus ir kitus statinius, naikinamus želdinius ir kitas naudmenas apmokėti, aplinkos apsaugos reikmėms, žemės rekultivavimo darbams vykdyti tiesiant ir taisant (remontuojant) kelius;</w:t>
      </w:r>
    </w:p>
    <w:p w14:paraId="26781981" w14:textId="77777777" w:rsidR="00AD03A9" w:rsidRDefault="00F727DD" w:rsidP="009F4CD0">
      <w:pPr>
        <w:ind w:right="566" w:firstLine="720"/>
        <w:jc w:val="both"/>
        <w:rPr>
          <w:sz w:val="22"/>
          <w:szCs w:val="22"/>
        </w:rPr>
      </w:pPr>
      <w:r>
        <w:rPr>
          <w:sz w:val="22"/>
          <w:szCs w:val="22"/>
        </w:rPr>
        <w:t>10)</w:t>
      </w:r>
      <w:r>
        <w:rPr>
          <w:b/>
          <w:bCs/>
          <w:sz w:val="22"/>
          <w:szCs w:val="22"/>
        </w:rPr>
        <w:t xml:space="preserve"> </w:t>
      </w:r>
      <w:r>
        <w:rPr>
          <w:sz w:val="22"/>
          <w:szCs w:val="22"/>
        </w:rPr>
        <w:t>Programos finansavimo lėšų naudojimo pagal paskirtį kontrolei, darbų kokybės kontrolės priežiūrai vietinės reikšmės kelių objektuose;</w:t>
      </w:r>
    </w:p>
    <w:p w14:paraId="26781982" w14:textId="77777777" w:rsidR="00AD03A9" w:rsidRDefault="00F727DD" w:rsidP="009F4CD0">
      <w:pPr>
        <w:ind w:right="566" w:firstLine="720"/>
        <w:jc w:val="both"/>
        <w:rPr>
          <w:sz w:val="22"/>
          <w:szCs w:val="22"/>
        </w:rPr>
      </w:pPr>
      <w:r>
        <w:rPr>
          <w:sz w:val="22"/>
          <w:szCs w:val="22"/>
        </w:rPr>
        <w:t>11) viešojo sektoriaus ir privačios partnerystės būdu įgyvendinamiems vietinės reikšmės viešiesiems keliams projektuoti, tiesti, rekonstruoti, taisyti (remontuoti), paskoloms grąžinti ir palūkanoms mokėti, projektų išlaidoms finansuoti;</w:t>
      </w:r>
    </w:p>
    <w:p w14:paraId="26781983" w14:textId="77777777" w:rsidR="00AD03A9" w:rsidRDefault="00F727DD" w:rsidP="009F4CD0">
      <w:pPr>
        <w:ind w:right="566" w:firstLine="720"/>
        <w:jc w:val="both"/>
        <w:rPr>
          <w:sz w:val="22"/>
          <w:szCs w:val="22"/>
        </w:rPr>
      </w:pPr>
      <w:r>
        <w:rPr>
          <w:sz w:val="22"/>
          <w:szCs w:val="22"/>
        </w:rPr>
        <w:t>12) želdinių gyvenamųjų vietovių gatvių raudonosiose linijose įrengimui saugaus eismo tikslais ir priežiūrai finansuoti;</w:t>
      </w:r>
    </w:p>
    <w:p w14:paraId="26781984" w14:textId="77777777" w:rsidR="00AD03A9" w:rsidRDefault="00F727DD" w:rsidP="009F4CD0">
      <w:pPr>
        <w:ind w:right="566" w:firstLine="720"/>
        <w:jc w:val="both"/>
        <w:rPr>
          <w:sz w:val="22"/>
          <w:szCs w:val="22"/>
        </w:rPr>
      </w:pPr>
      <w:r>
        <w:rPr>
          <w:sz w:val="22"/>
          <w:szCs w:val="22"/>
        </w:rPr>
        <w:t>13) darnaus judumo priemonėms (esamiems šaligatviams, pėsčiųjų takams, pėsčiųjų viadukams ir tiltams, pėsčiųjų estakadoms, pėsčiųjų perėjoms (įskaitant požemines) pritaikyti specialiųjų poreikių turintiems žmonėms; viešojo transporto infrastruktūrai; viešojo transporto eismui organizuoti; dviračių statymo infrastruktūrai; stovėjimo aikštelėms, skirtoms motorinėms transporto priemonėms arba dviračiams palikti, siekiant tęsti kelionę viešuoju transportu, įrengti, jeigu už naudojimąsi jomis neimamas atlygis; elektrinių transporto priemonių (išskyrus elektromobilius) viešosioms įkrovimo prieigoms; šaligatviams, pėsčiųjų ir (ar) dviračių takams įrengti, projektuoti, tiesti, rekonstruoti, taisyti (remontuoti) ir prižiūrėti; pėsčiųjų, dviračių takų įrenginiams (tvorelėms ir pan.)) įgyvendinti, rekonstruoti, taisyti (remontuoti) ir prižiūrėti;</w:t>
      </w:r>
    </w:p>
    <w:p w14:paraId="26781985" w14:textId="77777777" w:rsidR="00AD03A9" w:rsidRDefault="00F727DD" w:rsidP="009F4CD0">
      <w:pPr>
        <w:ind w:right="566" w:firstLine="720"/>
        <w:jc w:val="both"/>
        <w:rPr>
          <w:sz w:val="22"/>
          <w:szCs w:val="22"/>
        </w:rPr>
      </w:pPr>
      <w:bookmarkStart w:id="1" w:name="_Hlk94535480"/>
      <w:r>
        <w:rPr>
          <w:sz w:val="22"/>
          <w:szCs w:val="22"/>
        </w:rPr>
        <w:t>14) inžinerinėms saugaus eismo priemonėms (važiuojamajai kelio daliai siaurinti; įvažiavimų į teritorijas zonoms pertvarkyti; važiuojamajai kelio daliai iškreivinti; iškiliosioms greičio mažinimo priemonėms (greičio mažinimo kalneliams) įrengti; kelio įrenginiams (saugos salelėms, sankryžoms, pėsčiųjų perėjoms); greičio mažinimo priemonėms ties gyvenamosios teritorijos pradžia, siekiant sumažinti galimą per didelį transporto priemonių greitį ir parodyti, kad keičiasi važiavimo režimas (miesto vartai), įrengti; kelio ženklams įrengti; kelio dangai ženklinti; šviesoforams įrengti; tvoroms, kelio apsauginių atitvarų sistemoms, signaliniams stulpeliams įrengti; kelio veidrodžiams įrengti; elektroniniams įrenginiams (greičio kontrolės priemonėms, informacinėms momentinio važiavimo greičio švieslentėms, kintamosios informacijos ženklams (stendams)  įrengti ir prižiūrėti; apšvietimui keliuose) ir kitoms priemonėms įgyvendinti, rekonstruoti, taisyti (remontuoti) ir prižiūrėti;</w:t>
      </w:r>
    </w:p>
    <w:bookmarkEnd w:id="1"/>
    <w:p w14:paraId="26781986" w14:textId="77777777" w:rsidR="00AD03A9" w:rsidRDefault="00F727DD" w:rsidP="009F4CD0">
      <w:pPr>
        <w:ind w:right="566" w:firstLine="720"/>
        <w:jc w:val="both"/>
        <w:rPr>
          <w:sz w:val="22"/>
          <w:szCs w:val="22"/>
        </w:rPr>
      </w:pPr>
      <w:r>
        <w:rPr>
          <w:sz w:val="22"/>
          <w:szCs w:val="22"/>
        </w:rPr>
        <w:t>15) įgyvendinant vietinės reikšmės kelių projektus būtiniems vietinės reikšmės ir valstybinės reikšmės kelių statinių sujungimo darbams, kuriuos vykdant nekeičiami valstybinės reikšmės kelio (statinio) elementų (sankryžų, nuovažų) geometriniai parametrai, finansuoti;</w:t>
      </w:r>
    </w:p>
    <w:p w14:paraId="26781987" w14:textId="77777777" w:rsidR="00AD03A9" w:rsidRDefault="00F727DD" w:rsidP="009F4CD0">
      <w:pPr>
        <w:ind w:right="566" w:firstLine="720"/>
        <w:jc w:val="both"/>
        <w:rPr>
          <w:sz w:val="22"/>
          <w:szCs w:val="22"/>
        </w:rPr>
      </w:pPr>
      <w:r>
        <w:rPr>
          <w:sz w:val="22"/>
          <w:szCs w:val="22"/>
        </w:rPr>
        <w:t>16) valstybinėje ir savivaldybių žemėje daugiabučių namų kiemų vidaus kelių (gatvių) ir daugiabučių namų gyventojų automobilių stovėjimo aikštelėms įrengti</w:t>
      </w:r>
      <w:r>
        <w:rPr>
          <w:bCs/>
          <w:sz w:val="22"/>
          <w:szCs w:val="22"/>
        </w:rPr>
        <w:t>, rekonstruoti, taisyti (remontuoti)</w:t>
      </w:r>
      <w:r>
        <w:rPr>
          <w:sz w:val="22"/>
          <w:szCs w:val="22"/>
        </w:rPr>
        <w:t xml:space="preserve">  ir prižiūrėti, neatsižvelgiant į tai, ar atlikta šių inžinerinių statinių teisinė registracija.</w:t>
      </w:r>
    </w:p>
    <w:p w14:paraId="26781988" w14:textId="77777777" w:rsidR="00AD03A9" w:rsidRDefault="00F727DD" w:rsidP="009F4CD0">
      <w:pPr>
        <w:ind w:right="566" w:firstLine="720"/>
        <w:jc w:val="both"/>
        <w:rPr>
          <w:sz w:val="22"/>
          <w:szCs w:val="22"/>
        </w:rPr>
      </w:pPr>
      <w:r>
        <w:rPr>
          <w:sz w:val="22"/>
          <w:szCs w:val="22"/>
        </w:rPr>
        <w:t xml:space="preserve">3. Vyriausybė nustato Programos finansavimo lėšų naudojimo tvarką. Programos finansavimo lėšų naudojimo tvarką įgyvendina valstybės įmonė Lietuvos automobilių kelių direkcija. Programos finansavimo lėšų naudojimo šio straipsnio 1 dalyje nurodytoms kelių reikmėms atliekant viešuosius pirkimus priežiūrą vykdo CPVA. Šio įstatymo įgyvendinimą prižiūri Susisiekimo ministerija. </w:t>
      </w:r>
    </w:p>
    <w:p w14:paraId="26781989" w14:textId="77777777" w:rsidR="00AD03A9" w:rsidRDefault="00F727DD" w:rsidP="009F4CD0">
      <w:pPr>
        <w:ind w:right="566" w:firstLine="720"/>
        <w:jc w:val="both"/>
        <w:rPr>
          <w:sz w:val="22"/>
          <w:szCs w:val="22"/>
        </w:rPr>
      </w:pPr>
      <w:r w:rsidRPr="00F727DD">
        <w:rPr>
          <w:sz w:val="22"/>
          <w:szCs w:val="22"/>
        </w:rPr>
        <w:t>4. Programos finansavimo lėšos naudojamos pagal per mėnesį nuo valstybės biudžeto patvirtinimo Vyriausybės patvirtintą trejų metų Programos finansavimo lėšų naudojimo sąmatą, kuri rengiama vadovaujantis Susisiekimo ministerijos strateginiu veiklos planu. Iki trejų metų Programos</w:t>
      </w:r>
      <w:r>
        <w:rPr>
          <w:sz w:val="22"/>
          <w:szCs w:val="22"/>
        </w:rPr>
        <w:t xml:space="preserve"> finansavimo lėšų naudojimo sąmatos laikotarpio pirmųjų metų pabaigos valstybės įmonė Lietuvos automobilių kelių direkcija ir savivaldybių institucijos gali pasirašyti sutarčių dėl antraisiais ir trečiaisiais metais planuojamo šio straipsnio 1 ir 2 dalyse numatytų veiklų finansavimo ne didesnei kaip 80 procentų atitinkamų metų Programos finansavimo lėšų sumai. Trejų metų Programos finansavimo lėšų naudojimo sąmata sudaroma ir vykdoma Vyriausybės nustatyta tvarka.  </w:t>
      </w:r>
    </w:p>
    <w:p w14:paraId="2678198A" w14:textId="77777777" w:rsidR="00AD03A9" w:rsidRDefault="00F727DD" w:rsidP="009F4CD0">
      <w:pPr>
        <w:ind w:right="566" w:firstLine="720"/>
        <w:jc w:val="both"/>
        <w:rPr>
          <w:strike/>
          <w:sz w:val="22"/>
          <w:szCs w:val="22"/>
        </w:rPr>
      </w:pPr>
      <w:r>
        <w:rPr>
          <w:sz w:val="22"/>
          <w:szCs w:val="22"/>
        </w:rPr>
        <w:t>5. Trejų metų Programos finansavimo lėšų naudojimo sąmatoje šio straipsnio 1 dalyje nustatytoms veikloms numatoma 67 procentai Programos finansavimo lėšų.</w:t>
      </w:r>
    </w:p>
    <w:p w14:paraId="2678198B" w14:textId="77777777" w:rsidR="00AD03A9" w:rsidRDefault="00F727DD" w:rsidP="009F4CD0">
      <w:pPr>
        <w:ind w:right="566" w:firstLine="720"/>
        <w:jc w:val="both"/>
        <w:rPr>
          <w:sz w:val="22"/>
          <w:szCs w:val="22"/>
        </w:rPr>
      </w:pPr>
      <w:r w:rsidRPr="00F727DD">
        <w:rPr>
          <w:sz w:val="22"/>
          <w:szCs w:val="22"/>
          <w:highlight w:val="yellow"/>
        </w:rPr>
        <w:t>6. Trejų metų Programos finansavimo lėšų naudojimo sąmatoje šio straipsnio 2 dalyje nustatytoms veikloms, taip pat skoloms (jeigu jų yra) sumokėti ir išlaidoms kompensuoti, kai deklaruojamos patirtos ir apmokėtos išlaidos už praėjusiais finansiniais metais atliktus darbus ir suteiktas paslaugas, kurių vertė neviršijo praėjusiais finansiniais metais planuotų asignavimų, numatoma 33 procentai Programos finansavimo lėšų, iš kurių iki 9 procentų Vyriausybės nustatyta tvarka paskirstoma atrinktiems valstybei svarbiems vietinės reikšmės kelių objektams finansuoti</w:t>
      </w:r>
      <w:r>
        <w:rPr>
          <w:sz w:val="22"/>
          <w:szCs w:val="22"/>
        </w:rPr>
        <w:t>, likusi dalis, ne mažiau kaip 91 procentas,  valstybės įmonės Lietuvos automobilių kelių direkcijos paskirstoma taip:</w:t>
      </w:r>
    </w:p>
    <w:p w14:paraId="2678198C" w14:textId="77777777" w:rsidR="00AD03A9" w:rsidRDefault="00F727DD" w:rsidP="009F4CD0">
      <w:pPr>
        <w:ind w:right="566" w:firstLine="720"/>
        <w:jc w:val="both"/>
        <w:rPr>
          <w:sz w:val="22"/>
          <w:szCs w:val="22"/>
        </w:rPr>
      </w:pPr>
      <w:r>
        <w:rPr>
          <w:sz w:val="22"/>
          <w:szCs w:val="22"/>
        </w:rPr>
        <w:t>1) vietinės reikšmės keliams Birštono, Druskininkų, Palangos miesto ir Neringos savivaldybėse – 2 procentai, iš kurių 50 procentų šioms savivaldybėms paskirstoma po lygiai ir 50 procentų – pagal per paskutinius 12 mėnesių suteiktų nakvynių apgyvendinimo įstaigose skaičių (vadovaujamasi Lietuvos statistikos departamento duomenimis, skelbiamais einamųjų biudžetinių metų vasario 1 d.); l</w:t>
      </w:r>
      <w:r>
        <w:rPr>
          <w:bCs/>
          <w:sz w:val="22"/>
          <w:szCs w:val="22"/>
        </w:rPr>
        <w:t>ėšos paskirstomos toms savivaldybėms, kurių savivaldybių tarybos, vadovaudamosi Lietuvos Respublikos savivaldybių infrastruktūros plėtros įstatymu, patvirtino savivaldybės infrastruktūros plėtros įmokos tarifą (tarifus)</w:t>
      </w:r>
      <w:r>
        <w:rPr>
          <w:sz w:val="22"/>
          <w:szCs w:val="22"/>
        </w:rPr>
        <w:t>;</w:t>
      </w:r>
    </w:p>
    <w:p w14:paraId="2678198D" w14:textId="77777777" w:rsidR="00AD03A9" w:rsidRDefault="00F727DD" w:rsidP="009F4CD0">
      <w:pPr>
        <w:ind w:right="566"/>
        <w:jc w:val="both"/>
        <w:rPr>
          <w:i/>
          <w:sz w:val="20"/>
        </w:rPr>
      </w:pPr>
      <w:r>
        <w:rPr>
          <w:b/>
          <w:i/>
          <w:sz w:val="20"/>
        </w:rPr>
        <w:t>TAR pastaba</w:t>
      </w:r>
      <w:r>
        <w:rPr>
          <w:i/>
          <w:sz w:val="20"/>
        </w:rPr>
        <w:t xml:space="preserve">. 9 straipsnio 6 dalies 1 punktas įsigalioja </w:t>
      </w:r>
      <w:r>
        <w:rPr>
          <w:i/>
          <w:sz w:val="20"/>
          <w:lang w:val="en-US"/>
        </w:rPr>
        <w:t>2022-03-01.</w:t>
      </w:r>
    </w:p>
    <w:p w14:paraId="2678198E" w14:textId="77777777" w:rsidR="00AD03A9" w:rsidRDefault="00F727DD" w:rsidP="009F4CD0">
      <w:pPr>
        <w:ind w:right="566" w:firstLine="720"/>
        <w:jc w:val="both"/>
        <w:rPr>
          <w:sz w:val="22"/>
          <w:szCs w:val="22"/>
        </w:rPr>
      </w:pPr>
      <w:r w:rsidRPr="00F727DD">
        <w:rPr>
          <w:sz w:val="22"/>
          <w:szCs w:val="22"/>
          <w:highlight w:val="yellow"/>
        </w:rPr>
        <w:t>2) savivaldybių institucijų valdomiems vietinės reikšmės keliams</w:t>
      </w:r>
      <w:r>
        <w:rPr>
          <w:sz w:val="22"/>
          <w:szCs w:val="22"/>
        </w:rPr>
        <w:t xml:space="preserve"> – </w:t>
      </w:r>
      <w:r>
        <w:rPr>
          <w:bCs/>
          <w:sz w:val="22"/>
          <w:szCs w:val="22"/>
        </w:rPr>
        <w:t>98</w:t>
      </w:r>
      <w:r>
        <w:rPr>
          <w:sz w:val="22"/>
          <w:szCs w:val="22"/>
        </w:rPr>
        <w:t xml:space="preserve"> procentai, iš kurių </w:t>
      </w:r>
      <w:r w:rsidRPr="00F727DD">
        <w:rPr>
          <w:sz w:val="22"/>
          <w:szCs w:val="22"/>
          <w:highlight w:val="yellow"/>
        </w:rPr>
        <w:t>miestų savivaldybių vietinės reikšmės keliams – 35 procentai</w:t>
      </w:r>
      <w:r>
        <w:rPr>
          <w:sz w:val="22"/>
          <w:szCs w:val="22"/>
        </w:rPr>
        <w:t xml:space="preserve">, kitų savivaldybių vietinės reikšmės keliams – 65 procentai. </w:t>
      </w:r>
      <w:r w:rsidRPr="00F727DD">
        <w:rPr>
          <w:sz w:val="22"/>
          <w:szCs w:val="22"/>
          <w:highlight w:val="yellow"/>
        </w:rPr>
        <w:t xml:space="preserve">Šios lėšos savivaldybėms paskirstomos </w:t>
      </w:r>
      <w:bookmarkStart w:id="2" w:name="_Hlk94545469"/>
      <w:r w:rsidRPr="00F727DD">
        <w:rPr>
          <w:sz w:val="22"/>
          <w:szCs w:val="22"/>
          <w:highlight w:val="yellow"/>
        </w:rPr>
        <w:t xml:space="preserve">pagal nuolatinių gyventojų skaičių </w:t>
      </w:r>
      <w:bookmarkEnd w:id="2"/>
      <w:r w:rsidRPr="00F727DD">
        <w:rPr>
          <w:sz w:val="22"/>
          <w:szCs w:val="22"/>
        </w:rPr>
        <w:t xml:space="preserve">(vadovaujamasi Lietuvos statistikos departamento duomenimis, skelbiamais einamųjų biudžetinių metų vasario 1 d.) </w:t>
      </w:r>
      <w:r w:rsidRPr="00F727DD">
        <w:rPr>
          <w:sz w:val="22"/>
          <w:szCs w:val="22"/>
          <w:highlight w:val="yellow"/>
        </w:rPr>
        <w:t xml:space="preserve">– 50 procentų </w:t>
      </w:r>
      <w:bookmarkStart w:id="3" w:name="_Hlk94545495"/>
      <w:r w:rsidRPr="00F727DD">
        <w:rPr>
          <w:sz w:val="22"/>
          <w:szCs w:val="22"/>
          <w:highlight w:val="yellow"/>
        </w:rPr>
        <w:t>ir pagal motorizuoto eismo kelių ilgį, nurodytą savivaldybių tarybų iki einamųjų biudžetinių metų sausio 1 d. patvirtintuose kelių sąrašuose</w:t>
      </w:r>
      <w:bookmarkEnd w:id="3"/>
      <w:r w:rsidRPr="00F727DD">
        <w:rPr>
          <w:sz w:val="22"/>
          <w:szCs w:val="22"/>
          <w:highlight w:val="yellow"/>
        </w:rPr>
        <w:t xml:space="preserve">, kuriuose taip pat nurodomas kelio numeris ir kelio pavadinimas, – 50 procentų. Nuo 2025 metų </w:t>
      </w:r>
      <w:r w:rsidRPr="00F727DD">
        <w:rPr>
          <w:sz w:val="22"/>
          <w:szCs w:val="22"/>
        </w:rPr>
        <w:t xml:space="preserve">Programos finansavimo lėšos savivaldybėms paskirstomos pagal nuolatinių gyventojų skaičių (vadovaujamasi Lietuvos statistikos departamento duomenimis, skelbiamais einamųjų biudžetinių metų vasario 1 d.) – </w:t>
      </w:r>
      <w:r w:rsidRPr="00F727DD">
        <w:rPr>
          <w:sz w:val="22"/>
          <w:szCs w:val="22"/>
          <w:highlight w:val="yellow"/>
        </w:rPr>
        <w:t xml:space="preserve">50 procentų ir pagal Nekilnojamojo turto registre iki einamųjų biudžetinių metų sausio 1 d. </w:t>
      </w:r>
      <w:r w:rsidRPr="009F4CD0">
        <w:rPr>
          <w:sz w:val="22"/>
          <w:szCs w:val="22"/>
          <w:highlight w:val="yellow"/>
          <w:u w:val="single"/>
        </w:rPr>
        <w:t>įregistruotų motorizuoto eismo kelių ilgį – 50 procentų</w:t>
      </w:r>
      <w:r w:rsidRPr="00F727DD">
        <w:rPr>
          <w:sz w:val="22"/>
          <w:szCs w:val="22"/>
          <w:highlight w:val="yellow"/>
        </w:rPr>
        <w:t>.</w:t>
      </w:r>
      <w:r>
        <w:rPr>
          <w:sz w:val="22"/>
          <w:szCs w:val="22"/>
        </w:rPr>
        <w:t xml:space="preserve"> </w:t>
      </w:r>
    </w:p>
    <w:p w14:paraId="2678198F" w14:textId="77777777" w:rsidR="00AD03A9" w:rsidRDefault="00F727DD" w:rsidP="009F4CD0">
      <w:pPr>
        <w:ind w:right="566" w:firstLine="720"/>
        <w:jc w:val="both"/>
        <w:rPr>
          <w:sz w:val="22"/>
          <w:szCs w:val="22"/>
        </w:rPr>
      </w:pPr>
      <w:r w:rsidRPr="009F4CD0">
        <w:rPr>
          <w:sz w:val="22"/>
          <w:szCs w:val="22"/>
        </w:rPr>
        <w:t xml:space="preserve">7. Ne mažiau kaip </w:t>
      </w:r>
      <w:r w:rsidRPr="009F4CD0">
        <w:rPr>
          <w:sz w:val="22"/>
          <w:szCs w:val="22"/>
          <w:highlight w:val="yellow"/>
        </w:rPr>
        <w:t>50 procentų</w:t>
      </w:r>
      <w:r w:rsidRPr="009F4CD0">
        <w:rPr>
          <w:sz w:val="22"/>
          <w:szCs w:val="22"/>
        </w:rPr>
        <w:t xml:space="preserve"> Programos finansavimo lėšų, skirtų savivaldybių institucijų valdomiems vietinės reikšmės keliams, </w:t>
      </w:r>
      <w:r w:rsidRPr="009F4CD0">
        <w:rPr>
          <w:sz w:val="22"/>
          <w:szCs w:val="22"/>
          <w:highlight w:val="yellow"/>
        </w:rPr>
        <w:t>turi būti naudojama turtui įsigyti</w:t>
      </w:r>
      <w:r w:rsidRPr="009F4CD0">
        <w:rPr>
          <w:sz w:val="22"/>
          <w:szCs w:val="22"/>
        </w:rPr>
        <w:t xml:space="preserve"> – vietinės reikšmės keliams tiesti, rekonstruoti ir kapitališkai remontuoti; </w:t>
      </w:r>
      <w:r w:rsidRPr="009F4CD0">
        <w:rPr>
          <w:sz w:val="22"/>
          <w:szCs w:val="22"/>
          <w:highlight w:val="yellow"/>
        </w:rPr>
        <w:t>ne mažiau kaip 10 procentų</w:t>
      </w:r>
      <w:r w:rsidRPr="009F4CD0">
        <w:rPr>
          <w:sz w:val="22"/>
          <w:szCs w:val="22"/>
        </w:rPr>
        <w:t xml:space="preserve"> Programos finansavimo lėšų, skirtų savivaldybių institucijų valdomiems vietinės reikšmės keliams, turi būti naudojama </w:t>
      </w:r>
      <w:r w:rsidRPr="009F4CD0">
        <w:rPr>
          <w:sz w:val="22"/>
          <w:szCs w:val="22"/>
          <w:highlight w:val="yellow"/>
        </w:rPr>
        <w:t>saugaus eismo priemonėms ir darnaus judumo priemonėms vietinės reikšmės keliuose finansuoti.</w:t>
      </w:r>
      <w:r>
        <w:rPr>
          <w:sz w:val="22"/>
          <w:szCs w:val="22"/>
        </w:rPr>
        <w:t xml:space="preserve"> </w:t>
      </w:r>
    </w:p>
    <w:p w14:paraId="26781990" w14:textId="77777777" w:rsidR="00AD03A9" w:rsidRPr="00F727DD" w:rsidRDefault="00F727DD" w:rsidP="009F4CD0">
      <w:pPr>
        <w:ind w:right="566" w:firstLine="720"/>
        <w:jc w:val="both"/>
        <w:rPr>
          <w:sz w:val="22"/>
          <w:szCs w:val="22"/>
          <w:highlight w:val="yellow"/>
        </w:rPr>
      </w:pPr>
      <w:r w:rsidRPr="00F727DD">
        <w:rPr>
          <w:sz w:val="22"/>
          <w:szCs w:val="22"/>
          <w:highlight w:val="yellow"/>
        </w:rPr>
        <w:t xml:space="preserve">8.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 </w:t>
      </w:r>
    </w:p>
    <w:p w14:paraId="26781991" w14:textId="77777777" w:rsidR="00AD03A9" w:rsidRPr="00F727DD" w:rsidRDefault="00F727DD" w:rsidP="009F4CD0">
      <w:pPr>
        <w:ind w:right="566"/>
        <w:jc w:val="both"/>
        <w:rPr>
          <w:i/>
          <w:sz w:val="20"/>
          <w:u w:val="single"/>
        </w:rPr>
      </w:pPr>
      <w:r w:rsidRPr="00F727DD">
        <w:rPr>
          <w:b/>
          <w:i/>
          <w:sz w:val="20"/>
          <w:highlight w:val="yellow"/>
          <w:u w:val="single"/>
        </w:rPr>
        <w:t>TAR pastaba.</w:t>
      </w:r>
      <w:r w:rsidRPr="00F727DD">
        <w:rPr>
          <w:i/>
          <w:sz w:val="20"/>
          <w:highlight w:val="yellow"/>
          <w:u w:val="single"/>
        </w:rPr>
        <w:t xml:space="preserve"> 9 straipsnio 8 dalis įsigalioja </w:t>
      </w:r>
      <w:r w:rsidRPr="00F727DD">
        <w:rPr>
          <w:i/>
          <w:sz w:val="20"/>
          <w:highlight w:val="yellow"/>
          <w:u w:val="single"/>
          <w:lang w:val="en-US"/>
        </w:rPr>
        <w:t>2022-03-01.</w:t>
      </w:r>
    </w:p>
    <w:p w14:paraId="26781992" w14:textId="77777777" w:rsidR="00AD03A9" w:rsidRDefault="00F727DD" w:rsidP="009F4CD0">
      <w:pPr>
        <w:ind w:right="566" w:firstLine="720"/>
        <w:jc w:val="both"/>
        <w:rPr>
          <w:sz w:val="22"/>
          <w:szCs w:val="22"/>
        </w:rPr>
      </w:pPr>
      <w:r>
        <w:rPr>
          <w:sz w:val="22"/>
          <w:szCs w:val="22"/>
        </w:rPr>
        <w:t>9. Vyriausybės nustatyta tvarka Programos finansavimo lėšos taip pat naudojamos perkėlimo keltais per Klaipėdos valstybinio jūrų uosto akvatoriją į Kuršių neriją ir iš Kuršių nerijos bilieto kainai kompensuoti:</w:t>
      </w:r>
    </w:p>
    <w:p w14:paraId="26781993" w14:textId="77777777" w:rsidR="00AD03A9" w:rsidRDefault="00F727DD" w:rsidP="009F4CD0">
      <w:pPr>
        <w:ind w:right="566" w:firstLine="720"/>
        <w:jc w:val="both"/>
        <w:rPr>
          <w:sz w:val="22"/>
          <w:szCs w:val="22"/>
        </w:rPr>
      </w:pPr>
      <w:r>
        <w:rPr>
          <w:sz w:val="22"/>
          <w:szCs w:val="22"/>
        </w:rPr>
        <w:t>1) neįgaliųjų ir jų nuosavybės ar kitokiu teisėtu pagrindu valdomų automobilių, kuriuos jie vairuoja arba kuriais jie važiuoja;</w:t>
      </w:r>
    </w:p>
    <w:p w14:paraId="26781994" w14:textId="77777777" w:rsidR="00AD03A9" w:rsidRDefault="00F727DD" w:rsidP="009F4CD0">
      <w:pPr>
        <w:ind w:right="566" w:firstLine="720"/>
        <w:jc w:val="both"/>
        <w:rPr>
          <w:sz w:val="22"/>
          <w:szCs w:val="22"/>
        </w:rPr>
      </w:pPr>
      <w:r>
        <w:rPr>
          <w:sz w:val="22"/>
          <w:szCs w:val="22"/>
        </w:rPr>
        <w:t>2) tarnybos reikalais vykstančių greitosios medicinos pagalbos ir reanimacijos, priešgaisrinių gelbėjimo tarnybų, policijos, valstybės sienos apsaugos, civilinės saugos, kelių priežiūros, uosto saugos tarnybų, prokuratūros, muitinės pareigūnų, Lietuvos kariuomenėje tarnaujančių karių, valstybės tarnautojų ir pagal darbo sutartis dirbančių darbuotojų ir šiame punkte nurodytų institucijų ir tarnybų transporto priemonių;</w:t>
      </w:r>
    </w:p>
    <w:p w14:paraId="26781995" w14:textId="77777777" w:rsidR="00AD03A9" w:rsidRDefault="00F727DD" w:rsidP="009F4CD0">
      <w:pPr>
        <w:ind w:right="566" w:firstLine="720"/>
        <w:jc w:val="both"/>
        <w:rPr>
          <w:sz w:val="22"/>
          <w:szCs w:val="22"/>
        </w:rPr>
      </w:pPr>
      <w:r>
        <w:rPr>
          <w:sz w:val="22"/>
          <w:szCs w:val="22"/>
        </w:rPr>
        <w:t>3) Klaipėdos miesto savivaldybės tarnybinių transporto priemonių, valstybės tarnautojų ir darbuotojų, atliekančių tarnybines funkcijas ir dirbančių darbus Klaipėdos miesto dalyje Smiltynėje;</w:t>
      </w:r>
    </w:p>
    <w:p w14:paraId="26781996" w14:textId="77777777" w:rsidR="00AD03A9" w:rsidRDefault="00F727DD" w:rsidP="009F4CD0">
      <w:pPr>
        <w:ind w:right="566" w:firstLine="720"/>
        <w:jc w:val="both"/>
        <w:rPr>
          <w:sz w:val="22"/>
          <w:szCs w:val="22"/>
        </w:rPr>
      </w:pPr>
      <w:r>
        <w:rPr>
          <w:sz w:val="22"/>
          <w:szCs w:val="22"/>
        </w:rPr>
        <w:t>4) tolimojo, vietinio (miesto) reguliaraus susisiekimo autobusų, dviračių, autocisternų, kuriomis vežami degalai į Kuršių neriją, ir transporto priemonių, kuriomis gabenamas biokuras į Kuršių neriją;</w:t>
      </w:r>
    </w:p>
    <w:p w14:paraId="26781997" w14:textId="77777777" w:rsidR="00AD03A9" w:rsidRDefault="00F727DD" w:rsidP="009F4CD0">
      <w:pPr>
        <w:ind w:right="566" w:firstLine="720"/>
        <w:jc w:val="both"/>
        <w:rPr>
          <w:sz w:val="22"/>
          <w:szCs w:val="22"/>
        </w:rPr>
      </w:pPr>
      <w:r>
        <w:rPr>
          <w:sz w:val="22"/>
          <w:szCs w:val="22"/>
        </w:rPr>
        <w:t>5) juridinių asmenų, turinčių Kuršių nerijoje registruotą buveinę, transporto priemonių ir darbuotojų;</w:t>
      </w:r>
    </w:p>
    <w:p w14:paraId="26781998" w14:textId="77777777" w:rsidR="00AD03A9" w:rsidRDefault="00F727DD" w:rsidP="009F4CD0">
      <w:pPr>
        <w:ind w:right="566" w:firstLine="720"/>
        <w:jc w:val="both"/>
        <w:rPr>
          <w:sz w:val="22"/>
          <w:szCs w:val="22"/>
        </w:rPr>
      </w:pPr>
      <w:r>
        <w:rPr>
          <w:sz w:val="22"/>
          <w:szCs w:val="22"/>
        </w:rPr>
        <w:t>6) Klaipėdos miesto savivaldybės įmonių ir įstaigų transporto priemonių ir darbuotojų, dirbančių darbus Klaipėdos miesto dalyje Smiltynėje;</w:t>
      </w:r>
    </w:p>
    <w:p w14:paraId="26781999" w14:textId="77777777" w:rsidR="00AD03A9" w:rsidRDefault="00F727DD" w:rsidP="009F4CD0">
      <w:pPr>
        <w:ind w:right="566" w:firstLine="720"/>
        <w:jc w:val="both"/>
        <w:rPr>
          <w:sz w:val="22"/>
          <w:szCs w:val="22"/>
        </w:rPr>
      </w:pPr>
      <w:r>
        <w:rPr>
          <w:sz w:val="22"/>
          <w:szCs w:val="22"/>
        </w:rPr>
        <w:t>7) Neringos mieste ir Klaipėdos miesto dalyje Smiltynėje gyvenamąją vietą deklaravusių asmenų ir jų transporto priemonių;</w:t>
      </w:r>
    </w:p>
    <w:p w14:paraId="2678199A" w14:textId="77777777" w:rsidR="00AD03A9" w:rsidRDefault="00F727DD" w:rsidP="009F4CD0">
      <w:pPr>
        <w:ind w:right="566" w:firstLine="720"/>
        <w:jc w:val="both"/>
        <w:rPr>
          <w:sz w:val="22"/>
          <w:szCs w:val="22"/>
          <w:lang w:eastAsia="lt-LT"/>
        </w:rPr>
      </w:pPr>
      <w:r>
        <w:rPr>
          <w:sz w:val="22"/>
          <w:szCs w:val="22"/>
        </w:rPr>
        <w:t>8) darbo reikalais vykstančių miškų urėdijos, kuriai perduotas valdyti Kuršių nerijoje esantis valstybinės miško žemės sklypas, darbuotojų ir jos transporto priemonių.</w:t>
      </w:r>
    </w:p>
    <w:p w14:paraId="2678199B" w14:textId="77777777" w:rsidR="00AD03A9" w:rsidRDefault="00F727DD" w:rsidP="009F4CD0">
      <w:pPr>
        <w:ind w:right="566"/>
        <w:rPr>
          <w:rFonts w:eastAsia="MS Mincho"/>
          <w:i/>
          <w:iCs/>
          <w:sz w:val="20"/>
        </w:rPr>
      </w:pPr>
      <w:r>
        <w:rPr>
          <w:rFonts w:eastAsia="MS Mincho"/>
          <w:i/>
          <w:iCs/>
          <w:sz w:val="20"/>
        </w:rPr>
        <w:t>Straipsnio pakeitimai:</w:t>
      </w:r>
    </w:p>
    <w:p w14:paraId="2678199C" w14:textId="77777777" w:rsidR="00AD03A9" w:rsidRDefault="00F727DD" w:rsidP="009F4CD0">
      <w:pPr>
        <w:ind w:right="566"/>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2678199D" w14:textId="77777777" w:rsidR="00AD03A9" w:rsidRDefault="00AD03A9" w:rsidP="009F4CD0">
      <w:pPr>
        <w:ind w:right="566"/>
      </w:pPr>
    </w:p>
    <w:p w14:paraId="2678199E" w14:textId="77777777" w:rsidR="00AD03A9" w:rsidRDefault="00F727DD" w:rsidP="009F4CD0">
      <w:pPr>
        <w:ind w:right="566" w:firstLine="720"/>
        <w:jc w:val="both"/>
        <w:rPr>
          <w:bCs/>
          <w:sz w:val="22"/>
          <w:szCs w:val="22"/>
        </w:rPr>
      </w:pPr>
      <w:r>
        <w:rPr>
          <w:b/>
          <w:bCs/>
          <w:sz w:val="22"/>
          <w:szCs w:val="22"/>
        </w:rPr>
        <w:t>9</w:t>
      </w:r>
      <w:r>
        <w:rPr>
          <w:b/>
          <w:bCs/>
          <w:sz w:val="22"/>
          <w:szCs w:val="22"/>
          <w:vertAlign w:val="superscript"/>
        </w:rPr>
        <w:t>1</w:t>
      </w:r>
      <w:r>
        <w:rPr>
          <w:b/>
          <w:bCs/>
          <w:sz w:val="22"/>
          <w:szCs w:val="22"/>
        </w:rPr>
        <w:t xml:space="preserve"> straipsnis. CPVA funkcijos</w:t>
      </w:r>
      <w:r>
        <w:rPr>
          <w:bCs/>
          <w:sz w:val="22"/>
          <w:szCs w:val="22"/>
        </w:rPr>
        <w:t xml:space="preserve"> </w:t>
      </w:r>
    </w:p>
    <w:p w14:paraId="2678199F" w14:textId="77777777" w:rsidR="00AD03A9" w:rsidRDefault="00F727DD" w:rsidP="009F4CD0">
      <w:pPr>
        <w:ind w:right="566" w:firstLine="720"/>
        <w:jc w:val="both"/>
        <w:rPr>
          <w:bCs/>
          <w:sz w:val="22"/>
          <w:szCs w:val="22"/>
        </w:rPr>
      </w:pPr>
      <w:r>
        <w:rPr>
          <w:bCs/>
          <w:sz w:val="22"/>
          <w:szCs w:val="22"/>
        </w:rPr>
        <w:t xml:space="preserve">CPVA, vykdydama </w:t>
      </w:r>
      <w:r>
        <w:rPr>
          <w:bCs/>
          <w:sz w:val="22"/>
          <w:szCs w:val="22"/>
          <w:lang w:eastAsia="lt-LT"/>
        </w:rPr>
        <w:t xml:space="preserve">Programos finansavimo lėšų </w:t>
      </w:r>
      <w:r>
        <w:rPr>
          <w:bCs/>
          <w:sz w:val="22"/>
          <w:szCs w:val="22"/>
        </w:rPr>
        <w:t>naudojimo</w:t>
      </w:r>
      <w:r>
        <w:rPr>
          <w:bCs/>
          <w:sz w:val="22"/>
          <w:szCs w:val="22"/>
          <w:lang w:eastAsia="lt-LT"/>
        </w:rPr>
        <w:t xml:space="preserve"> šio įstatymo </w:t>
      </w:r>
      <w:r>
        <w:rPr>
          <w:bCs/>
          <w:sz w:val="22"/>
          <w:szCs w:val="22"/>
        </w:rPr>
        <w:t xml:space="preserve">9 straipsnio 1 dalyje </w:t>
      </w:r>
      <w:r>
        <w:rPr>
          <w:bCs/>
          <w:sz w:val="22"/>
          <w:szCs w:val="22"/>
          <w:lang w:eastAsia="lt-LT"/>
        </w:rPr>
        <w:t>nurodytoms kelių reikmėms</w:t>
      </w:r>
      <w:r>
        <w:rPr>
          <w:bCs/>
          <w:sz w:val="22"/>
          <w:szCs w:val="22"/>
        </w:rPr>
        <w:t xml:space="preserve"> atliekant viešuosius pirkimus priežiūrą, atlieka šias funkcijas:</w:t>
      </w:r>
    </w:p>
    <w:p w14:paraId="267819A0" w14:textId="77777777" w:rsidR="00AD03A9" w:rsidRDefault="00F727DD" w:rsidP="009F4CD0">
      <w:pPr>
        <w:ind w:right="566" w:firstLine="720"/>
        <w:jc w:val="both"/>
        <w:rPr>
          <w:bCs/>
          <w:sz w:val="22"/>
          <w:szCs w:val="22"/>
        </w:rPr>
      </w:pPr>
      <w:r>
        <w:rPr>
          <w:bCs/>
          <w:sz w:val="22"/>
          <w:szCs w:val="22"/>
        </w:rPr>
        <w:t>1) prižiūri Programos lėšų naudojimą, atlikdama prevencinę viešųjų pirkimų kontrolę ir stebėseną, taip pat vertindama išlaidų, patiriamų atliekant viešųjų pirkimų procedūras, pagrįstumą ir teisėtumą;</w:t>
      </w:r>
    </w:p>
    <w:p w14:paraId="267819A1" w14:textId="77777777" w:rsidR="00AD03A9" w:rsidRDefault="00F727DD" w:rsidP="009F4CD0">
      <w:pPr>
        <w:ind w:right="566" w:firstLine="720"/>
        <w:jc w:val="both"/>
        <w:rPr>
          <w:bCs/>
          <w:sz w:val="22"/>
          <w:szCs w:val="22"/>
        </w:rPr>
      </w:pPr>
      <w:r>
        <w:rPr>
          <w:bCs/>
          <w:sz w:val="22"/>
          <w:szCs w:val="22"/>
        </w:rPr>
        <w:t>2) tikrina ir tvirtina deklaruotų išlaidų tinkamumą finansuoti Programos finansavimo lėšomis;</w:t>
      </w:r>
    </w:p>
    <w:p w14:paraId="267819A2" w14:textId="77777777" w:rsidR="00AD03A9" w:rsidRDefault="00F727DD" w:rsidP="009F4CD0">
      <w:pPr>
        <w:ind w:right="566" w:firstLine="720"/>
        <w:jc w:val="both"/>
        <w:rPr>
          <w:sz w:val="22"/>
          <w:szCs w:val="22"/>
          <w:lang w:eastAsia="lt-LT"/>
        </w:rPr>
      </w:pPr>
      <w:r>
        <w:rPr>
          <w:bCs/>
          <w:sz w:val="22"/>
          <w:szCs w:val="22"/>
        </w:rPr>
        <w:t>3) atlieka patikrinimus, įskaitant patikrinimus vietoje, siekdama nustatyti, ar Programos finansavimo lėšos panaudotos tinkamai.</w:t>
      </w:r>
    </w:p>
    <w:p w14:paraId="267819A3" w14:textId="77777777" w:rsidR="00AD03A9" w:rsidRDefault="00F727DD" w:rsidP="009F4CD0">
      <w:pPr>
        <w:ind w:right="566"/>
        <w:rPr>
          <w:rFonts w:eastAsia="MS Mincho"/>
          <w:i/>
          <w:iCs/>
          <w:sz w:val="20"/>
        </w:rPr>
      </w:pPr>
      <w:r>
        <w:rPr>
          <w:rFonts w:eastAsia="MS Mincho"/>
          <w:i/>
          <w:iCs/>
          <w:sz w:val="20"/>
        </w:rPr>
        <w:t>Papildyta straipsniu:</w:t>
      </w:r>
    </w:p>
    <w:p w14:paraId="267819A4" w14:textId="77777777" w:rsidR="00AD03A9" w:rsidRDefault="00F727DD" w:rsidP="009F4CD0">
      <w:pPr>
        <w:ind w:right="566"/>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XIII-3088</w:t>
        </w:r>
      </w:hyperlink>
      <w:r>
        <w:rPr>
          <w:rFonts w:eastAsia="MS Mincho"/>
          <w:i/>
          <w:iCs/>
          <w:sz w:val="20"/>
        </w:rPr>
        <w:t>, 2020-06-23, paskelbta TAR 2020-06-25, i. k. 2020-13965</w:t>
      </w:r>
    </w:p>
    <w:p w14:paraId="267819A5" w14:textId="77777777" w:rsidR="00AD03A9" w:rsidRDefault="00AD03A9" w:rsidP="009F4CD0">
      <w:pPr>
        <w:ind w:right="566"/>
      </w:pPr>
    </w:p>
    <w:p w14:paraId="267819A6" w14:textId="77777777" w:rsidR="00AD03A9" w:rsidRDefault="00F727DD" w:rsidP="009F4CD0">
      <w:pPr>
        <w:ind w:right="566" w:firstLine="720"/>
        <w:jc w:val="both"/>
        <w:rPr>
          <w:rFonts w:eastAsia="Calibri"/>
          <w:b/>
          <w:sz w:val="22"/>
          <w:szCs w:val="22"/>
        </w:rPr>
      </w:pPr>
      <w:r>
        <w:rPr>
          <w:rFonts w:eastAsia="Calibri"/>
          <w:b/>
          <w:color w:val="000000"/>
          <w:sz w:val="22"/>
          <w:szCs w:val="22"/>
        </w:rPr>
        <w:t>10 straipsnis. Programos finansavimo garantijos</w:t>
      </w:r>
    </w:p>
    <w:p w14:paraId="267819A7" w14:textId="77777777" w:rsidR="00AD03A9" w:rsidRDefault="00F727DD" w:rsidP="009F4CD0">
      <w:pPr>
        <w:ind w:right="566" w:firstLine="720"/>
        <w:jc w:val="both"/>
        <w:rPr>
          <w:rFonts w:eastAsia="Calibri"/>
          <w:sz w:val="22"/>
          <w:szCs w:val="22"/>
        </w:rPr>
      </w:pPr>
      <w:r>
        <w:rPr>
          <w:rFonts w:eastAsia="Calibri"/>
          <w:sz w:val="22"/>
          <w:szCs w:val="22"/>
        </w:rPr>
        <w:t xml:space="preserve">1. Programos finansavimo pajamos ir išlaidos, vadovaujantis </w:t>
      </w:r>
      <w:r>
        <w:rPr>
          <w:sz w:val="22"/>
          <w:szCs w:val="22"/>
          <w:lang w:eastAsia="lt-LT"/>
        </w:rPr>
        <w:t xml:space="preserve">Lietuvos Respublikos </w:t>
      </w:r>
      <w:r>
        <w:rPr>
          <w:rFonts w:eastAsia="Calibri"/>
          <w:sz w:val="22"/>
          <w:szCs w:val="22"/>
        </w:rPr>
        <w:t>biudžeto sandaros įstatyme nustatytais programų finansavimo principais, planuojamos valstybės biudžete.</w:t>
      </w:r>
    </w:p>
    <w:p w14:paraId="267819A8" w14:textId="77777777" w:rsidR="00AD03A9" w:rsidRDefault="00F727DD" w:rsidP="009F4CD0">
      <w:pPr>
        <w:ind w:right="566" w:firstLine="720"/>
        <w:jc w:val="both"/>
        <w:rPr>
          <w:rFonts w:eastAsia="Calibri"/>
          <w:sz w:val="22"/>
          <w:szCs w:val="22"/>
        </w:rPr>
      </w:pPr>
      <w:r>
        <w:rPr>
          <w:rFonts w:eastAsia="Calibri"/>
          <w:sz w:val="22"/>
          <w:szCs w:val="22"/>
        </w:rPr>
        <w:t xml:space="preserve">2. Programos finansavimo lėšos negali būti naudojamos kitoms valstybės reikmėms, kurios nėra numatytos šio įstatymo </w:t>
      </w:r>
      <w:r>
        <w:rPr>
          <w:rFonts w:eastAsia="Calibri"/>
          <w:bCs/>
          <w:sz w:val="22"/>
          <w:szCs w:val="22"/>
        </w:rPr>
        <w:t xml:space="preserve">9 </w:t>
      </w:r>
      <w:r>
        <w:rPr>
          <w:rFonts w:eastAsia="Calibri"/>
          <w:sz w:val="22"/>
          <w:szCs w:val="22"/>
        </w:rPr>
        <w:t>straipsnyje, finansuoti.</w:t>
      </w:r>
    </w:p>
    <w:p w14:paraId="267819A9" w14:textId="77777777" w:rsidR="00AD03A9" w:rsidRDefault="00AD03A9" w:rsidP="009F4CD0">
      <w:pPr>
        <w:ind w:right="566"/>
        <w:jc w:val="both"/>
        <w:rPr>
          <w:rFonts w:eastAsia="Calibri"/>
          <w:sz w:val="22"/>
          <w:szCs w:val="22"/>
        </w:rPr>
      </w:pPr>
    </w:p>
    <w:p w14:paraId="267819AA" w14:textId="77777777" w:rsidR="00AD03A9" w:rsidRDefault="00AD03A9" w:rsidP="009F4CD0">
      <w:pPr>
        <w:ind w:right="566"/>
        <w:jc w:val="both"/>
        <w:rPr>
          <w:rFonts w:eastAsia="Calibri"/>
          <w:sz w:val="22"/>
          <w:szCs w:val="22"/>
        </w:rPr>
      </w:pPr>
    </w:p>
    <w:p w14:paraId="267819AB" w14:textId="77777777" w:rsidR="00AD03A9" w:rsidRDefault="00F727DD" w:rsidP="009F4CD0">
      <w:pPr>
        <w:spacing w:line="360" w:lineRule="auto"/>
        <w:ind w:right="566" w:firstLine="720"/>
        <w:jc w:val="both"/>
      </w:pPr>
      <w:r>
        <w:rPr>
          <w:i/>
        </w:rPr>
        <w:t xml:space="preserve">Skelbiu šį Lietuvos Respublikos Seimo priimtą įstatymą. </w:t>
      </w:r>
    </w:p>
    <w:p w14:paraId="267819AC" w14:textId="77777777" w:rsidR="00AD03A9" w:rsidRDefault="00AD03A9" w:rsidP="009F4CD0">
      <w:pPr>
        <w:tabs>
          <w:tab w:val="right" w:pos="8730"/>
        </w:tabs>
        <w:ind w:right="566"/>
        <w:rPr>
          <w:caps/>
        </w:rPr>
      </w:pPr>
    </w:p>
    <w:p w14:paraId="267819AD" w14:textId="77777777" w:rsidR="00AD03A9" w:rsidRDefault="00AD03A9" w:rsidP="009F4CD0">
      <w:pPr>
        <w:tabs>
          <w:tab w:val="right" w:pos="8730"/>
        </w:tabs>
        <w:ind w:right="566"/>
        <w:rPr>
          <w:caps/>
        </w:rPr>
      </w:pPr>
    </w:p>
    <w:p w14:paraId="267819AE" w14:textId="77777777" w:rsidR="00AD03A9" w:rsidRDefault="00AD03A9" w:rsidP="009F4CD0">
      <w:pPr>
        <w:tabs>
          <w:tab w:val="right" w:pos="8730"/>
        </w:tabs>
        <w:ind w:right="566"/>
        <w:rPr>
          <w:caps/>
        </w:rPr>
      </w:pPr>
    </w:p>
    <w:p w14:paraId="267819AF" w14:textId="77777777" w:rsidR="00AD03A9" w:rsidRDefault="00F727DD" w:rsidP="009F4CD0">
      <w:pPr>
        <w:tabs>
          <w:tab w:val="right" w:pos="8730"/>
        </w:tabs>
        <w:ind w:right="566"/>
      </w:pPr>
      <w:r>
        <w:rPr>
          <w:caps/>
        </w:rPr>
        <w:t>RESPUBLIKOS PREZIDENTAS</w:t>
      </w:r>
      <w:r>
        <w:rPr>
          <w:caps/>
        </w:rPr>
        <w:tab/>
      </w:r>
      <w:r>
        <w:t>VALDAS ADAMKUS</w:t>
      </w:r>
    </w:p>
    <w:p w14:paraId="267819B0" w14:textId="77777777" w:rsidR="00AD03A9" w:rsidRDefault="00AD03A9" w:rsidP="009F4CD0">
      <w:pPr>
        <w:tabs>
          <w:tab w:val="right" w:pos="8730"/>
        </w:tabs>
        <w:ind w:right="566"/>
        <w:rPr>
          <w:rFonts w:eastAsia="Calibri"/>
          <w:b/>
          <w:bCs/>
          <w:sz w:val="22"/>
          <w:szCs w:val="22"/>
        </w:rPr>
      </w:pPr>
    </w:p>
    <w:p w14:paraId="267819B1" w14:textId="77777777" w:rsidR="00AD03A9" w:rsidRDefault="00AD03A9" w:rsidP="009F4CD0">
      <w:pPr>
        <w:tabs>
          <w:tab w:val="right" w:pos="8730"/>
        </w:tabs>
        <w:ind w:right="566"/>
        <w:rPr>
          <w:rFonts w:eastAsia="Calibri"/>
          <w:b/>
          <w:bCs/>
          <w:sz w:val="22"/>
          <w:szCs w:val="22"/>
        </w:rPr>
      </w:pPr>
    </w:p>
    <w:p w14:paraId="267819B2" w14:textId="77777777" w:rsidR="00AD03A9" w:rsidRDefault="00AD03A9" w:rsidP="009F4CD0">
      <w:pPr>
        <w:ind w:right="566" w:firstLine="6480"/>
        <w:rPr>
          <w:sz w:val="22"/>
          <w:szCs w:val="22"/>
          <w:lang w:eastAsia="lt-LT"/>
        </w:rPr>
        <w:sectPr w:rsidR="00AD03A9">
          <w:headerReference w:type="even" r:id="rId20"/>
          <w:headerReference w:type="default" r:id="rId21"/>
          <w:footerReference w:type="even" r:id="rId22"/>
          <w:headerReference w:type="first" r:id="rId23"/>
          <w:footerReference w:type="first" r:id="rId24"/>
          <w:pgSz w:w="11907" w:h="16840" w:code="9"/>
          <w:pgMar w:top="1134" w:right="851" w:bottom="1134" w:left="1701" w:header="709" w:footer="709" w:gutter="0"/>
          <w:pgNumType w:start="1"/>
          <w:cols w:space="720"/>
          <w:titlePg/>
        </w:sectPr>
      </w:pPr>
    </w:p>
    <w:p w14:paraId="267819B3" w14:textId="77777777" w:rsidR="00AD03A9" w:rsidRDefault="00F727DD" w:rsidP="009F4CD0">
      <w:pPr>
        <w:ind w:right="566" w:firstLine="6480"/>
        <w:rPr>
          <w:sz w:val="22"/>
          <w:szCs w:val="22"/>
          <w:lang w:eastAsia="lt-LT"/>
        </w:rPr>
      </w:pPr>
      <w:r>
        <w:rPr>
          <w:sz w:val="22"/>
          <w:szCs w:val="22"/>
          <w:lang w:eastAsia="lt-LT"/>
        </w:rPr>
        <w:t xml:space="preserve">Lietuvos Respublikos </w:t>
      </w:r>
    </w:p>
    <w:p w14:paraId="267819B4" w14:textId="77777777" w:rsidR="00AD03A9" w:rsidRDefault="00F727DD" w:rsidP="009F4CD0">
      <w:pPr>
        <w:ind w:right="566" w:firstLine="6480"/>
        <w:rPr>
          <w:sz w:val="22"/>
          <w:szCs w:val="22"/>
          <w:lang w:eastAsia="lt-LT"/>
        </w:rPr>
      </w:pPr>
      <w:r>
        <w:rPr>
          <w:sz w:val="22"/>
          <w:szCs w:val="22"/>
          <w:lang w:eastAsia="lt-LT"/>
        </w:rPr>
        <w:t xml:space="preserve">kelių priežiūros ir </w:t>
      </w:r>
    </w:p>
    <w:p w14:paraId="267819B5" w14:textId="77777777" w:rsidR="00AD03A9" w:rsidRDefault="00F727DD" w:rsidP="009F4CD0">
      <w:pPr>
        <w:ind w:right="566" w:firstLine="6480"/>
        <w:rPr>
          <w:sz w:val="22"/>
          <w:szCs w:val="22"/>
          <w:lang w:eastAsia="lt-LT"/>
        </w:rPr>
      </w:pPr>
      <w:r>
        <w:rPr>
          <w:sz w:val="22"/>
          <w:szCs w:val="22"/>
          <w:lang w:eastAsia="lt-LT"/>
        </w:rPr>
        <w:t xml:space="preserve">plėtros programos </w:t>
      </w:r>
    </w:p>
    <w:p w14:paraId="267819B6" w14:textId="77777777" w:rsidR="00AD03A9" w:rsidRDefault="00F727DD" w:rsidP="009F4CD0">
      <w:pPr>
        <w:ind w:right="566" w:firstLine="6480"/>
        <w:rPr>
          <w:sz w:val="22"/>
          <w:szCs w:val="22"/>
          <w:lang w:eastAsia="lt-LT"/>
        </w:rPr>
      </w:pPr>
      <w:r>
        <w:rPr>
          <w:sz w:val="22"/>
          <w:szCs w:val="22"/>
          <w:lang w:eastAsia="lt-LT"/>
        </w:rPr>
        <w:t xml:space="preserve">finansavimo įstatymo </w:t>
      </w:r>
    </w:p>
    <w:p w14:paraId="267819B7" w14:textId="77777777" w:rsidR="00AD03A9" w:rsidRDefault="00F727DD" w:rsidP="009F4CD0">
      <w:pPr>
        <w:ind w:right="566" w:firstLine="6480"/>
        <w:rPr>
          <w:sz w:val="22"/>
          <w:szCs w:val="22"/>
          <w:lang w:eastAsia="lt-LT"/>
        </w:rPr>
      </w:pPr>
      <w:r>
        <w:rPr>
          <w:sz w:val="22"/>
          <w:szCs w:val="22"/>
          <w:lang w:eastAsia="lt-LT"/>
        </w:rPr>
        <w:t>1 priedas</w:t>
      </w:r>
    </w:p>
    <w:p w14:paraId="267819B8" w14:textId="77777777" w:rsidR="00AD03A9" w:rsidRDefault="00AD03A9" w:rsidP="009F4CD0">
      <w:pPr>
        <w:ind w:right="566" w:firstLine="720"/>
        <w:rPr>
          <w:sz w:val="22"/>
          <w:szCs w:val="22"/>
          <w:lang w:eastAsia="lt-LT"/>
        </w:rPr>
      </w:pPr>
    </w:p>
    <w:p w14:paraId="267819B9" w14:textId="77777777" w:rsidR="00AD03A9" w:rsidRDefault="00F727DD" w:rsidP="009F4CD0">
      <w:pPr>
        <w:ind w:right="566"/>
        <w:jc w:val="center"/>
        <w:rPr>
          <w:b/>
          <w:bCs/>
          <w:sz w:val="22"/>
          <w:szCs w:val="22"/>
          <w:lang w:eastAsia="lt-LT"/>
        </w:rPr>
      </w:pPr>
      <w:r>
        <w:rPr>
          <w:b/>
          <w:bCs/>
          <w:sz w:val="22"/>
          <w:szCs w:val="22"/>
          <w:lang w:eastAsia="lt-LT"/>
        </w:rPr>
        <w:t>MOKESČIO UŽ LIETUVOS RESPUBLIKOJE ĮREGISTRUOTAS KROVININES TRANSPORTO PRIEMONES RIBINIAI TARIFAI</w:t>
      </w:r>
    </w:p>
    <w:p w14:paraId="267819BA" w14:textId="77777777" w:rsidR="00AD03A9" w:rsidRDefault="00AD03A9" w:rsidP="009F4CD0">
      <w:pPr>
        <w:ind w:right="566" w:firstLine="720"/>
        <w:jc w:val="center"/>
        <w:rPr>
          <w:sz w:val="22"/>
          <w:szCs w:val="22"/>
          <w:lang w:eastAsia="lt-LT"/>
        </w:rPr>
      </w:pPr>
    </w:p>
    <w:p w14:paraId="267819BB" w14:textId="77777777" w:rsidR="00AD03A9" w:rsidRDefault="00F727DD" w:rsidP="009F4CD0">
      <w:pPr>
        <w:ind w:right="566" w:firstLine="720"/>
        <w:jc w:val="both"/>
        <w:rPr>
          <w:sz w:val="22"/>
          <w:szCs w:val="22"/>
          <w:lang w:eastAsia="lt-LT"/>
        </w:rPr>
      </w:pPr>
      <w:r>
        <w:rPr>
          <w:sz w:val="22"/>
          <w:szCs w:val="22"/>
          <w:lang w:eastAsia="lt-LT"/>
        </w:rPr>
        <w:t>Transporto priemonių valdytojų kasmetinio</w:t>
      </w:r>
      <w:r>
        <w:rPr>
          <w:b/>
          <w:bCs/>
          <w:sz w:val="22"/>
          <w:szCs w:val="22"/>
          <w:lang w:eastAsia="lt-LT"/>
        </w:rPr>
        <w:t xml:space="preserve"> </w:t>
      </w:r>
      <w:r>
        <w:rPr>
          <w:sz w:val="22"/>
          <w:szCs w:val="22"/>
          <w:lang w:eastAsia="lt-LT"/>
        </w:rPr>
        <w:t xml:space="preserve">mokesčio už Lietuvos Respublikoje įregistruotas krovinines transporto priemones ribiniai tarifai: </w:t>
      </w:r>
    </w:p>
    <w:p w14:paraId="267819BC" w14:textId="77777777" w:rsidR="00AD03A9" w:rsidRDefault="00AD03A9" w:rsidP="009F4CD0">
      <w:pPr>
        <w:spacing w:line="276" w:lineRule="auto"/>
        <w:ind w:right="566" w:firstLine="567"/>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2831"/>
        <w:gridCol w:w="3652"/>
        <w:gridCol w:w="1784"/>
      </w:tblGrid>
      <w:tr w:rsidR="00AD03A9" w14:paraId="267819C1" w14:textId="77777777">
        <w:trPr>
          <w:trHeight w:val="638"/>
        </w:trPr>
        <w:tc>
          <w:tcPr>
            <w:tcW w:w="709" w:type="dxa"/>
          </w:tcPr>
          <w:p w14:paraId="267819BD" w14:textId="77777777" w:rsidR="00AD03A9" w:rsidRDefault="00F727DD" w:rsidP="009F4CD0">
            <w:pPr>
              <w:ind w:right="566"/>
              <w:jc w:val="center"/>
              <w:rPr>
                <w:sz w:val="22"/>
                <w:szCs w:val="22"/>
                <w:lang w:eastAsia="lt-LT"/>
              </w:rPr>
            </w:pPr>
            <w:r>
              <w:rPr>
                <w:sz w:val="22"/>
                <w:szCs w:val="22"/>
                <w:lang w:eastAsia="lt-LT"/>
              </w:rPr>
              <w:t>Eil.</w:t>
            </w:r>
          </w:p>
          <w:p w14:paraId="267819BE" w14:textId="77777777" w:rsidR="00AD03A9" w:rsidRDefault="00F727DD" w:rsidP="009F4CD0">
            <w:pPr>
              <w:spacing w:line="276" w:lineRule="auto"/>
              <w:ind w:left="51" w:right="566" w:firstLine="110"/>
              <w:jc w:val="both"/>
              <w:rPr>
                <w:sz w:val="22"/>
                <w:szCs w:val="22"/>
              </w:rPr>
            </w:pPr>
            <w:r>
              <w:rPr>
                <w:sz w:val="22"/>
                <w:szCs w:val="22"/>
                <w:lang w:eastAsia="lt-LT"/>
              </w:rPr>
              <w:t>Nr.</w:t>
            </w:r>
          </w:p>
        </w:tc>
        <w:tc>
          <w:tcPr>
            <w:tcW w:w="6946" w:type="dxa"/>
            <w:gridSpan w:val="2"/>
          </w:tcPr>
          <w:p w14:paraId="267819BF" w14:textId="77777777" w:rsidR="00AD03A9" w:rsidRDefault="00F727DD" w:rsidP="009F4CD0">
            <w:pPr>
              <w:spacing w:line="276" w:lineRule="auto"/>
              <w:ind w:left="51" w:right="566"/>
              <w:jc w:val="both"/>
              <w:rPr>
                <w:sz w:val="22"/>
                <w:szCs w:val="22"/>
              </w:rPr>
            </w:pPr>
            <w:r>
              <w:rPr>
                <w:sz w:val="22"/>
                <w:szCs w:val="22"/>
              </w:rPr>
              <w:t>Transporto priemonės kategorija ir klasė, didžiausioji leidžiamoji masė***</w:t>
            </w:r>
          </w:p>
        </w:tc>
        <w:tc>
          <w:tcPr>
            <w:tcW w:w="1843" w:type="dxa"/>
          </w:tcPr>
          <w:p w14:paraId="267819C0" w14:textId="77777777" w:rsidR="00AD03A9" w:rsidRDefault="00F727DD" w:rsidP="009F4CD0">
            <w:pPr>
              <w:ind w:right="566"/>
              <w:rPr>
                <w:sz w:val="22"/>
                <w:szCs w:val="22"/>
              </w:rPr>
            </w:pPr>
            <w:r>
              <w:rPr>
                <w:sz w:val="22"/>
                <w:szCs w:val="22"/>
              </w:rPr>
              <w:t>Ribiniai tarifai, eurais</w:t>
            </w:r>
          </w:p>
        </w:tc>
      </w:tr>
      <w:tr w:rsidR="00AD03A9" w14:paraId="267819C7" w14:textId="77777777">
        <w:trPr>
          <w:trHeight w:val="705"/>
        </w:trPr>
        <w:tc>
          <w:tcPr>
            <w:tcW w:w="709" w:type="dxa"/>
            <w:vMerge w:val="restart"/>
          </w:tcPr>
          <w:p w14:paraId="267819C2" w14:textId="77777777" w:rsidR="00AD03A9" w:rsidRDefault="00F727DD" w:rsidP="009F4CD0">
            <w:pPr>
              <w:ind w:right="566"/>
              <w:jc w:val="center"/>
              <w:rPr>
                <w:sz w:val="22"/>
                <w:szCs w:val="22"/>
                <w:lang w:eastAsia="lt-LT"/>
              </w:rPr>
            </w:pPr>
            <w:r>
              <w:rPr>
                <w:sz w:val="22"/>
                <w:szCs w:val="22"/>
                <w:lang w:eastAsia="lt-LT"/>
              </w:rPr>
              <w:t>1.</w:t>
            </w:r>
          </w:p>
        </w:tc>
        <w:tc>
          <w:tcPr>
            <w:tcW w:w="2977" w:type="dxa"/>
            <w:vMerge w:val="restart"/>
            <w:tcBorders>
              <w:right w:val="single" w:sz="4" w:space="0" w:color="auto"/>
            </w:tcBorders>
          </w:tcPr>
          <w:p w14:paraId="267819C3" w14:textId="77777777" w:rsidR="00AD03A9" w:rsidRDefault="00F727DD" w:rsidP="009F4CD0">
            <w:pPr>
              <w:ind w:right="566"/>
              <w:jc w:val="center"/>
              <w:rPr>
                <w:sz w:val="22"/>
                <w:szCs w:val="22"/>
                <w:lang w:eastAsia="lt-LT"/>
              </w:rPr>
            </w:pPr>
            <w:r>
              <w:rPr>
                <w:sz w:val="22"/>
                <w:szCs w:val="22"/>
                <w:lang w:eastAsia="lt-LT"/>
              </w:rPr>
              <w:t>N</w:t>
            </w:r>
            <w:r>
              <w:rPr>
                <w:sz w:val="22"/>
                <w:szCs w:val="22"/>
                <w:vertAlign w:val="subscript"/>
                <w:lang w:eastAsia="lt-LT"/>
              </w:rPr>
              <w:t>2</w:t>
            </w:r>
            <w:r>
              <w:rPr>
                <w:sz w:val="22"/>
                <w:szCs w:val="22"/>
                <w:lang w:eastAsia="lt-LT"/>
              </w:rPr>
              <w:t xml:space="preserve"> ir N</w:t>
            </w:r>
            <w:r>
              <w:rPr>
                <w:sz w:val="22"/>
                <w:szCs w:val="22"/>
                <w:vertAlign w:val="subscript"/>
                <w:lang w:eastAsia="lt-LT"/>
              </w:rPr>
              <w:t>3</w:t>
            </w:r>
            <w:r>
              <w:rPr>
                <w:sz w:val="22"/>
                <w:szCs w:val="22"/>
                <w:lang w:eastAsia="lt-LT"/>
              </w:rPr>
              <w:t xml:space="preserve"> klasių</w:t>
            </w:r>
            <w:r>
              <w:rPr>
                <w:b/>
                <w:bCs/>
                <w:sz w:val="22"/>
                <w:szCs w:val="22"/>
                <w:lang w:eastAsia="lt-LT"/>
              </w:rPr>
              <w:t xml:space="preserve"> </w:t>
            </w:r>
            <w:r>
              <w:rPr>
                <w:sz w:val="22"/>
                <w:szCs w:val="22"/>
                <w:lang w:eastAsia="lt-LT"/>
              </w:rPr>
              <w:t>krovininiai</w:t>
            </w:r>
            <w:r>
              <w:rPr>
                <w:b/>
                <w:bCs/>
                <w:sz w:val="22"/>
                <w:szCs w:val="22"/>
                <w:lang w:eastAsia="lt-LT"/>
              </w:rPr>
              <w:t xml:space="preserve"> </w:t>
            </w:r>
            <w:r>
              <w:rPr>
                <w:sz w:val="22"/>
                <w:szCs w:val="22"/>
                <w:lang w:eastAsia="lt-LT"/>
              </w:rPr>
              <w:t xml:space="preserve">automobiliai, </w:t>
            </w:r>
          </w:p>
          <w:p w14:paraId="267819C4" w14:textId="77777777" w:rsidR="00AD03A9" w:rsidRDefault="00F727DD" w:rsidP="009F4CD0">
            <w:pPr>
              <w:ind w:right="566"/>
              <w:jc w:val="center"/>
              <w:rPr>
                <w:b/>
                <w:sz w:val="22"/>
                <w:szCs w:val="22"/>
              </w:rPr>
            </w:pPr>
            <w:r>
              <w:rPr>
                <w:sz w:val="22"/>
                <w:szCs w:val="22"/>
                <w:lang w:eastAsia="lt-LT"/>
              </w:rPr>
              <w:t>O</w:t>
            </w:r>
            <w:r>
              <w:rPr>
                <w:sz w:val="22"/>
                <w:szCs w:val="22"/>
                <w:vertAlign w:val="subscript"/>
                <w:lang w:eastAsia="lt-LT"/>
              </w:rPr>
              <w:t>4</w:t>
            </w:r>
            <w:r>
              <w:rPr>
                <w:sz w:val="22"/>
                <w:szCs w:val="22"/>
                <w:lang w:eastAsia="lt-LT"/>
              </w:rPr>
              <w:t xml:space="preserve"> klasės krovininių automobilių priekabos ir puspriekabės</w:t>
            </w:r>
          </w:p>
        </w:tc>
        <w:tc>
          <w:tcPr>
            <w:tcW w:w="3969" w:type="dxa"/>
            <w:tcBorders>
              <w:top w:val="single" w:sz="4" w:space="0" w:color="auto"/>
              <w:left w:val="single" w:sz="4" w:space="0" w:color="auto"/>
              <w:bottom w:val="single" w:sz="4" w:space="0" w:color="auto"/>
              <w:right w:val="single" w:sz="4" w:space="0" w:color="auto"/>
            </w:tcBorders>
          </w:tcPr>
          <w:p w14:paraId="267819C5" w14:textId="77777777" w:rsidR="00AD03A9" w:rsidRDefault="00F727DD" w:rsidP="009F4CD0">
            <w:pPr>
              <w:ind w:right="566"/>
              <w:jc w:val="both"/>
              <w:rPr>
                <w:sz w:val="22"/>
                <w:szCs w:val="22"/>
                <w:lang w:eastAsia="lt-LT"/>
              </w:rPr>
            </w:pPr>
            <w:r>
              <w:rPr>
                <w:sz w:val="22"/>
                <w:szCs w:val="22"/>
              </w:rPr>
              <w:t>nuo 12 t (įskaitytinai) iki 15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9C6" w14:textId="77777777" w:rsidR="00AD03A9" w:rsidRDefault="00F727DD" w:rsidP="009F4CD0">
            <w:pPr>
              <w:ind w:right="566"/>
              <w:jc w:val="center"/>
              <w:rPr>
                <w:sz w:val="22"/>
                <w:szCs w:val="22"/>
              </w:rPr>
            </w:pPr>
            <w:r>
              <w:rPr>
                <w:sz w:val="22"/>
                <w:szCs w:val="22"/>
              </w:rPr>
              <w:t>86–179</w:t>
            </w:r>
          </w:p>
        </w:tc>
      </w:tr>
      <w:tr w:rsidR="00AD03A9" w14:paraId="267819CC" w14:textId="77777777">
        <w:trPr>
          <w:trHeight w:val="679"/>
        </w:trPr>
        <w:tc>
          <w:tcPr>
            <w:tcW w:w="709" w:type="dxa"/>
            <w:vMerge/>
          </w:tcPr>
          <w:p w14:paraId="267819C8" w14:textId="77777777" w:rsidR="00AD03A9" w:rsidRDefault="00AD03A9" w:rsidP="009F4CD0">
            <w:pPr>
              <w:ind w:right="566"/>
              <w:jc w:val="center"/>
              <w:rPr>
                <w:sz w:val="22"/>
                <w:szCs w:val="22"/>
                <w:lang w:eastAsia="lt-LT"/>
              </w:rPr>
            </w:pPr>
          </w:p>
        </w:tc>
        <w:tc>
          <w:tcPr>
            <w:tcW w:w="2977" w:type="dxa"/>
            <w:vMerge/>
            <w:tcBorders>
              <w:right w:val="single" w:sz="4" w:space="0" w:color="auto"/>
            </w:tcBorders>
          </w:tcPr>
          <w:p w14:paraId="267819C9" w14:textId="77777777" w:rsidR="00AD03A9" w:rsidRDefault="00AD03A9" w:rsidP="009F4CD0">
            <w:pPr>
              <w:ind w:right="566"/>
              <w:jc w:val="center"/>
              <w:rPr>
                <w:sz w:val="22"/>
                <w:szCs w:val="22"/>
                <w:lang w:eastAsia="lt-LT"/>
              </w:rPr>
            </w:pPr>
          </w:p>
        </w:tc>
        <w:tc>
          <w:tcPr>
            <w:tcW w:w="3969" w:type="dxa"/>
            <w:tcBorders>
              <w:top w:val="single" w:sz="4" w:space="0" w:color="auto"/>
              <w:left w:val="single" w:sz="4" w:space="0" w:color="auto"/>
              <w:bottom w:val="single" w:sz="4" w:space="0" w:color="auto"/>
              <w:right w:val="single" w:sz="4" w:space="0" w:color="auto"/>
            </w:tcBorders>
          </w:tcPr>
          <w:p w14:paraId="267819CA" w14:textId="77777777" w:rsidR="00AD03A9" w:rsidRDefault="00F727DD" w:rsidP="009F4CD0">
            <w:pPr>
              <w:ind w:right="566"/>
              <w:jc w:val="both"/>
              <w:rPr>
                <w:sz w:val="22"/>
                <w:szCs w:val="22"/>
              </w:rPr>
            </w:pPr>
            <w:r>
              <w:rPr>
                <w:sz w:val="22"/>
                <w:szCs w:val="22"/>
              </w:rPr>
              <w:t>nuo 12 t (įskaitytinai) iki 15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9CB" w14:textId="77777777" w:rsidR="00AD03A9" w:rsidRDefault="00F727DD" w:rsidP="009F4CD0">
            <w:pPr>
              <w:ind w:right="566"/>
              <w:jc w:val="center"/>
              <w:rPr>
                <w:sz w:val="22"/>
                <w:szCs w:val="22"/>
              </w:rPr>
            </w:pPr>
            <w:r>
              <w:rPr>
                <w:sz w:val="22"/>
                <w:szCs w:val="22"/>
              </w:rPr>
              <w:t>127–254</w:t>
            </w:r>
          </w:p>
        </w:tc>
      </w:tr>
      <w:tr w:rsidR="00AD03A9" w14:paraId="267819D1" w14:textId="77777777">
        <w:trPr>
          <w:trHeight w:val="687"/>
        </w:trPr>
        <w:tc>
          <w:tcPr>
            <w:tcW w:w="709" w:type="dxa"/>
            <w:vMerge/>
          </w:tcPr>
          <w:p w14:paraId="267819CD"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267819CE"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67819CF" w14:textId="77777777" w:rsidR="00AD03A9" w:rsidRDefault="00F727DD" w:rsidP="009F4CD0">
            <w:pPr>
              <w:ind w:right="566"/>
              <w:jc w:val="both"/>
              <w:rPr>
                <w:sz w:val="22"/>
                <w:szCs w:val="22"/>
              </w:rPr>
            </w:pPr>
            <w:r>
              <w:rPr>
                <w:sz w:val="22"/>
                <w:szCs w:val="22"/>
              </w:rPr>
              <w:t>nuo 15 t (įskaitytinai) iki 23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9D0" w14:textId="77777777" w:rsidR="00AD03A9" w:rsidRDefault="00F727DD" w:rsidP="009F4CD0">
            <w:pPr>
              <w:ind w:right="566" w:firstLine="71"/>
              <w:jc w:val="center"/>
              <w:rPr>
                <w:sz w:val="22"/>
                <w:szCs w:val="22"/>
              </w:rPr>
            </w:pPr>
            <w:r>
              <w:rPr>
                <w:sz w:val="22"/>
                <w:szCs w:val="22"/>
              </w:rPr>
              <w:t>127–301</w:t>
            </w:r>
          </w:p>
        </w:tc>
      </w:tr>
      <w:tr w:rsidR="00AD03A9" w14:paraId="267819D6" w14:textId="77777777">
        <w:trPr>
          <w:trHeight w:val="697"/>
        </w:trPr>
        <w:tc>
          <w:tcPr>
            <w:tcW w:w="709" w:type="dxa"/>
            <w:vMerge/>
          </w:tcPr>
          <w:p w14:paraId="267819D2"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267819D3"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67819D4" w14:textId="77777777" w:rsidR="00AD03A9" w:rsidRDefault="00F727DD" w:rsidP="009F4CD0">
            <w:pPr>
              <w:ind w:right="566"/>
              <w:jc w:val="both"/>
              <w:rPr>
                <w:sz w:val="22"/>
                <w:szCs w:val="22"/>
              </w:rPr>
            </w:pPr>
            <w:r>
              <w:rPr>
                <w:sz w:val="22"/>
                <w:szCs w:val="22"/>
              </w:rPr>
              <w:t>nuo 15 t (įskaitytinai) iki 23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9D5" w14:textId="77777777" w:rsidR="00AD03A9" w:rsidRDefault="00F727DD" w:rsidP="009F4CD0">
            <w:pPr>
              <w:ind w:right="566" w:firstLine="71"/>
              <w:jc w:val="center"/>
              <w:rPr>
                <w:sz w:val="22"/>
                <w:szCs w:val="22"/>
              </w:rPr>
            </w:pPr>
            <w:r>
              <w:rPr>
                <w:sz w:val="22"/>
                <w:szCs w:val="22"/>
              </w:rPr>
              <w:t>286–573</w:t>
            </w:r>
          </w:p>
        </w:tc>
      </w:tr>
      <w:tr w:rsidR="00AD03A9" w14:paraId="267819DB" w14:textId="77777777">
        <w:trPr>
          <w:trHeight w:val="679"/>
        </w:trPr>
        <w:tc>
          <w:tcPr>
            <w:tcW w:w="709" w:type="dxa"/>
            <w:vMerge/>
          </w:tcPr>
          <w:p w14:paraId="267819D7"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267819D8"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67819D9" w14:textId="77777777" w:rsidR="00AD03A9" w:rsidRDefault="00F727DD" w:rsidP="009F4CD0">
            <w:pPr>
              <w:ind w:right="566"/>
              <w:jc w:val="both"/>
              <w:rPr>
                <w:sz w:val="22"/>
                <w:szCs w:val="22"/>
              </w:rPr>
            </w:pPr>
            <w:r>
              <w:rPr>
                <w:sz w:val="22"/>
                <w:szCs w:val="22"/>
              </w:rPr>
              <w:t>nuo 23 t (įskaitytinai) iki 29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9DA" w14:textId="77777777" w:rsidR="00AD03A9" w:rsidRDefault="00F727DD" w:rsidP="009F4CD0">
            <w:pPr>
              <w:ind w:right="566"/>
              <w:jc w:val="center"/>
              <w:rPr>
                <w:sz w:val="22"/>
                <w:szCs w:val="22"/>
              </w:rPr>
            </w:pPr>
            <w:r>
              <w:rPr>
                <w:sz w:val="22"/>
                <w:szCs w:val="22"/>
              </w:rPr>
              <w:t>237–474</w:t>
            </w:r>
          </w:p>
        </w:tc>
      </w:tr>
      <w:tr w:rsidR="00AD03A9" w14:paraId="267819E0" w14:textId="77777777">
        <w:trPr>
          <w:trHeight w:val="689"/>
        </w:trPr>
        <w:tc>
          <w:tcPr>
            <w:tcW w:w="709" w:type="dxa"/>
            <w:vMerge/>
          </w:tcPr>
          <w:p w14:paraId="267819DC"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267819DD"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67819DE" w14:textId="77777777" w:rsidR="00AD03A9" w:rsidRDefault="00F727DD" w:rsidP="009F4CD0">
            <w:pPr>
              <w:ind w:right="566"/>
              <w:jc w:val="both"/>
              <w:rPr>
                <w:sz w:val="22"/>
                <w:szCs w:val="22"/>
              </w:rPr>
            </w:pPr>
            <w:r>
              <w:rPr>
                <w:sz w:val="22"/>
                <w:szCs w:val="22"/>
              </w:rPr>
              <w:t>nuo 23 t (įskaitytinai) iki 29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9DF" w14:textId="77777777" w:rsidR="00AD03A9" w:rsidRDefault="00F727DD" w:rsidP="009F4CD0">
            <w:pPr>
              <w:ind w:right="566"/>
              <w:jc w:val="center"/>
              <w:rPr>
                <w:sz w:val="22"/>
                <w:szCs w:val="22"/>
              </w:rPr>
            </w:pPr>
            <w:r>
              <w:rPr>
                <w:sz w:val="22"/>
                <w:szCs w:val="22"/>
              </w:rPr>
              <w:t>376–753</w:t>
            </w:r>
          </w:p>
        </w:tc>
      </w:tr>
      <w:tr w:rsidR="00AD03A9" w14:paraId="267819E5" w14:textId="77777777">
        <w:trPr>
          <w:trHeight w:val="685"/>
        </w:trPr>
        <w:tc>
          <w:tcPr>
            <w:tcW w:w="709" w:type="dxa"/>
            <w:vMerge/>
          </w:tcPr>
          <w:p w14:paraId="267819E1"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267819E2"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67819E3" w14:textId="77777777" w:rsidR="00AD03A9" w:rsidRDefault="00F727DD" w:rsidP="009F4CD0">
            <w:pPr>
              <w:ind w:right="566"/>
              <w:jc w:val="both"/>
              <w:rPr>
                <w:sz w:val="22"/>
                <w:szCs w:val="22"/>
              </w:rPr>
            </w:pPr>
            <w:r>
              <w:rPr>
                <w:sz w:val="22"/>
                <w:szCs w:val="22"/>
              </w:rPr>
              <w:t>nuo 29 t (įskaitytinai) iki 33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9E4" w14:textId="77777777" w:rsidR="00AD03A9" w:rsidRDefault="00F727DD" w:rsidP="009F4CD0">
            <w:pPr>
              <w:ind w:right="566"/>
              <w:jc w:val="center"/>
              <w:rPr>
                <w:sz w:val="22"/>
                <w:szCs w:val="22"/>
              </w:rPr>
            </w:pPr>
            <w:r>
              <w:rPr>
                <w:sz w:val="22"/>
                <w:szCs w:val="22"/>
              </w:rPr>
              <w:t>376–753</w:t>
            </w:r>
          </w:p>
        </w:tc>
      </w:tr>
      <w:tr w:rsidR="00AD03A9" w14:paraId="267819EA" w14:textId="77777777">
        <w:trPr>
          <w:trHeight w:val="695"/>
        </w:trPr>
        <w:tc>
          <w:tcPr>
            <w:tcW w:w="709" w:type="dxa"/>
            <w:vMerge/>
            <w:shd w:val="clear" w:color="auto" w:fill="auto"/>
          </w:tcPr>
          <w:p w14:paraId="267819E6" w14:textId="77777777" w:rsidR="00AD03A9" w:rsidRDefault="00AD03A9" w:rsidP="009F4CD0">
            <w:pPr>
              <w:ind w:left="51" w:right="566"/>
              <w:jc w:val="both"/>
              <w:rPr>
                <w:b/>
                <w:sz w:val="22"/>
                <w:szCs w:val="22"/>
              </w:rPr>
            </w:pPr>
          </w:p>
        </w:tc>
        <w:tc>
          <w:tcPr>
            <w:tcW w:w="2977" w:type="dxa"/>
            <w:vMerge/>
            <w:tcBorders>
              <w:right w:val="single" w:sz="4" w:space="0" w:color="auto"/>
            </w:tcBorders>
            <w:shd w:val="clear" w:color="auto" w:fill="auto"/>
          </w:tcPr>
          <w:p w14:paraId="267819E7"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7819E8" w14:textId="77777777" w:rsidR="00AD03A9" w:rsidRDefault="00F727DD" w:rsidP="009F4CD0">
            <w:pPr>
              <w:ind w:right="566"/>
              <w:jc w:val="both"/>
              <w:rPr>
                <w:sz w:val="22"/>
                <w:szCs w:val="22"/>
              </w:rPr>
            </w:pPr>
            <w:r>
              <w:rPr>
                <w:sz w:val="22"/>
                <w:szCs w:val="22"/>
              </w:rPr>
              <w:t>nuo 29 t (įskaitytinai) iki 33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9E9" w14:textId="77777777" w:rsidR="00AD03A9" w:rsidRDefault="00F727DD" w:rsidP="009F4CD0">
            <w:pPr>
              <w:ind w:right="566"/>
              <w:jc w:val="center"/>
              <w:rPr>
                <w:sz w:val="22"/>
                <w:szCs w:val="22"/>
              </w:rPr>
            </w:pPr>
            <w:r>
              <w:rPr>
                <w:sz w:val="22"/>
                <w:szCs w:val="22"/>
              </w:rPr>
              <w:t>558–1 120</w:t>
            </w:r>
          </w:p>
        </w:tc>
      </w:tr>
      <w:tr w:rsidR="00AD03A9" w14:paraId="267819EF" w14:textId="77777777">
        <w:trPr>
          <w:trHeight w:val="691"/>
        </w:trPr>
        <w:tc>
          <w:tcPr>
            <w:tcW w:w="709" w:type="dxa"/>
            <w:vMerge/>
            <w:shd w:val="clear" w:color="auto" w:fill="auto"/>
          </w:tcPr>
          <w:p w14:paraId="267819EB" w14:textId="77777777" w:rsidR="00AD03A9" w:rsidRDefault="00AD03A9" w:rsidP="009F4CD0">
            <w:pPr>
              <w:ind w:left="51" w:right="566"/>
              <w:jc w:val="both"/>
              <w:rPr>
                <w:b/>
                <w:sz w:val="22"/>
                <w:szCs w:val="22"/>
              </w:rPr>
            </w:pPr>
          </w:p>
        </w:tc>
        <w:tc>
          <w:tcPr>
            <w:tcW w:w="2977" w:type="dxa"/>
            <w:vMerge/>
            <w:tcBorders>
              <w:right w:val="single" w:sz="4" w:space="0" w:color="auto"/>
            </w:tcBorders>
            <w:shd w:val="clear" w:color="auto" w:fill="auto"/>
          </w:tcPr>
          <w:p w14:paraId="267819EC"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7819ED" w14:textId="77777777" w:rsidR="00AD03A9" w:rsidRDefault="00F727DD" w:rsidP="009F4CD0">
            <w:pPr>
              <w:ind w:right="566"/>
              <w:jc w:val="both"/>
              <w:rPr>
                <w:sz w:val="22"/>
                <w:szCs w:val="22"/>
              </w:rPr>
            </w:pPr>
            <w:r>
              <w:rPr>
                <w:sz w:val="22"/>
                <w:szCs w:val="22"/>
              </w:rPr>
              <w:t>nuo 33 t (įskaitytinai) iki 40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9EE" w14:textId="77777777" w:rsidR="00AD03A9" w:rsidRDefault="00F727DD" w:rsidP="009F4CD0">
            <w:pPr>
              <w:ind w:right="566"/>
              <w:jc w:val="center"/>
              <w:rPr>
                <w:sz w:val="22"/>
                <w:szCs w:val="22"/>
              </w:rPr>
            </w:pPr>
            <w:r>
              <w:rPr>
                <w:sz w:val="22"/>
                <w:szCs w:val="22"/>
              </w:rPr>
              <w:t>535–1 071</w:t>
            </w:r>
          </w:p>
        </w:tc>
      </w:tr>
      <w:tr w:rsidR="00AD03A9" w14:paraId="267819F4" w14:textId="77777777">
        <w:trPr>
          <w:trHeight w:val="687"/>
        </w:trPr>
        <w:tc>
          <w:tcPr>
            <w:tcW w:w="709" w:type="dxa"/>
            <w:vMerge/>
          </w:tcPr>
          <w:p w14:paraId="267819F0" w14:textId="77777777" w:rsidR="00AD03A9" w:rsidRDefault="00AD03A9" w:rsidP="009F4CD0">
            <w:pPr>
              <w:spacing w:line="276" w:lineRule="auto"/>
              <w:ind w:left="51" w:right="566" w:firstLine="709"/>
              <w:jc w:val="both"/>
              <w:rPr>
                <w:b/>
                <w:sz w:val="22"/>
                <w:szCs w:val="22"/>
              </w:rPr>
            </w:pPr>
          </w:p>
        </w:tc>
        <w:tc>
          <w:tcPr>
            <w:tcW w:w="2977" w:type="dxa"/>
            <w:vMerge/>
            <w:tcBorders>
              <w:right w:val="single" w:sz="4" w:space="0" w:color="auto"/>
            </w:tcBorders>
          </w:tcPr>
          <w:p w14:paraId="267819F1" w14:textId="77777777" w:rsidR="00AD03A9" w:rsidRDefault="00AD03A9" w:rsidP="009F4CD0">
            <w:pPr>
              <w:spacing w:line="276" w:lineRule="auto"/>
              <w:ind w:left="51" w:right="566" w:firstLine="709"/>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67819F2" w14:textId="77777777" w:rsidR="00AD03A9" w:rsidRDefault="00F727DD" w:rsidP="009F4CD0">
            <w:pPr>
              <w:ind w:right="566"/>
              <w:jc w:val="both"/>
              <w:rPr>
                <w:sz w:val="22"/>
                <w:szCs w:val="22"/>
              </w:rPr>
            </w:pPr>
            <w:r>
              <w:rPr>
                <w:sz w:val="22"/>
                <w:szCs w:val="22"/>
              </w:rPr>
              <w:t>nuo 33 t (įskaitytinai) iki 40 t didžiausiosios leidžiamosios masės**</w:t>
            </w:r>
          </w:p>
        </w:tc>
        <w:tc>
          <w:tcPr>
            <w:tcW w:w="1843" w:type="dxa"/>
            <w:tcBorders>
              <w:top w:val="single" w:sz="4" w:space="0" w:color="auto"/>
              <w:left w:val="single" w:sz="4" w:space="0" w:color="auto"/>
              <w:bottom w:val="single" w:sz="4" w:space="0" w:color="auto"/>
              <w:right w:val="single" w:sz="4" w:space="0" w:color="auto"/>
            </w:tcBorders>
            <w:vAlign w:val="center"/>
          </w:tcPr>
          <w:p w14:paraId="267819F3" w14:textId="77777777" w:rsidR="00AD03A9" w:rsidRDefault="00F727DD" w:rsidP="009F4CD0">
            <w:pPr>
              <w:ind w:right="566"/>
              <w:jc w:val="center"/>
              <w:rPr>
                <w:sz w:val="22"/>
                <w:szCs w:val="22"/>
              </w:rPr>
            </w:pPr>
            <w:r>
              <w:rPr>
                <w:sz w:val="22"/>
                <w:szCs w:val="22"/>
              </w:rPr>
              <w:t>735–1 471</w:t>
            </w:r>
          </w:p>
        </w:tc>
      </w:tr>
      <w:tr w:rsidR="00AD03A9" w14:paraId="267819F9" w14:textId="77777777">
        <w:trPr>
          <w:trHeight w:val="1106"/>
        </w:trPr>
        <w:tc>
          <w:tcPr>
            <w:tcW w:w="709" w:type="dxa"/>
            <w:vMerge w:val="restart"/>
          </w:tcPr>
          <w:p w14:paraId="267819F5" w14:textId="77777777" w:rsidR="00AD03A9" w:rsidRDefault="00F727DD" w:rsidP="009F4CD0">
            <w:pPr>
              <w:ind w:left="51" w:right="566"/>
              <w:jc w:val="center"/>
              <w:rPr>
                <w:sz w:val="22"/>
                <w:szCs w:val="22"/>
              </w:rPr>
            </w:pPr>
            <w:r>
              <w:rPr>
                <w:sz w:val="22"/>
                <w:szCs w:val="22"/>
              </w:rPr>
              <w:t>2.</w:t>
            </w:r>
          </w:p>
        </w:tc>
        <w:tc>
          <w:tcPr>
            <w:tcW w:w="2977" w:type="dxa"/>
            <w:vMerge w:val="restart"/>
          </w:tcPr>
          <w:p w14:paraId="267819F6" w14:textId="77777777" w:rsidR="00AD03A9" w:rsidRDefault="00F727DD" w:rsidP="009F4CD0">
            <w:pPr>
              <w:ind w:left="51" w:right="566"/>
              <w:jc w:val="both"/>
              <w:rPr>
                <w:sz w:val="22"/>
                <w:szCs w:val="22"/>
              </w:rPr>
            </w:pPr>
            <w:r>
              <w:rPr>
                <w:sz w:val="22"/>
                <w:szCs w:val="22"/>
              </w:rPr>
              <w:t>Krovininių transporto priemonių junginys – N</w:t>
            </w:r>
            <w:r>
              <w:rPr>
                <w:sz w:val="22"/>
                <w:szCs w:val="22"/>
                <w:vertAlign w:val="subscript"/>
              </w:rPr>
              <w:t>3</w:t>
            </w:r>
            <w:r>
              <w:rPr>
                <w:sz w:val="22"/>
                <w:szCs w:val="22"/>
              </w:rPr>
              <w:t>O</w:t>
            </w:r>
            <w:r>
              <w:rPr>
                <w:sz w:val="22"/>
                <w:szCs w:val="22"/>
                <w:vertAlign w:val="subscript"/>
              </w:rPr>
              <w:t>4</w:t>
            </w:r>
            <w:r>
              <w:rPr>
                <w:sz w:val="22"/>
                <w:szCs w:val="22"/>
              </w:rPr>
              <w:t>, susidedantis iš dviašio vilkiko ir triašės puspriekabės, kuriuo, vykdant kombinuotą vežimą, vežami vienas arba keli kombinuoto vežimo vienetai (puspriekabės, nuimamieji kėbulai ir konteineriai, kurių bendras maksimalus ilgis ne didesnis kaip 45 pėdos)</w:t>
            </w:r>
          </w:p>
        </w:tc>
        <w:tc>
          <w:tcPr>
            <w:tcW w:w="3969" w:type="dxa"/>
            <w:tcBorders>
              <w:top w:val="single" w:sz="4" w:space="0" w:color="auto"/>
            </w:tcBorders>
          </w:tcPr>
          <w:p w14:paraId="267819F7" w14:textId="77777777" w:rsidR="00AD03A9" w:rsidRDefault="00F727DD" w:rsidP="009F4CD0">
            <w:pPr>
              <w:ind w:right="566"/>
              <w:jc w:val="both"/>
              <w:rPr>
                <w:sz w:val="22"/>
                <w:szCs w:val="22"/>
              </w:rPr>
            </w:pPr>
            <w:r>
              <w:rPr>
                <w:sz w:val="22"/>
                <w:szCs w:val="22"/>
              </w:rPr>
              <w:t>nuo 40 t (įskaitytinai) iki 42 t didžiausiosios leidžiamosios masės*</w:t>
            </w:r>
          </w:p>
        </w:tc>
        <w:tc>
          <w:tcPr>
            <w:tcW w:w="1843" w:type="dxa"/>
            <w:tcBorders>
              <w:top w:val="single" w:sz="4" w:space="0" w:color="auto"/>
            </w:tcBorders>
          </w:tcPr>
          <w:p w14:paraId="267819F8" w14:textId="77777777" w:rsidR="00AD03A9" w:rsidRDefault="00F727DD" w:rsidP="009F4CD0">
            <w:pPr>
              <w:spacing w:line="276" w:lineRule="auto"/>
              <w:ind w:right="566"/>
              <w:jc w:val="center"/>
              <w:rPr>
                <w:sz w:val="22"/>
                <w:szCs w:val="22"/>
              </w:rPr>
            </w:pPr>
            <w:r>
              <w:rPr>
                <w:sz w:val="22"/>
                <w:szCs w:val="22"/>
              </w:rPr>
              <w:t>654–1 222</w:t>
            </w:r>
          </w:p>
        </w:tc>
      </w:tr>
      <w:tr w:rsidR="00AD03A9" w14:paraId="267819FE" w14:textId="77777777">
        <w:trPr>
          <w:trHeight w:val="331"/>
        </w:trPr>
        <w:tc>
          <w:tcPr>
            <w:tcW w:w="709" w:type="dxa"/>
            <w:vMerge/>
          </w:tcPr>
          <w:p w14:paraId="267819FA" w14:textId="77777777" w:rsidR="00AD03A9" w:rsidRDefault="00AD03A9" w:rsidP="009F4CD0">
            <w:pPr>
              <w:spacing w:line="276" w:lineRule="auto"/>
              <w:ind w:left="51" w:right="566" w:firstLine="709"/>
              <w:jc w:val="center"/>
              <w:rPr>
                <w:sz w:val="22"/>
                <w:szCs w:val="22"/>
              </w:rPr>
            </w:pPr>
          </w:p>
        </w:tc>
        <w:tc>
          <w:tcPr>
            <w:tcW w:w="2977" w:type="dxa"/>
            <w:vMerge/>
          </w:tcPr>
          <w:p w14:paraId="267819FB" w14:textId="77777777" w:rsidR="00AD03A9" w:rsidRDefault="00AD03A9" w:rsidP="009F4CD0">
            <w:pPr>
              <w:spacing w:line="276" w:lineRule="auto"/>
              <w:ind w:left="51" w:right="566" w:firstLine="709"/>
              <w:jc w:val="both"/>
              <w:rPr>
                <w:sz w:val="22"/>
                <w:szCs w:val="22"/>
              </w:rPr>
            </w:pPr>
          </w:p>
        </w:tc>
        <w:tc>
          <w:tcPr>
            <w:tcW w:w="3969" w:type="dxa"/>
          </w:tcPr>
          <w:p w14:paraId="267819FC" w14:textId="77777777" w:rsidR="00AD03A9" w:rsidRDefault="00F727DD" w:rsidP="009F4CD0">
            <w:pPr>
              <w:ind w:right="566"/>
              <w:jc w:val="both"/>
              <w:rPr>
                <w:sz w:val="22"/>
                <w:szCs w:val="22"/>
              </w:rPr>
            </w:pPr>
            <w:r>
              <w:rPr>
                <w:sz w:val="22"/>
                <w:szCs w:val="22"/>
              </w:rPr>
              <w:t>nuo 40 t (įskaitytinai) iki 42 t didžiausiosios leidžiamosios masės**</w:t>
            </w:r>
          </w:p>
        </w:tc>
        <w:tc>
          <w:tcPr>
            <w:tcW w:w="1843" w:type="dxa"/>
          </w:tcPr>
          <w:p w14:paraId="267819FD" w14:textId="77777777" w:rsidR="00AD03A9" w:rsidRDefault="00F727DD" w:rsidP="009F4CD0">
            <w:pPr>
              <w:spacing w:line="276" w:lineRule="auto"/>
              <w:ind w:right="566"/>
              <w:jc w:val="center"/>
              <w:rPr>
                <w:sz w:val="22"/>
                <w:szCs w:val="22"/>
              </w:rPr>
            </w:pPr>
            <w:r>
              <w:rPr>
                <w:sz w:val="22"/>
                <w:szCs w:val="22"/>
              </w:rPr>
              <w:t>967–1 778</w:t>
            </w:r>
          </w:p>
        </w:tc>
      </w:tr>
      <w:tr w:rsidR="00AD03A9" w14:paraId="26781A06" w14:textId="77777777">
        <w:trPr>
          <w:trHeight w:val="50"/>
        </w:trPr>
        <w:tc>
          <w:tcPr>
            <w:tcW w:w="709" w:type="dxa"/>
            <w:vMerge w:val="restart"/>
          </w:tcPr>
          <w:p w14:paraId="267819FF" w14:textId="77777777" w:rsidR="00AD03A9" w:rsidRDefault="00F727DD" w:rsidP="009F4CD0">
            <w:pPr>
              <w:ind w:left="51" w:right="566"/>
              <w:jc w:val="center"/>
              <w:rPr>
                <w:sz w:val="22"/>
                <w:szCs w:val="22"/>
              </w:rPr>
            </w:pPr>
            <w:r>
              <w:rPr>
                <w:sz w:val="22"/>
                <w:szCs w:val="22"/>
              </w:rPr>
              <w:t>3.</w:t>
            </w:r>
          </w:p>
        </w:tc>
        <w:tc>
          <w:tcPr>
            <w:tcW w:w="2977" w:type="dxa"/>
            <w:vMerge w:val="restart"/>
          </w:tcPr>
          <w:p w14:paraId="26781A00" w14:textId="77777777" w:rsidR="00AD03A9" w:rsidRDefault="00F727DD" w:rsidP="009F4CD0">
            <w:pPr>
              <w:ind w:left="51" w:right="566"/>
              <w:jc w:val="both"/>
              <w:rPr>
                <w:sz w:val="22"/>
                <w:szCs w:val="22"/>
              </w:rPr>
            </w:pPr>
            <w:r>
              <w:rPr>
                <w:sz w:val="22"/>
                <w:szCs w:val="22"/>
              </w:rPr>
              <w:t>Krovininių transporto priemonių junginys – N</w:t>
            </w:r>
            <w:r>
              <w:rPr>
                <w:sz w:val="22"/>
                <w:szCs w:val="22"/>
                <w:vertAlign w:val="subscript"/>
              </w:rPr>
              <w:t>3</w:t>
            </w:r>
            <w:r>
              <w:rPr>
                <w:sz w:val="22"/>
                <w:szCs w:val="22"/>
              </w:rPr>
              <w:t>O</w:t>
            </w:r>
            <w:r>
              <w:rPr>
                <w:sz w:val="22"/>
                <w:szCs w:val="22"/>
                <w:vertAlign w:val="subscript"/>
              </w:rPr>
              <w:t>4</w:t>
            </w:r>
            <w:r>
              <w:rPr>
                <w:sz w:val="22"/>
                <w:szCs w:val="22"/>
              </w:rPr>
              <w:t>, susidedantis iš triašio vilkiko ir dviašės ar triašės puspriekabės, kuriuo, vykdant kombinuotą vežimą, vežami vienas arba keli kombinuoto vežimo vienetai (puspriekabės, nuimamieji kėbulai ir konteineriai, kurių bendras maksimalus ilgis ne didesnis kaip 45 pėdos)</w:t>
            </w:r>
          </w:p>
        </w:tc>
        <w:tc>
          <w:tcPr>
            <w:tcW w:w="3969" w:type="dxa"/>
            <w:tcBorders>
              <w:top w:val="single" w:sz="4" w:space="0" w:color="auto"/>
              <w:left w:val="single" w:sz="4" w:space="0" w:color="auto"/>
              <w:bottom w:val="single" w:sz="4" w:space="0" w:color="auto"/>
              <w:right w:val="single" w:sz="4" w:space="0" w:color="auto"/>
            </w:tcBorders>
          </w:tcPr>
          <w:p w14:paraId="26781A01" w14:textId="77777777" w:rsidR="00AD03A9" w:rsidRDefault="00F727DD" w:rsidP="009F4CD0">
            <w:pPr>
              <w:ind w:left="51" w:right="566"/>
              <w:jc w:val="both"/>
              <w:rPr>
                <w:sz w:val="22"/>
                <w:szCs w:val="22"/>
              </w:rPr>
            </w:pPr>
            <w:r>
              <w:rPr>
                <w:sz w:val="22"/>
                <w:szCs w:val="22"/>
              </w:rPr>
              <w:t>nuo 40 t (įskaitytinai) iki 44 t didžiausiosios leidžiamosios masės*</w:t>
            </w:r>
          </w:p>
          <w:p w14:paraId="26781A02" w14:textId="77777777" w:rsidR="00AD03A9" w:rsidRDefault="00AD03A9" w:rsidP="009F4CD0">
            <w:pPr>
              <w:ind w:left="51" w:right="566"/>
              <w:jc w:val="both"/>
              <w:rPr>
                <w:sz w:val="22"/>
                <w:szCs w:val="22"/>
              </w:rPr>
            </w:pPr>
          </w:p>
          <w:p w14:paraId="26781A03" w14:textId="77777777" w:rsidR="00AD03A9" w:rsidRDefault="00AD03A9" w:rsidP="009F4CD0">
            <w:pPr>
              <w:ind w:left="51" w:right="566"/>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6781A04" w14:textId="77777777" w:rsidR="00AD03A9" w:rsidRDefault="00F727DD" w:rsidP="009F4CD0">
            <w:pPr>
              <w:ind w:right="566"/>
              <w:jc w:val="center"/>
              <w:rPr>
                <w:b/>
                <w:sz w:val="22"/>
                <w:szCs w:val="22"/>
              </w:rPr>
            </w:pPr>
            <w:r>
              <w:rPr>
                <w:sz w:val="22"/>
                <w:szCs w:val="22"/>
              </w:rPr>
              <w:t>654–1 309</w:t>
            </w:r>
          </w:p>
          <w:p w14:paraId="26781A05" w14:textId="77777777" w:rsidR="00AD03A9" w:rsidRDefault="00AD03A9" w:rsidP="009F4CD0">
            <w:pPr>
              <w:ind w:right="566"/>
              <w:jc w:val="both"/>
              <w:rPr>
                <w:b/>
                <w:sz w:val="22"/>
                <w:szCs w:val="22"/>
              </w:rPr>
            </w:pPr>
          </w:p>
        </w:tc>
      </w:tr>
      <w:tr w:rsidR="00AD03A9" w14:paraId="26781A0B" w14:textId="77777777">
        <w:trPr>
          <w:trHeight w:val="331"/>
        </w:trPr>
        <w:tc>
          <w:tcPr>
            <w:tcW w:w="709" w:type="dxa"/>
            <w:vMerge/>
          </w:tcPr>
          <w:p w14:paraId="26781A07" w14:textId="77777777" w:rsidR="00AD03A9" w:rsidRDefault="00AD03A9" w:rsidP="009F4CD0">
            <w:pPr>
              <w:spacing w:line="276" w:lineRule="auto"/>
              <w:ind w:left="51" w:right="566" w:firstLine="709"/>
              <w:jc w:val="both"/>
              <w:rPr>
                <w:b/>
                <w:sz w:val="22"/>
                <w:szCs w:val="22"/>
              </w:rPr>
            </w:pPr>
          </w:p>
        </w:tc>
        <w:tc>
          <w:tcPr>
            <w:tcW w:w="2977" w:type="dxa"/>
            <w:vMerge/>
          </w:tcPr>
          <w:p w14:paraId="26781A08" w14:textId="77777777" w:rsidR="00AD03A9" w:rsidRDefault="00AD03A9" w:rsidP="009F4CD0">
            <w:pPr>
              <w:spacing w:line="276" w:lineRule="auto"/>
              <w:ind w:left="51" w:right="566" w:firstLine="709"/>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6781A09" w14:textId="77777777" w:rsidR="00AD03A9" w:rsidRDefault="00F727DD" w:rsidP="009F4CD0">
            <w:pPr>
              <w:ind w:left="51" w:right="566"/>
              <w:jc w:val="both"/>
              <w:rPr>
                <w:sz w:val="22"/>
                <w:szCs w:val="22"/>
              </w:rPr>
            </w:pPr>
            <w:r>
              <w:rPr>
                <w:sz w:val="22"/>
                <w:szCs w:val="22"/>
              </w:rPr>
              <w:t>nuo 40 t (įskaitytinai) iki 44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26781A0A" w14:textId="77777777" w:rsidR="00AD03A9" w:rsidRDefault="00F727DD" w:rsidP="009F4CD0">
            <w:pPr>
              <w:ind w:right="566"/>
              <w:jc w:val="center"/>
              <w:rPr>
                <w:b/>
                <w:sz w:val="22"/>
                <w:szCs w:val="22"/>
              </w:rPr>
            </w:pPr>
            <w:r>
              <w:rPr>
                <w:sz w:val="22"/>
                <w:szCs w:val="22"/>
              </w:rPr>
              <w:t>967–1 937</w:t>
            </w:r>
          </w:p>
        </w:tc>
      </w:tr>
    </w:tbl>
    <w:p w14:paraId="26781A0C" w14:textId="77777777" w:rsidR="00AD03A9" w:rsidRDefault="00F727DD" w:rsidP="009F4CD0">
      <w:pPr>
        <w:ind w:right="566" w:firstLine="720"/>
        <w:jc w:val="both"/>
        <w:rPr>
          <w:sz w:val="22"/>
          <w:szCs w:val="22"/>
          <w:lang w:eastAsia="lt-LT"/>
        </w:rPr>
      </w:pPr>
      <w:r>
        <w:rPr>
          <w:sz w:val="22"/>
          <w:szCs w:val="22"/>
          <w:lang w:eastAsia="lt-LT"/>
        </w:rPr>
        <w:t>* Kai ašis (ašys) su pneumatine pakaba.</w:t>
      </w:r>
    </w:p>
    <w:p w14:paraId="26781A0D" w14:textId="77777777" w:rsidR="00AD03A9" w:rsidRDefault="00F727DD" w:rsidP="009F4CD0">
      <w:pPr>
        <w:ind w:right="566" w:firstLine="720"/>
        <w:rPr>
          <w:sz w:val="22"/>
          <w:szCs w:val="22"/>
          <w:lang w:eastAsia="lt-LT"/>
        </w:rPr>
      </w:pPr>
      <w:r>
        <w:rPr>
          <w:sz w:val="22"/>
          <w:szCs w:val="22"/>
          <w:lang w:eastAsia="lt-LT"/>
        </w:rPr>
        <w:t>** Kai yra kita ašies (ašių) pakabų sistema.</w:t>
      </w:r>
    </w:p>
    <w:p w14:paraId="26781A0E" w14:textId="77777777" w:rsidR="00AD03A9" w:rsidRDefault="00F727DD" w:rsidP="009F4CD0">
      <w:pPr>
        <w:ind w:right="566" w:firstLine="720"/>
        <w:jc w:val="both"/>
        <w:rPr>
          <w:sz w:val="22"/>
          <w:szCs w:val="22"/>
          <w:lang w:eastAsia="lt-LT"/>
        </w:rPr>
      </w:pPr>
      <w:r>
        <w:rPr>
          <w:sz w:val="22"/>
          <w:szCs w:val="22"/>
          <w:lang w:eastAsia="lt-LT"/>
        </w:rPr>
        <w:t>*** Didžiausioji leidžiama naudojantis keliais transporto priemonės ar jų junginio masė pagal Kelių įstatymą arba didžiausioji leidžiamoji masė pagal Saugaus eismo automobilių keliais įstatymą (taikoma ta, kuri yra mažesnė).</w:t>
      </w:r>
    </w:p>
    <w:p w14:paraId="26781A0F" w14:textId="77777777" w:rsidR="00AD03A9" w:rsidRDefault="00F727DD" w:rsidP="009F4CD0">
      <w:pPr>
        <w:ind w:right="566"/>
        <w:rPr>
          <w:rFonts w:eastAsia="MS Mincho"/>
          <w:i/>
          <w:iCs/>
          <w:sz w:val="20"/>
        </w:rPr>
      </w:pPr>
      <w:r>
        <w:rPr>
          <w:rFonts w:eastAsia="MS Mincho"/>
          <w:i/>
          <w:iCs/>
          <w:sz w:val="20"/>
        </w:rPr>
        <w:t>Priedo pakeitimai:</w:t>
      </w:r>
    </w:p>
    <w:p w14:paraId="26781A10" w14:textId="77777777" w:rsidR="00AD03A9" w:rsidRDefault="00F727DD" w:rsidP="009F4CD0">
      <w:pPr>
        <w:ind w:right="566"/>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XII-1310</w:t>
        </w:r>
      </w:hyperlink>
      <w:r>
        <w:rPr>
          <w:rFonts w:eastAsia="MS Mincho"/>
          <w:i/>
          <w:iCs/>
          <w:sz w:val="20"/>
        </w:rPr>
        <w:t>, 2014-11-06, paskelbta TAR 2014-11-18, i. k. 2014-17042</w:t>
      </w:r>
    </w:p>
    <w:p w14:paraId="26781A11" w14:textId="77777777" w:rsidR="00AD03A9" w:rsidRDefault="00F727DD" w:rsidP="009F4CD0">
      <w:pPr>
        <w:ind w:right="566"/>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XII-2347</w:t>
        </w:r>
      </w:hyperlink>
      <w:r>
        <w:rPr>
          <w:rFonts w:eastAsia="MS Mincho"/>
          <w:i/>
          <w:iCs/>
          <w:sz w:val="20"/>
        </w:rPr>
        <w:t>, 2016-05-12, paskelbta TAR 2016-05-24, i. k. 2016-13914</w:t>
      </w:r>
    </w:p>
    <w:p w14:paraId="26781A12" w14:textId="77777777" w:rsidR="00AD03A9" w:rsidRDefault="00AD03A9" w:rsidP="009F4CD0">
      <w:pPr>
        <w:ind w:right="566"/>
      </w:pPr>
    </w:p>
    <w:p w14:paraId="26781A13" w14:textId="77777777" w:rsidR="00AD03A9" w:rsidRDefault="00AD03A9" w:rsidP="009F4CD0">
      <w:pPr>
        <w:ind w:left="6342" w:right="566" w:firstLine="60"/>
        <w:sectPr w:rsidR="00AD03A9">
          <w:pgSz w:w="11907" w:h="16840" w:code="9"/>
          <w:pgMar w:top="1134" w:right="851" w:bottom="1134" w:left="1701" w:header="709" w:footer="709" w:gutter="0"/>
          <w:pgNumType w:start="1"/>
          <w:cols w:space="720"/>
          <w:titlePg/>
        </w:sectPr>
      </w:pPr>
    </w:p>
    <w:p w14:paraId="26781A14" w14:textId="77777777" w:rsidR="00AD03A9" w:rsidRDefault="00F727DD" w:rsidP="009F4CD0">
      <w:pPr>
        <w:ind w:left="6342" w:right="566" w:firstLine="60"/>
        <w:rPr>
          <w:sz w:val="22"/>
          <w:szCs w:val="22"/>
          <w:lang w:eastAsia="lt-LT"/>
        </w:rPr>
      </w:pPr>
      <w:r>
        <w:rPr>
          <w:sz w:val="22"/>
          <w:szCs w:val="22"/>
          <w:lang w:eastAsia="lt-LT"/>
        </w:rPr>
        <w:t xml:space="preserve">Lietuvos Respublikos </w:t>
      </w:r>
    </w:p>
    <w:p w14:paraId="26781A15" w14:textId="77777777" w:rsidR="00AD03A9" w:rsidRDefault="00F727DD" w:rsidP="009F4CD0">
      <w:pPr>
        <w:ind w:left="6342" w:right="566" w:firstLine="60"/>
        <w:rPr>
          <w:sz w:val="22"/>
          <w:szCs w:val="22"/>
          <w:lang w:eastAsia="lt-LT"/>
        </w:rPr>
      </w:pPr>
      <w:r>
        <w:rPr>
          <w:sz w:val="22"/>
          <w:szCs w:val="22"/>
          <w:lang w:eastAsia="lt-LT"/>
        </w:rPr>
        <w:t xml:space="preserve">kelių priežiūros ir </w:t>
      </w:r>
    </w:p>
    <w:p w14:paraId="26781A16" w14:textId="77777777" w:rsidR="00AD03A9" w:rsidRDefault="00F727DD" w:rsidP="009F4CD0">
      <w:pPr>
        <w:ind w:left="6342" w:right="566" w:firstLine="60"/>
        <w:rPr>
          <w:sz w:val="22"/>
          <w:szCs w:val="22"/>
          <w:lang w:eastAsia="lt-LT"/>
        </w:rPr>
      </w:pPr>
      <w:r>
        <w:rPr>
          <w:sz w:val="22"/>
          <w:szCs w:val="22"/>
          <w:lang w:eastAsia="lt-LT"/>
        </w:rPr>
        <w:t xml:space="preserve">plėtros programos </w:t>
      </w:r>
    </w:p>
    <w:p w14:paraId="26781A17" w14:textId="77777777" w:rsidR="00AD03A9" w:rsidRDefault="00F727DD" w:rsidP="009F4CD0">
      <w:pPr>
        <w:ind w:left="6342" w:right="566" w:firstLine="60"/>
        <w:rPr>
          <w:sz w:val="22"/>
          <w:szCs w:val="22"/>
          <w:lang w:eastAsia="lt-LT"/>
        </w:rPr>
      </w:pPr>
      <w:r>
        <w:rPr>
          <w:sz w:val="22"/>
          <w:szCs w:val="22"/>
          <w:lang w:eastAsia="lt-LT"/>
        </w:rPr>
        <w:t xml:space="preserve">finansavimo įstatymo </w:t>
      </w:r>
    </w:p>
    <w:p w14:paraId="26781A18" w14:textId="77777777" w:rsidR="00AD03A9" w:rsidRDefault="00F727DD" w:rsidP="009F4CD0">
      <w:pPr>
        <w:ind w:left="5548" w:right="566" w:firstLine="831"/>
        <w:rPr>
          <w:sz w:val="22"/>
          <w:szCs w:val="22"/>
          <w:lang w:eastAsia="lt-LT"/>
        </w:rPr>
      </w:pPr>
      <w:r>
        <w:rPr>
          <w:sz w:val="22"/>
          <w:szCs w:val="22"/>
          <w:lang w:eastAsia="lt-LT"/>
        </w:rPr>
        <w:t>2 priedas</w:t>
      </w:r>
    </w:p>
    <w:p w14:paraId="26781A19" w14:textId="77777777" w:rsidR="00AD03A9" w:rsidRDefault="00AD03A9" w:rsidP="009F4CD0">
      <w:pPr>
        <w:ind w:right="566" w:firstLine="567"/>
        <w:jc w:val="both"/>
        <w:rPr>
          <w:sz w:val="22"/>
          <w:szCs w:val="22"/>
          <w:lang w:eastAsia="lt-LT"/>
        </w:rPr>
      </w:pPr>
    </w:p>
    <w:p w14:paraId="26781A1A" w14:textId="77777777" w:rsidR="00AD03A9" w:rsidRDefault="00F727DD" w:rsidP="009F4CD0">
      <w:pPr>
        <w:ind w:right="566"/>
        <w:jc w:val="center"/>
        <w:rPr>
          <w:b/>
          <w:bCs/>
          <w:sz w:val="22"/>
          <w:szCs w:val="22"/>
          <w:lang w:eastAsia="lt-LT"/>
        </w:rPr>
      </w:pPr>
      <w:r>
        <w:rPr>
          <w:b/>
          <w:bCs/>
          <w:sz w:val="22"/>
          <w:szCs w:val="22"/>
          <w:lang w:eastAsia="lt-LT"/>
        </w:rPr>
        <w:t>KELIŲ NAUDOTOJO MOKESČIO RIBINIAI TARIFAI</w:t>
      </w:r>
    </w:p>
    <w:p w14:paraId="26781A1B" w14:textId="77777777" w:rsidR="00AD03A9" w:rsidRDefault="00AD03A9" w:rsidP="009F4CD0">
      <w:pPr>
        <w:ind w:right="566"/>
        <w:jc w:val="center"/>
        <w:rPr>
          <w:b/>
          <w:bCs/>
          <w:sz w:val="22"/>
          <w:szCs w:val="22"/>
          <w:lang w:eastAsia="lt-LT"/>
        </w:rPr>
      </w:pPr>
    </w:p>
    <w:tbl>
      <w:tblPr>
        <w:tblW w:w="9426" w:type="dxa"/>
        <w:tblCellMar>
          <w:left w:w="0" w:type="dxa"/>
          <w:right w:w="0" w:type="dxa"/>
        </w:tblCellMar>
        <w:tblLook w:val="04A0" w:firstRow="1" w:lastRow="0" w:firstColumn="1" w:lastColumn="0" w:noHBand="0" w:noVBand="1"/>
      </w:tblPr>
      <w:tblGrid>
        <w:gridCol w:w="1890"/>
        <w:gridCol w:w="12"/>
        <w:gridCol w:w="1809"/>
        <w:gridCol w:w="2029"/>
        <w:gridCol w:w="1259"/>
        <w:gridCol w:w="1516"/>
        <w:gridCol w:w="1479"/>
        <w:gridCol w:w="1357"/>
      </w:tblGrid>
      <w:tr w:rsidR="00AD03A9" w14:paraId="26781A1E" w14:textId="77777777">
        <w:trPr>
          <w:cantSplit/>
          <w:tblHeader/>
        </w:trPr>
        <w:tc>
          <w:tcPr>
            <w:tcW w:w="4856" w:type="dxa"/>
            <w:gridSpan w:val="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A1C" w14:textId="77777777" w:rsidR="00AD03A9" w:rsidRDefault="00F727DD" w:rsidP="009F4CD0">
            <w:pPr>
              <w:ind w:right="566"/>
              <w:jc w:val="center"/>
              <w:rPr>
                <w:sz w:val="22"/>
                <w:szCs w:val="22"/>
                <w:lang w:eastAsia="lt-LT"/>
              </w:rPr>
            </w:pPr>
            <w:r>
              <w:rPr>
                <w:sz w:val="22"/>
                <w:szCs w:val="22"/>
                <w:lang w:eastAsia="lt-LT"/>
              </w:rPr>
              <w:t>Transporto priemonės tipas, kategorija, klasė ir grupė,</w:t>
            </w:r>
            <w:r>
              <w:rPr>
                <w:b/>
                <w:bCs/>
                <w:sz w:val="22"/>
                <w:szCs w:val="22"/>
                <w:lang w:eastAsia="lt-LT"/>
              </w:rPr>
              <w:t xml:space="preserve"> </w:t>
            </w:r>
            <w:r>
              <w:rPr>
                <w:sz w:val="22"/>
                <w:szCs w:val="22"/>
                <w:lang w:eastAsia="lt-LT"/>
              </w:rPr>
              <w:t>emisijos klasė*, didžiausioji leidžiamoji masė**</w:t>
            </w:r>
          </w:p>
        </w:tc>
        <w:tc>
          <w:tcPr>
            <w:tcW w:w="45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1D" w14:textId="77777777" w:rsidR="00AD03A9" w:rsidRDefault="00F727DD" w:rsidP="009F4CD0">
            <w:pPr>
              <w:ind w:right="566"/>
              <w:jc w:val="center"/>
              <w:rPr>
                <w:b/>
                <w:sz w:val="22"/>
                <w:szCs w:val="22"/>
                <w:lang w:eastAsia="lt-LT"/>
              </w:rPr>
            </w:pPr>
            <w:r>
              <w:rPr>
                <w:sz w:val="22"/>
                <w:szCs w:val="22"/>
                <w:lang w:eastAsia="lt-LT"/>
              </w:rPr>
              <w:t>Ribiniai tarifai, eurais</w:t>
            </w:r>
          </w:p>
        </w:tc>
      </w:tr>
      <w:tr w:rsidR="00AD03A9" w14:paraId="26781A24" w14:textId="77777777">
        <w:trPr>
          <w:cantSplit/>
          <w:trHeight w:val="725"/>
          <w:tblHead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6781A1F" w14:textId="77777777" w:rsidR="00AD03A9" w:rsidRDefault="00AD03A9" w:rsidP="009F4CD0">
            <w:pPr>
              <w:ind w:right="566"/>
              <w:rPr>
                <w:sz w:val="22"/>
                <w:szCs w:val="22"/>
                <w:lang w:eastAsia="lt-LT"/>
              </w:rPr>
            </w:pP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0" w14:textId="77777777" w:rsidR="00AD03A9" w:rsidRDefault="00F727DD" w:rsidP="009F4CD0">
            <w:pPr>
              <w:ind w:right="566"/>
              <w:jc w:val="center"/>
              <w:rPr>
                <w:sz w:val="22"/>
                <w:szCs w:val="22"/>
                <w:lang w:eastAsia="lt-LT"/>
              </w:rPr>
            </w:pPr>
            <w:r>
              <w:rPr>
                <w:sz w:val="22"/>
                <w:szCs w:val="22"/>
                <w:lang w:eastAsia="lt-LT"/>
              </w:rPr>
              <w:t xml:space="preserve">metų tarifo ribos </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1" w14:textId="77777777" w:rsidR="00AD03A9" w:rsidRDefault="00F727DD" w:rsidP="009F4CD0">
            <w:pPr>
              <w:ind w:right="566"/>
              <w:jc w:val="center"/>
              <w:rPr>
                <w:sz w:val="22"/>
                <w:szCs w:val="22"/>
                <w:lang w:eastAsia="lt-LT"/>
              </w:rPr>
            </w:pPr>
            <w:r>
              <w:rPr>
                <w:sz w:val="22"/>
                <w:szCs w:val="22"/>
                <w:lang w:eastAsia="lt-LT"/>
              </w:rPr>
              <w:t xml:space="preserve">mėnesio tarifo ribos </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2" w14:textId="77777777" w:rsidR="00AD03A9" w:rsidRDefault="00F727DD" w:rsidP="009F4CD0">
            <w:pPr>
              <w:ind w:right="566"/>
              <w:jc w:val="center"/>
              <w:rPr>
                <w:sz w:val="22"/>
                <w:szCs w:val="22"/>
                <w:lang w:eastAsia="lt-LT"/>
              </w:rPr>
            </w:pPr>
            <w:r>
              <w:rPr>
                <w:sz w:val="22"/>
                <w:szCs w:val="22"/>
                <w:lang w:eastAsia="lt-LT"/>
              </w:rPr>
              <w:t>savaitės tarifo ribos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3" w14:textId="77777777" w:rsidR="00AD03A9" w:rsidRDefault="00F727DD" w:rsidP="009F4CD0">
            <w:pPr>
              <w:ind w:right="566"/>
              <w:jc w:val="center"/>
              <w:rPr>
                <w:sz w:val="22"/>
                <w:szCs w:val="22"/>
                <w:lang w:eastAsia="lt-LT"/>
              </w:rPr>
            </w:pPr>
            <w:r>
              <w:rPr>
                <w:sz w:val="22"/>
                <w:szCs w:val="22"/>
                <w:lang w:eastAsia="lt-LT"/>
              </w:rPr>
              <w:t xml:space="preserve">dienos tarifo ribos </w:t>
            </w:r>
          </w:p>
        </w:tc>
      </w:tr>
      <w:tr w:rsidR="00AD03A9" w14:paraId="26781A2E" w14:textId="77777777">
        <w:trPr>
          <w:cantSplit/>
          <w:trHeight w:val="3364"/>
        </w:trPr>
        <w:tc>
          <w:tcPr>
            <w:tcW w:w="14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5" w14:textId="77777777" w:rsidR="00AD03A9" w:rsidRDefault="00F727DD" w:rsidP="009F4CD0">
            <w:pPr>
              <w:ind w:right="566"/>
              <w:jc w:val="center"/>
              <w:rPr>
                <w:sz w:val="22"/>
                <w:szCs w:val="22"/>
                <w:lang w:eastAsia="lt-LT"/>
              </w:rPr>
            </w:pPr>
            <w:r>
              <w:rPr>
                <w:sz w:val="22"/>
                <w:szCs w:val="22"/>
                <w:lang w:eastAsia="lt-LT"/>
              </w:rPr>
              <w:t xml:space="preserve">Autobusai </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6" w14:textId="77777777" w:rsidR="00AD03A9" w:rsidRDefault="00F727DD" w:rsidP="009F4CD0">
            <w:pPr>
              <w:ind w:left="-46" w:right="566" w:hanging="21"/>
              <w:jc w:val="both"/>
              <w:rPr>
                <w:sz w:val="22"/>
                <w:szCs w:val="22"/>
                <w:lang w:eastAsia="lt-LT"/>
              </w:rPr>
            </w:pPr>
            <w:r>
              <w:rPr>
                <w:sz w:val="22"/>
                <w:szCs w:val="22"/>
                <w:lang w:eastAsia="lt-LT"/>
              </w:rPr>
              <w:t>M</w:t>
            </w:r>
            <w:r>
              <w:rPr>
                <w:sz w:val="22"/>
                <w:szCs w:val="22"/>
                <w:vertAlign w:val="subscript"/>
                <w:lang w:eastAsia="lt-LT"/>
              </w:rPr>
              <w:t>2</w:t>
            </w:r>
          </w:p>
          <w:p w14:paraId="26781A27" w14:textId="77777777" w:rsidR="00AD03A9" w:rsidRDefault="00F727DD" w:rsidP="009F4CD0">
            <w:pPr>
              <w:ind w:right="566"/>
              <w:jc w:val="both"/>
              <w:rPr>
                <w:sz w:val="22"/>
                <w:szCs w:val="22"/>
                <w:lang w:eastAsia="lt-LT"/>
              </w:rPr>
            </w:pPr>
            <w:r>
              <w:rPr>
                <w:sz w:val="22"/>
                <w:szCs w:val="22"/>
                <w:lang w:eastAsia="lt-LT"/>
              </w:rPr>
              <w:t>nuo EURO 0 iki VI ir mažiau taršios</w:t>
            </w:r>
          </w:p>
          <w:p w14:paraId="26781A28"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9" w14:textId="77777777" w:rsidR="00AD03A9" w:rsidRDefault="00F727DD" w:rsidP="009F4CD0">
            <w:pPr>
              <w:ind w:right="566"/>
              <w:jc w:val="both"/>
              <w:rPr>
                <w:sz w:val="22"/>
                <w:szCs w:val="22"/>
                <w:lang w:eastAsia="lt-LT"/>
              </w:rPr>
            </w:pPr>
            <w:r>
              <w:rPr>
                <w:sz w:val="22"/>
                <w:szCs w:val="22"/>
                <w:lang w:eastAsia="lt-LT"/>
              </w:rPr>
              <w:t>transporto priemonė, kuri turi daugiau kaip 8 sėdimas vietas keleiviams ir vieną sėdimą vietą vairuotojui ir kurios didžiausioji leidžiamoji masė ne didesnė kaip 5 t</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A" w14:textId="77777777" w:rsidR="00AD03A9" w:rsidRDefault="00F727DD" w:rsidP="009F4CD0">
            <w:pPr>
              <w:ind w:left="-103" w:right="566"/>
              <w:jc w:val="center"/>
              <w:rPr>
                <w:sz w:val="22"/>
                <w:szCs w:val="22"/>
                <w:lang w:eastAsia="lt-LT"/>
              </w:rPr>
            </w:pPr>
            <w:r>
              <w:rPr>
                <w:sz w:val="22"/>
                <w:szCs w:val="22"/>
                <w:lang w:eastAsia="lt-LT"/>
              </w:rPr>
              <w:t>289–579</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B" w14:textId="77777777" w:rsidR="00AD03A9" w:rsidRDefault="00F727DD" w:rsidP="009F4CD0">
            <w:pPr>
              <w:ind w:left="-77" w:right="566"/>
              <w:jc w:val="center"/>
              <w:rPr>
                <w:sz w:val="22"/>
                <w:szCs w:val="22"/>
                <w:lang w:eastAsia="lt-LT"/>
              </w:rPr>
            </w:pPr>
            <w:r>
              <w:rPr>
                <w:sz w:val="22"/>
                <w:szCs w:val="22"/>
                <w:lang w:eastAsia="lt-LT"/>
              </w:rPr>
              <w:t>28–57</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C" w14:textId="77777777" w:rsidR="00AD03A9" w:rsidRDefault="00F727DD" w:rsidP="009F4CD0">
            <w:pPr>
              <w:ind w:right="566"/>
              <w:jc w:val="center"/>
              <w:rPr>
                <w:sz w:val="22"/>
                <w:szCs w:val="22"/>
                <w:lang w:eastAsia="lt-LT"/>
              </w:rPr>
            </w:pPr>
            <w:r>
              <w:rPr>
                <w:sz w:val="22"/>
                <w:szCs w:val="22"/>
                <w:lang w:eastAsia="lt-LT"/>
              </w:rPr>
              <w:t>14–23</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2D" w14:textId="77777777" w:rsidR="00AD03A9" w:rsidRDefault="00F727DD" w:rsidP="009F4CD0">
            <w:pPr>
              <w:ind w:right="566"/>
              <w:jc w:val="center"/>
              <w:rPr>
                <w:sz w:val="22"/>
                <w:szCs w:val="22"/>
                <w:lang w:eastAsia="lt-LT"/>
              </w:rPr>
            </w:pPr>
            <w:r>
              <w:rPr>
                <w:sz w:val="22"/>
                <w:szCs w:val="22"/>
                <w:lang w:eastAsia="lt-LT"/>
              </w:rPr>
              <w:t>5–11</w:t>
            </w:r>
          </w:p>
        </w:tc>
      </w:tr>
      <w:tr w:rsidR="00AD03A9" w14:paraId="26781A3A" w14:textId="77777777">
        <w:trPr>
          <w:cantSplit/>
          <w:trHeight w:val="1827"/>
        </w:trPr>
        <w:tc>
          <w:tcPr>
            <w:tcW w:w="1431"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6781A2F" w14:textId="77777777" w:rsidR="00AD03A9" w:rsidRDefault="00AD03A9" w:rsidP="009F4CD0">
            <w:pPr>
              <w:ind w:right="566"/>
              <w:rPr>
                <w:sz w:val="22"/>
                <w:szCs w:val="22"/>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30" w14:textId="77777777" w:rsidR="00AD03A9" w:rsidRDefault="00F727DD" w:rsidP="009F4CD0">
            <w:pPr>
              <w:ind w:right="566"/>
              <w:jc w:val="both"/>
              <w:rPr>
                <w:sz w:val="22"/>
                <w:szCs w:val="22"/>
                <w:lang w:eastAsia="lt-LT"/>
              </w:rPr>
            </w:pPr>
            <w:r>
              <w:rPr>
                <w:sz w:val="22"/>
                <w:szCs w:val="22"/>
                <w:lang w:eastAsia="lt-LT"/>
              </w:rPr>
              <w:t>M</w:t>
            </w:r>
            <w:r>
              <w:rPr>
                <w:sz w:val="22"/>
                <w:szCs w:val="22"/>
                <w:vertAlign w:val="subscript"/>
                <w:lang w:eastAsia="lt-LT"/>
              </w:rPr>
              <w:t>3</w:t>
            </w:r>
          </w:p>
          <w:p w14:paraId="26781A31" w14:textId="77777777" w:rsidR="00AD03A9" w:rsidRDefault="00F727DD" w:rsidP="009F4CD0">
            <w:pPr>
              <w:ind w:right="566"/>
              <w:jc w:val="both"/>
              <w:rPr>
                <w:sz w:val="22"/>
                <w:szCs w:val="22"/>
                <w:lang w:eastAsia="lt-LT"/>
              </w:rPr>
            </w:pPr>
            <w:r>
              <w:rPr>
                <w:sz w:val="22"/>
                <w:szCs w:val="22"/>
                <w:lang w:eastAsia="lt-LT"/>
              </w:rPr>
              <w:t>A</w:t>
            </w:r>
          </w:p>
          <w:p w14:paraId="26781A32" w14:textId="77777777" w:rsidR="00AD03A9" w:rsidRDefault="00F727DD" w:rsidP="009F4CD0">
            <w:pPr>
              <w:ind w:right="566"/>
              <w:jc w:val="both"/>
              <w:rPr>
                <w:sz w:val="22"/>
                <w:szCs w:val="22"/>
                <w:lang w:eastAsia="lt-LT"/>
              </w:rPr>
            </w:pPr>
            <w:r>
              <w:rPr>
                <w:sz w:val="22"/>
                <w:szCs w:val="22"/>
                <w:lang w:eastAsia="lt-LT"/>
              </w:rPr>
              <w:t>B</w:t>
            </w:r>
          </w:p>
          <w:p w14:paraId="26781A33"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26781A34"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35" w14:textId="77777777" w:rsidR="00AD03A9" w:rsidRDefault="00F727DD" w:rsidP="009F4CD0">
            <w:pPr>
              <w:ind w:right="566"/>
              <w:jc w:val="both"/>
              <w:rPr>
                <w:sz w:val="22"/>
                <w:szCs w:val="22"/>
                <w:lang w:eastAsia="lt-LT"/>
              </w:rPr>
            </w:pPr>
            <w:r>
              <w:rPr>
                <w:sz w:val="22"/>
                <w:szCs w:val="22"/>
                <w:lang w:eastAsia="lt-LT"/>
              </w:rPr>
              <w:t>transporto priemonė, kuri turi daugiau kaip 8, bet ne daugiau kaip 22 sėdimas vietas keleiviams ir vieną sėdimą vietą vairuotojui ir kurios didžiausioji leidžiamoji masė didesnė kaip 5 t</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36" w14:textId="77777777" w:rsidR="00AD03A9" w:rsidRDefault="00F727DD" w:rsidP="009F4CD0">
            <w:pPr>
              <w:ind w:left="-97" w:right="566"/>
              <w:jc w:val="center"/>
              <w:rPr>
                <w:sz w:val="22"/>
                <w:szCs w:val="22"/>
                <w:lang w:eastAsia="lt-LT"/>
              </w:rPr>
            </w:pPr>
            <w:r>
              <w:rPr>
                <w:sz w:val="22"/>
                <w:szCs w:val="22"/>
                <w:lang w:eastAsia="lt-LT"/>
              </w:rPr>
              <w:t>434–868</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37" w14:textId="77777777" w:rsidR="00AD03A9" w:rsidRDefault="00F727DD" w:rsidP="009F4CD0">
            <w:pPr>
              <w:ind w:left="-71" w:right="566"/>
              <w:jc w:val="center"/>
              <w:rPr>
                <w:sz w:val="22"/>
                <w:szCs w:val="22"/>
                <w:lang w:eastAsia="lt-LT"/>
              </w:rPr>
            </w:pPr>
            <w:r>
              <w:rPr>
                <w:sz w:val="22"/>
                <w:szCs w:val="22"/>
                <w:lang w:eastAsia="lt-LT"/>
              </w:rPr>
              <w:t>43–86</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38" w14:textId="77777777" w:rsidR="00AD03A9" w:rsidRDefault="00F727DD" w:rsidP="009F4CD0">
            <w:pPr>
              <w:ind w:right="566"/>
              <w:jc w:val="center"/>
              <w:rPr>
                <w:sz w:val="22"/>
                <w:szCs w:val="22"/>
                <w:lang w:eastAsia="lt-LT"/>
              </w:rPr>
            </w:pPr>
            <w:r>
              <w:rPr>
                <w:sz w:val="22"/>
                <w:szCs w:val="22"/>
                <w:lang w:eastAsia="lt-LT"/>
              </w:rPr>
              <w:t>17–40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39" w14:textId="77777777" w:rsidR="00AD03A9" w:rsidRDefault="00F727DD" w:rsidP="009F4CD0">
            <w:pPr>
              <w:ind w:right="566"/>
              <w:jc w:val="center"/>
              <w:rPr>
                <w:sz w:val="22"/>
                <w:szCs w:val="22"/>
                <w:lang w:eastAsia="lt-LT"/>
              </w:rPr>
            </w:pPr>
            <w:r>
              <w:rPr>
                <w:sz w:val="22"/>
                <w:szCs w:val="22"/>
                <w:lang w:eastAsia="lt-LT"/>
              </w:rPr>
              <w:t>5–11</w:t>
            </w:r>
          </w:p>
        </w:tc>
      </w:tr>
      <w:tr w:rsidR="00AD03A9" w14:paraId="26781A45" w14:textId="77777777">
        <w:trPr>
          <w:cantSplit/>
          <w:trHeight w:val="1213"/>
        </w:trPr>
        <w:tc>
          <w:tcPr>
            <w:tcW w:w="1431"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26781A3B" w14:textId="77777777" w:rsidR="00AD03A9" w:rsidRDefault="00AD03A9" w:rsidP="009F4CD0">
            <w:pPr>
              <w:ind w:right="566"/>
              <w:rPr>
                <w:sz w:val="22"/>
                <w:szCs w:val="22"/>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3C" w14:textId="77777777" w:rsidR="00AD03A9" w:rsidRDefault="00F727DD" w:rsidP="009F4CD0">
            <w:pPr>
              <w:ind w:right="566"/>
              <w:jc w:val="both"/>
              <w:rPr>
                <w:sz w:val="22"/>
                <w:szCs w:val="22"/>
                <w:lang w:eastAsia="lt-LT"/>
              </w:rPr>
            </w:pPr>
            <w:r>
              <w:rPr>
                <w:sz w:val="22"/>
                <w:szCs w:val="22"/>
                <w:lang w:eastAsia="lt-LT"/>
              </w:rPr>
              <w:t>M</w:t>
            </w:r>
            <w:r>
              <w:rPr>
                <w:sz w:val="22"/>
                <w:szCs w:val="22"/>
                <w:vertAlign w:val="subscript"/>
                <w:lang w:eastAsia="lt-LT"/>
              </w:rPr>
              <w:t>3</w:t>
            </w:r>
          </w:p>
          <w:p w14:paraId="26781A3D" w14:textId="77777777" w:rsidR="00AD03A9" w:rsidRDefault="00F727DD" w:rsidP="009F4CD0">
            <w:pPr>
              <w:ind w:right="566"/>
              <w:jc w:val="both"/>
              <w:rPr>
                <w:sz w:val="22"/>
                <w:szCs w:val="22"/>
                <w:lang w:eastAsia="lt-LT"/>
              </w:rPr>
            </w:pPr>
            <w:r>
              <w:rPr>
                <w:sz w:val="22"/>
                <w:szCs w:val="22"/>
                <w:lang w:eastAsia="lt-LT"/>
              </w:rPr>
              <w:t>I–III</w:t>
            </w:r>
          </w:p>
          <w:p w14:paraId="26781A3E"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26781A3F"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0" w14:textId="77777777" w:rsidR="00AD03A9" w:rsidRDefault="00F727DD" w:rsidP="009F4CD0">
            <w:pPr>
              <w:ind w:right="566"/>
              <w:jc w:val="both"/>
              <w:rPr>
                <w:sz w:val="22"/>
                <w:szCs w:val="22"/>
                <w:lang w:eastAsia="lt-LT"/>
              </w:rPr>
            </w:pPr>
            <w:r>
              <w:rPr>
                <w:sz w:val="22"/>
                <w:szCs w:val="22"/>
                <w:lang w:eastAsia="lt-LT"/>
              </w:rPr>
              <w:t xml:space="preserve">transporto priemonė, kurioje telpa daugiau kaip 22 keleiviai, neįskaitant vairuotojo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1" w14:textId="77777777" w:rsidR="00AD03A9" w:rsidRDefault="00F727DD" w:rsidP="009F4CD0">
            <w:pPr>
              <w:ind w:left="-103" w:right="566"/>
              <w:jc w:val="center"/>
              <w:rPr>
                <w:sz w:val="22"/>
                <w:szCs w:val="22"/>
                <w:lang w:eastAsia="lt-LT"/>
              </w:rPr>
            </w:pPr>
            <w:r>
              <w:rPr>
                <w:sz w:val="22"/>
                <w:szCs w:val="22"/>
                <w:lang w:eastAsia="lt-LT"/>
              </w:rPr>
              <w:t>463–926</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2" w14:textId="77777777" w:rsidR="00AD03A9" w:rsidRDefault="00F727DD" w:rsidP="009F4CD0">
            <w:pPr>
              <w:ind w:left="-77" w:right="566"/>
              <w:jc w:val="center"/>
              <w:rPr>
                <w:sz w:val="22"/>
                <w:szCs w:val="22"/>
                <w:lang w:eastAsia="lt-LT"/>
              </w:rPr>
            </w:pPr>
            <w:r>
              <w:rPr>
                <w:sz w:val="22"/>
                <w:szCs w:val="22"/>
                <w:lang w:eastAsia="lt-LT"/>
              </w:rPr>
              <w:t>46–92</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3" w14:textId="77777777" w:rsidR="00AD03A9" w:rsidRDefault="00F727DD" w:rsidP="009F4CD0">
            <w:pPr>
              <w:ind w:right="566"/>
              <w:jc w:val="center"/>
              <w:rPr>
                <w:sz w:val="22"/>
                <w:szCs w:val="22"/>
                <w:lang w:eastAsia="lt-LT"/>
              </w:rPr>
            </w:pPr>
            <w:r>
              <w:rPr>
                <w:sz w:val="22"/>
                <w:szCs w:val="22"/>
                <w:lang w:eastAsia="lt-LT"/>
              </w:rPr>
              <w:t>23–46</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4" w14:textId="77777777" w:rsidR="00AD03A9" w:rsidRDefault="00F727DD" w:rsidP="009F4CD0">
            <w:pPr>
              <w:ind w:right="566"/>
              <w:jc w:val="center"/>
              <w:rPr>
                <w:sz w:val="22"/>
                <w:szCs w:val="22"/>
                <w:lang w:eastAsia="lt-LT"/>
              </w:rPr>
            </w:pPr>
            <w:r>
              <w:rPr>
                <w:sz w:val="22"/>
                <w:szCs w:val="22"/>
                <w:lang w:eastAsia="lt-LT"/>
              </w:rPr>
              <w:t>5–11</w:t>
            </w:r>
          </w:p>
        </w:tc>
      </w:tr>
      <w:tr w:rsidR="00AD03A9" w14:paraId="26781A51" w14:textId="77777777">
        <w:trPr>
          <w:cantSplit/>
          <w:trHeight w:val="551"/>
        </w:trPr>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6" w14:textId="77777777" w:rsidR="00AD03A9" w:rsidRDefault="00F727DD" w:rsidP="009F4CD0">
            <w:pPr>
              <w:ind w:left="113" w:right="566" w:hanging="50"/>
              <w:jc w:val="center"/>
              <w:rPr>
                <w:sz w:val="22"/>
                <w:szCs w:val="22"/>
                <w:lang w:eastAsia="lt-LT"/>
              </w:rPr>
            </w:pPr>
            <w:r>
              <w:rPr>
                <w:sz w:val="22"/>
                <w:szCs w:val="22"/>
                <w:lang w:eastAsia="lt-LT"/>
              </w:rPr>
              <w:t>Krovininės transporto priemonės ir jų junginiai</w:t>
            </w: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7" w14:textId="77777777" w:rsidR="00AD03A9" w:rsidRDefault="00F727DD" w:rsidP="009F4CD0">
            <w:pPr>
              <w:ind w:right="566"/>
              <w:jc w:val="both"/>
              <w:rPr>
                <w:sz w:val="22"/>
                <w:szCs w:val="22"/>
                <w:lang w:eastAsia="lt-LT"/>
              </w:rPr>
            </w:pPr>
            <w:r>
              <w:rPr>
                <w:sz w:val="22"/>
                <w:szCs w:val="22"/>
                <w:lang w:eastAsia="lt-LT"/>
              </w:rPr>
              <w:t>N</w:t>
            </w:r>
            <w:r>
              <w:rPr>
                <w:sz w:val="22"/>
                <w:szCs w:val="22"/>
                <w:vertAlign w:val="subscript"/>
                <w:lang w:eastAsia="lt-LT"/>
              </w:rPr>
              <w:t>1</w:t>
            </w:r>
            <w:r>
              <w:rPr>
                <w:sz w:val="22"/>
                <w:szCs w:val="22"/>
                <w:lang w:eastAsia="lt-LT"/>
              </w:rPr>
              <w:t xml:space="preserve"> krovininis automobilis</w:t>
            </w:r>
          </w:p>
          <w:p w14:paraId="26781A48" w14:textId="77777777" w:rsidR="00AD03A9" w:rsidRDefault="00F727DD" w:rsidP="009F4CD0">
            <w:pPr>
              <w:ind w:right="566" w:firstLine="15"/>
              <w:jc w:val="both"/>
              <w:rPr>
                <w:sz w:val="22"/>
                <w:szCs w:val="22"/>
                <w:lang w:eastAsia="lt-LT"/>
              </w:rPr>
            </w:pPr>
            <w:r>
              <w:rPr>
                <w:sz w:val="22"/>
                <w:szCs w:val="22"/>
                <w:lang w:eastAsia="lt-LT"/>
              </w:rPr>
              <w:t>ar</w:t>
            </w:r>
          </w:p>
          <w:p w14:paraId="26781A49" w14:textId="77777777" w:rsidR="00AD03A9" w:rsidRDefault="00F727DD" w:rsidP="009F4CD0">
            <w:pPr>
              <w:ind w:right="566" w:firstLine="15"/>
              <w:jc w:val="both"/>
              <w:rPr>
                <w:sz w:val="22"/>
                <w:szCs w:val="22"/>
                <w:lang w:eastAsia="lt-LT"/>
              </w:rPr>
            </w:pPr>
            <w:r>
              <w:rPr>
                <w:sz w:val="22"/>
                <w:szCs w:val="22"/>
                <w:lang w:eastAsia="lt-LT"/>
              </w:rPr>
              <w:t>krovininių transporto priemonių junginys</w:t>
            </w:r>
          </w:p>
          <w:p w14:paraId="26781A4A"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26781A4B"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C" w14:textId="77777777" w:rsidR="00AD03A9" w:rsidRDefault="00F727DD" w:rsidP="009F4CD0">
            <w:pPr>
              <w:ind w:right="566"/>
              <w:jc w:val="both"/>
              <w:rPr>
                <w:sz w:val="22"/>
                <w:szCs w:val="22"/>
                <w:lang w:eastAsia="lt-LT"/>
              </w:rPr>
            </w:pPr>
            <w:r>
              <w:rPr>
                <w:sz w:val="22"/>
                <w:szCs w:val="22"/>
                <w:lang w:eastAsia="lt-LT"/>
              </w:rPr>
              <w:t xml:space="preserve">iki 3,5 t (įskaitytinai)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D" w14:textId="77777777" w:rsidR="00AD03A9" w:rsidRDefault="00F727DD" w:rsidP="009F4CD0">
            <w:pPr>
              <w:ind w:left="-133" w:right="566"/>
              <w:jc w:val="center"/>
              <w:rPr>
                <w:sz w:val="22"/>
                <w:szCs w:val="22"/>
                <w:lang w:eastAsia="lt-LT"/>
              </w:rPr>
            </w:pPr>
            <w:r>
              <w:rPr>
                <w:sz w:val="22"/>
                <w:szCs w:val="22"/>
                <w:lang w:eastAsia="lt-LT"/>
              </w:rPr>
              <w:t>289–579</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E" w14:textId="77777777" w:rsidR="00AD03A9" w:rsidRDefault="00F727DD" w:rsidP="009F4CD0">
            <w:pPr>
              <w:ind w:left="-67" w:right="566" w:firstLine="71"/>
              <w:jc w:val="center"/>
              <w:rPr>
                <w:sz w:val="22"/>
                <w:szCs w:val="22"/>
                <w:lang w:eastAsia="lt-LT"/>
              </w:rPr>
            </w:pPr>
            <w:r>
              <w:rPr>
                <w:sz w:val="22"/>
                <w:szCs w:val="22"/>
                <w:lang w:eastAsia="lt-LT"/>
              </w:rPr>
              <w:t>28–57</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4F" w14:textId="77777777" w:rsidR="00AD03A9" w:rsidRDefault="00F727DD" w:rsidP="009F4CD0">
            <w:pPr>
              <w:ind w:left="-181" w:right="566" w:firstLine="71"/>
              <w:jc w:val="center"/>
              <w:rPr>
                <w:sz w:val="22"/>
                <w:szCs w:val="22"/>
                <w:lang w:eastAsia="lt-LT"/>
              </w:rPr>
            </w:pPr>
            <w:r>
              <w:rPr>
                <w:sz w:val="22"/>
                <w:szCs w:val="22"/>
                <w:lang w:eastAsia="lt-LT"/>
              </w:rPr>
              <w:t>14–23</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50" w14:textId="77777777" w:rsidR="00AD03A9" w:rsidRDefault="00F727DD" w:rsidP="009F4CD0">
            <w:pPr>
              <w:ind w:right="566"/>
              <w:jc w:val="center"/>
              <w:rPr>
                <w:sz w:val="22"/>
                <w:szCs w:val="22"/>
                <w:lang w:eastAsia="lt-LT"/>
              </w:rPr>
            </w:pPr>
            <w:r>
              <w:rPr>
                <w:sz w:val="22"/>
                <w:szCs w:val="22"/>
                <w:lang w:eastAsia="lt-LT"/>
              </w:rPr>
              <w:t>5–11</w:t>
            </w:r>
          </w:p>
        </w:tc>
      </w:tr>
      <w:tr w:rsidR="00AD03A9" w14:paraId="26781A5E" w14:textId="77777777">
        <w:trPr>
          <w:cantSplit/>
          <w:trHeight w:val="551"/>
        </w:trPr>
        <w:tc>
          <w:tcPr>
            <w:tcW w:w="141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52" w14:textId="77777777" w:rsidR="00AD03A9" w:rsidRDefault="00AD03A9" w:rsidP="009F4CD0">
            <w:pPr>
              <w:ind w:right="566"/>
              <w:rPr>
                <w:sz w:val="22"/>
                <w:szCs w:val="22"/>
              </w:rPr>
            </w:pP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53" w14:textId="77777777" w:rsidR="00AD03A9" w:rsidRDefault="00F727DD" w:rsidP="009F4CD0">
            <w:pPr>
              <w:ind w:right="566"/>
              <w:jc w:val="both"/>
              <w:rPr>
                <w:sz w:val="22"/>
                <w:szCs w:val="22"/>
                <w:lang w:eastAsia="lt-LT"/>
              </w:rPr>
            </w:pPr>
            <w:r>
              <w:rPr>
                <w:sz w:val="22"/>
                <w:szCs w:val="22"/>
                <w:lang w:eastAsia="lt-LT"/>
              </w:rPr>
              <w:t>N</w:t>
            </w:r>
            <w:r>
              <w:rPr>
                <w:sz w:val="22"/>
                <w:szCs w:val="22"/>
                <w:vertAlign w:val="subscript"/>
                <w:lang w:eastAsia="lt-LT"/>
              </w:rPr>
              <w:t>2</w:t>
            </w:r>
            <w:r>
              <w:rPr>
                <w:sz w:val="22"/>
                <w:szCs w:val="22"/>
                <w:lang w:eastAsia="lt-LT"/>
              </w:rPr>
              <w:t xml:space="preserve"> krovininis</w:t>
            </w:r>
          </w:p>
          <w:p w14:paraId="26781A54" w14:textId="77777777" w:rsidR="00AD03A9" w:rsidRDefault="00F727DD" w:rsidP="009F4CD0">
            <w:pPr>
              <w:ind w:right="566"/>
              <w:jc w:val="both"/>
              <w:rPr>
                <w:sz w:val="22"/>
                <w:szCs w:val="22"/>
                <w:lang w:eastAsia="lt-LT"/>
              </w:rPr>
            </w:pPr>
            <w:r>
              <w:rPr>
                <w:sz w:val="22"/>
                <w:szCs w:val="22"/>
                <w:lang w:eastAsia="lt-LT"/>
              </w:rPr>
              <w:t>automobilis</w:t>
            </w:r>
          </w:p>
          <w:p w14:paraId="26781A55" w14:textId="77777777" w:rsidR="00AD03A9" w:rsidRDefault="00F727DD" w:rsidP="009F4CD0">
            <w:pPr>
              <w:ind w:right="566"/>
              <w:jc w:val="both"/>
              <w:rPr>
                <w:sz w:val="22"/>
                <w:szCs w:val="22"/>
                <w:lang w:eastAsia="lt-LT"/>
              </w:rPr>
            </w:pPr>
            <w:r>
              <w:rPr>
                <w:sz w:val="22"/>
                <w:szCs w:val="22"/>
                <w:lang w:eastAsia="lt-LT"/>
              </w:rPr>
              <w:t>ar</w:t>
            </w:r>
          </w:p>
          <w:p w14:paraId="26781A56" w14:textId="77777777" w:rsidR="00AD03A9" w:rsidRDefault="00F727DD" w:rsidP="009F4CD0">
            <w:pPr>
              <w:ind w:right="566"/>
              <w:jc w:val="both"/>
              <w:rPr>
                <w:sz w:val="22"/>
                <w:szCs w:val="22"/>
                <w:lang w:eastAsia="lt-LT"/>
              </w:rPr>
            </w:pPr>
            <w:r>
              <w:rPr>
                <w:sz w:val="22"/>
                <w:szCs w:val="22"/>
                <w:lang w:eastAsia="lt-LT"/>
              </w:rPr>
              <w:t>krovininių transporto priemonių junginys</w:t>
            </w:r>
          </w:p>
          <w:p w14:paraId="26781A57"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26781A58" w14:textId="77777777" w:rsidR="00AD03A9" w:rsidRDefault="00F727DD" w:rsidP="009F4CD0">
            <w:pPr>
              <w:ind w:right="566" w:firstLine="15"/>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59" w14:textId="77777777" w:rsidR="00AD03A9" w:rsidRDefault="00F727DD" w:rsidP="009F4CD0">
            <w:pPr>
              <w:ind w:right="566"/>
              <w:jc w:val="both"/>
              <w:rPr>
                <w:sz w:val="22"/>
                <w:szCs w:val="22"/>
                <w:lang w:eastAsia="lt-LT"/>
              </w:rPr>
            </w:pPr>
            <w:r>
              <w:rPr>
                <w:sz w:val="22"/>
                <w:szCs w:val="22"/>
                <w:lang w:eastAsia="lt-LT"/>
              </w:rPr>
              <w:t xml:space="preserve">nuo 3,5 t iki 12 t (įskaitytinai)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5A" w14:textId="77777777" w:rsidR="00AD03A9" w:rsidRDefault="00F727DD" w:rsidP="009F4CD0">
            <w:pPr>
              <w:ind w:left="-133" w:right="566"/>
              <w:jc w:val="center"/>
              <w:rPr>
                <w:sz w:val="22"/>
                <w:szCs w:val="22"/>
                <w:lang w:eastAsia="lt-LT"/>
              </w:rPr>
            </w:pPr>
            <w:r>
              <w:rPr>
                <w:sz w:val="22"/>
                <w:szCs w:val="22"/>
                <w:lang w:eastAsia="lt-LT"/>
              </w:rPr>
              <w:t>463–1 158</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5B" w14:textId="77777777" w:rsidR="00AD03A9" w:rsidRDefault="00F727DD" w:rsidP="009F4CD0">
            <w:pPr>
              <w:ind w:left="-67" w:right="566" w:firstLine="71"/>
              <w:jc w:val="center"/>
              <w:rPr>
                <w:sz w:val="22"/>
                <w:szCs w:val="22"/>
                <w:lang w:eastAsia="lt-LT"/>
              </w:rPr>
            </w:pPr>
            <w:r>
              <w:rPr>
                <w:sz w:val="22"/>
                <w:szCs w:val="22"/>
                <w:lang w:eastAsia="lt-LT"/>
              </w:rPr>
              <w:t>46–115</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5C" w14:textId="77777777" w:rsidR="00AD03A9" w:rsidRDefault="00F727DD" w:rsidP="009F4CD0">
            <w:pPr>
              <w:ind w:left="-181" w:right="566" w:firstLine="71"/>
              <w:jc w:val="center"/>
              <w:rPr>
                <w:sz w:val="22"/>
                <w:szCs w:val="22"/>
                <w:lang w:eastAsia="lt-LT"/>
              </w:rPr>
            </w:pPr>
            <w:r>
              <w:rPr>
                <w:sz w:val="22"/>
                <w:szCs w:val="22"/>
                <w:lang w:eastAsia="lt-LT"/>
              </w:rPr>
              <w:t>23–49</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5D" w14:textId="77777777" w:rsidR="00AD03A9" w:rsidRDefault="00F727DD" w:rsidP="009F4CD0">
            <w:pPr>
              <w:ind w:right="566" w:firstLine="71"/>
              <w:jc w:val="center"/>
              <w:rPr>
                <w:sz w:val="22"/>
                <w:szCs w:val="22"/>
                <w:lang w:eastAsia="lt-LT"/>
              </w:rPr>
            </w:pPr>
            <w:r>
              <w:rPr>
                <w:sz w:val="22"/>
                <w:szCs w:val="22"/>
                <w:lang w:eastAsia="lt-LT"/>
              </w:rPr>
              <w:t>5–11</w:t>
            </w:r>
          </w:p>
        </w:tc>
      </w:tr>
      <w:tr w:rsidR="00AD03A9" w14:paraId="26781A6B" w14:textId="77777777">
        <w:trPr>
          <w:cantSplit/>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81A5F" w14:textId="77777777" w:rsidR="00AD03A9" w:rsidRDefault="00AD03A9" w:rsidP="009F4CD0">
            <w:pPr>
              <w:ind w:right="566"/>
              <w:rPr>
                <w:sz w:val="22"/>
                <w:szCs w:val="22"/>
              </w:rPr>
            </w:pP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60" w14:textId="77777777" w:rsidR="00AD03A9" w:rsidRDefault="00F727DD" w:rsidP="009F4CD0">
            <w:pPr>
              <w:ind w:right="566"/>
              <w:jc w:val="both"/>
              <w:rPr>
                <w:sz w:val="22"/>
                <w:szCs w:val="22"/>
                <w:lang w:eastAsia="lt-LT"/>
              </w:rPr>
            </w:pPr>
            <w:r>
              <w:rPr>
                <w:sz w:val="22"/>
                <w:szCs w:val="22"/>
                <w:lang w:eastAsia="lt-LT"/>
              </w:rPr>
              <w:t>N</w:t>
            </w:r>
            <w:r>
              <w:rPr>
                <w:sz w:val="22"/>
                <w:szCs w:val="22"/>
                <w:vertAlign w:val="subscript"/>
                <w:lang w:eastAsia="lt-LT"/>
              </w:rPr>
              <w:t xml:space="preserve">3 </w:t>
            </w:r>
            <w:r>
              <w:rPr>
                <w:sz w:val="22"/>
                <w:szCs w:val="22"/>
                <w:lang w:eastAsia="lt-LT"/>
              </w:rPr>
              <w:t>krovininis</w:t>
            </w:r>
          </w:p>
          <w:p w14:paraId="26781A61" w14:textId="77777777" w:rsidR="00AD03A9" w:rsidRDefault="00F727DD" w:rsidP="009F4CD0">
            <w:pPr>
              <w:ind w:right="566"/>
              <w:jc w:val="both"/>
              <w:rPr>
                <w:sz w:val="22"/>
                <w:szCs w:val="22"/>
                <w:lang w:eastAsia="lt-LT"/>
              </w:rPr>
            </w:pPr>
            <w:r>
              <w:rPr>
                <w:sz w:val="22"/>
                <w:szCs w:val="22"/>
                <w:lang w:eastAsia="lt-LT"/>
              </w:rPr>
              <w:t>automobilis</w:t>
            </w:r>
          </w:p>
          <w:p w14:paraId="26781A62" w14:textId="77777777" w:rsidR="00AD03A9" w:rsidRDefault="00F727DD" w:rsidP="009F4CD0">
            <w:pPr>
              <w:ind w:right="566"/>
              <w:jc w:val="both"/>
              <w:rPr>
                <w:sz w:val="22"/>
                <w:szCs w:val="22"/>
                <w:lang w:eastAsia="lt-LT"/>
              </w:rPr>
            </w:pPr>
            <w:r>
              <w:rPr>
                <w:sz w:val="22"/>
                <w:szCs w:val="22"/>
                <w:lang w:eastAsia="lt-LT"/>
              </w:rPr>
              <w:t>ar</w:t>
            </w:r>
          </w:p>
          <w:p w14:paraId="26781A63" w14:textId="77777777" w:rsidR="00AD03A9" w:rsidRDefault="00F727DD" w:rsidP="009F4CD0">
            <w:pPr>
              <w:ind w:right="566"/>
              <w:jc w:val="both"/>
              <w:rPr>
                <w:sz w:val="22"/>
                <w:szCs w:val="22"/>
                <w:lang w:eastAsia="lt-LT"/>
              </w:rPr>
            </w:pPr>
            <w:r>
              <w:rPr>
                <w:sz w:val="22"/>
                <w:szCs w:val="22"/>
                <w:lang w:eastAsia="lt-LT"/>
              </w:rPr>
              <w:t>krovininių transporto priemonių junginys</w:t>
            </w:r>
          </w:p>
          <w:p w14:paraId="26781A64"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26781A65" w14:textId="77777777" w:rsidR="00AD03A9" w:rsidRDefault="00F727DD" w:rsidP="009F4CD0">
            <w:pPr>
              <w:ind w:right="566" w:firstLine="15"/>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66" w14:textId="77777777" w:rsidR="00AD03A9" w:rsidRDefault="00F727DD" w:rsidP="009F4CD0">
            <w:pPr>
              <w:ind w:right="566"/>
              <w:jc w:val="both"/>
              <w:rPr>
                <w:sz w:val="22"/>
                <w:szCs w:val="22"/>
                <w:lang w:eastAsia="lt-LT"/>
              </w:rPr>
            </w:pPr>
            <w:r>
              <w:rPr>
                <w:sz w:val="22"/>
                <w:szCs w:val="22"/>
                <w:lang w:eastAsia="lt-LT"/>
              </w:rPr>
              <w:t>nuo 12 t didžiausiosios leidžiamosios masės</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67" w14:textId="77777777" w:rsidR="00AD03A9" w:rsidRDefault="00F727DD" w:rsidP="009F4CD0">
            <w:pPr>
              <w:ind w:left="-133" w:right="566"/>
              <w:jc w:val="center"/>
              <w:rPr>
                <w:sz w:val="22"/>
                <w:szCs w:val="22"/>
                <w:lang w:eastAsia="lt-LT"/>
              </w:rPr>
            </w:pPr>
            <w:r>
              <w:rPr>
                <w:sz w:val="22"/>
                <w:szCs w:val="22"/>
                <w:lang w:eastAsia="lt-LT"/>
              </w:rPr>
              <w:t>521–1 158</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68" w14:textId="77777777" w:rsidR="00AD03A9" w:rsidRDefault="00F727DD" w:rsidP="009F4CD0">
            <w:pPr>
              <w:ind w:right="566" w:firstLine="71"/>
              <w:jc w:val="center"/>
              <w:rPr>
                <w:sz w:val="22"/>
                <w:szCs w:val="22"/>
                <w:lang w:eastAsia="lt-LT"/>
              </w:rPr>
            </w:pPr>
            <w:r>
              <w:rPr>
                <w:sz w:val="22"/>
                <w:szCs w:val="22"/>
                <w:lang w:eastAsia="lt-LT"/>
              </w:rPr>
              <w:t>49–115</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69" w14:textId="77777777" w:rsidR="00AD03A9" w:rsidRDefault="00F727DD" w:rsidP="009F4CD0">
            <w:pPr>
              <w:ind w:left="-39" w:right="566" w:firstLine="71"/>
              <w:jc w:val="center"/>
              <w:rPr>
                <w:sz w:val="22"/>
                <w:szCs w:val="22"/>
                <w:lang w:eastAsia="lt-LT"/>
              </w:rPr>
            </w:pPr>
            <w:r>
              <w:rPr>
                <w:sz w:val="22"/>
                <w:szCs w:val="22"/>
                <w:lang w:eastAsia="lt-LT"/>
              </w:rPr>
              <w:t>26–49</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6A" w14:textId="77777777" w:rsidR="00AD03A9" w:rsidRDefault="00F727DD" w:rsidP="009F4CD0">
            <w:pPr>
              <w:ind w:right="566"/>
              <w:jc w:val="center"/>
              <w:rPr>
                <w:sz w:val="22"/>
                <w:szCs w:val="22"/>
                <w:lang w:eastAsia="lt-LT"/>
              </w:rPr>
            </w:pPr>
            <w:r>
              <w:rPr>
                <w:sz w:val="22"/>
                <w:szCs w:val="22"/>
                <w:lang w:eastAsia="lt-LT"/>
              </w:rPr>
              <w:t>5–11</w:t>
            </w:r>
          </w:p>
        </w:tc>
      </w:tr>
      <w:tr w:rsidR="00AD03A9" w14:paraId="26781A79"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81A6C" w14:textId="77777777" w:rsidR="00AD03A9" w:rsidRDefault="00AD03A9" w:rsidP="009F4CD0">
            <w:pPr>
              <w:ind w:right="566"/>
              <w:rPr>
                <w:sz w:val="22"/>
                <w:szCs w:val="22"/>
              </w:rPr>
            </w:pP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6D" w14:textId="77777777" w:rsidR="00AD03A9" w:rsidRDefault="00F727DD" w:rsidP="009F4CD0">
            <w:pPr>
              <w:ind w:right="566"/>
              <w:jc w:val="both"/>
              <w:rPr>
                <w:sz w:val="22"/>
                <w:szCs w:val="22"/>
                <w:lang w:eastAsia="lt-LT"/>
              </w:rPr>
            </w:pPr>
            <w:r>
              <w:rPr>
                <w:sz w:val="22"/>
                <w:szCs w:val="22"/>
                <w:lang w:eastAsia="lt-LT"/>
              </w:rPr>
              <w:t>N</w:t>
            </w:r>
            <w:r>
              <w:rPr>
                <w:sz w:val="22"/>
                <w:szCs w:val="22"/>
                <w:vertAlign w:val="subscript"/>
                <w:lang w:eastAsia="lt-LT"/>
              </w:rPr>
              <w:t>1</w:t>
            </w:r>
            <w:r>
              <w:rPr>
                <w:sz w:val="22"/>
                <w:szCs w:val="22"/>
                <w:lang w:eastAsia="lt-LT"/>
              </w:rPr>
              <w:t>–N</w:t>
            </w:r>
            <w:r>
              <w:rPr>
                <w:sz w:val="22"/>
                <w:szCs w:val="22"/>
                <w:vertAlign w:val="subscript"/>
                <w:lang w:eastAsia="lt-LT"/>
              </w:rPr>
              <w:t>3</w:t>
            </w:r>
          </w:p>
          <w:p w14:paraId="26781A6E" w14:textId="77777777" w:rsidR="00AD03A9" w:rsidRDefault="00F727DD" w:rsidP="009F4CD0">
            <w:pPr>
              <w:ind w:right="566"/>
              <w:jc w:val="both"/>
              <w:rPr>
                <w:sz w:val="22"/>
                <w:szCs w:val="22"/>
                <w:lang w:eastAsia="lt-LT"/>
              </w:rPr>
            </w:pPr>
            <w:r>
              <w:rPr>
                <w:sz w:val="22"/>
                <w:szCs w:val="22"/>
                <w:lang w:eastAsia="lt-LT"/>
              </w:rPr>
              <w:t>krovininis</w:t>
            </w:r>
          </w:p>
          <w:p w14:paraId="26781A6F" w14:textId="77777777" w:rsidR="00AD03A9" w:rsidRDefault="00F727DD" w:rsidP="009F4CD0">
            <w:pPr>
              <w:ind w:right="566"/>
              <w:jc w:val="both"/>
              <w:rPr>
                <w:sz w:val="22"/>
                <w:szCs w:val="22"/>
                <w:lang w:eastAsia="lt-LT"/>
              </w:rPr>
            </w:pPr>
            <w:r>
              <w:rPr>
                <w:sz w:val="22"/>
                <w:szCs w:val="22"/>
                <w:lang w:eastAsia="lt-LT"/>
              </w:rPr>
              <w:t>automobilis</w:t>
            </w:r>
          </w:p>
          <w:p w14:paraId="26781A70" w14:textId="77777777" w:rsidR="00AD03A9" w:rsidRDefault="00F727DD" w:rsidP="009F4CD0">
            <w:pPr>
              <w:ind w:right="566"/>
              <w:jc w:val="both"/>
              <w:rPr>
                <w:sz w:val="22"/>
                <w:szCs w:val="22"/>
                <w:lang w:eastAsia="lt-LT"/>
              </w:rPr>
            </w:pPr>
            <w:r>
              <w:rPr>
                <w:sz w:val="22"/>
                <w:szCs w:val="22"/>
                <w:lang w:eastAsia="lt-LT"/>
              </w:rPr>
              <w:t>ar</w:t>
            </w:r>
          </w:p>
          <w:p w14:paraId="26781A71" w14:textId="77777777" w:rsidR="00AD03A9" w:rsidRDefault="00F727DD" w:rsidP="009F4CD0">
            <w:pPr>
              <w:ind w:right="566"/>
              <w:jc w:val="both"/>
              <w:rPr>
                <w:sz w:val="22"/>
                <w:szCs w:val="22"/>
                <w:lang w:eastAsia="lt-LT"/>
              </w:rPr>
            </w:pPr>
            <w:r>
              <w:rPr>
                <w:sz w:val="22"/>
                <w:szCs w:val="22"/>
                <w:lang w:eastAsia="lt-LT"/>
              </w:rPr>
              <w:t>krovininių transporto priemonių junginys</w:t>
            </w:r>
          </w:p>
          <w:p w14:paraId="26781A72"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26781A73"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74" w14:textId="77777777" w:rsidR="00AD03A9" w:rsidRDefault="00F727DD" w:rsidP="009F4CD0">
            <w:pPr>
              <w:ind w:right="566" w:firstLine="34"/>
              <w:jc w:val="both"/>
              <w:rPr>
                <w:sz w:val="22"/>
                <w:szCs w:val="22"/>
                <w:lang w:eastAsia="lt-LT"/>
              </w:rPr>
            </w:pPr>
            <w:r>
              <w:rPr>
                <w:sz w:val="22"/>
                <w:szCs w:val="22"/>
                <w:lang w:eastAsia="lt-LT"/>
              </w:rPr>
              <w:t>iki 16 t (įskaitytinai) didžiausiosios leidžiamosios masės, kai transporto priemonės valdytojas – žemės ūkio veiklos subjektas</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75" w14:textId="77777777" w:rsidR="00AD03A9" w:rsidRDefault="00F727DD" w:rsidP="009F4CD0">
            <w:pPr>
              <w:ind w:left="-133" w:right="566"/>
              <w:jc w:val="center"/>
              <w:rPr>
                <w:sz w:val="22"/>
                <w:szCs w:val="22"/>
                <w:lang w:eastAsia="lt-LT"/>
              </w:rPr>
            </w:pPr>
            <w:r>
              <w:rPr>
                <w:sz w:val="22"/>
                <w:szCs w:val="22"/>
                <w:lang w:eastAsia="lt-LT"/>
              </w:rPr>
              <w:t>231–579</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76" w14:textId="77777777" w:rsidR="00AD03A9" w:rsidRDefault="00F727DD" w:rsidP="009F4CD0">
            <w:pPr>
              <w:ind w:right="566"/>
              <w:jc w:val="center"/>
              <w:rPr>
                <w:sz w:val="22"/>
                <w:szCs w:val="22"/>
                <w:lang w:eastAsia="lt-LT"/>
              </w:rPr>
            </w:pPr>
            <w:r>
              <w:rPr>
                <w:sz w:val="22"/>
                <w:szCs w:val="22"/>
                <w:lang w:eastAsia="lt-LT"/>
              </w:rPr>
              <w:t>23–57</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77" w14:textId="77777777" w:rsidR="00AD03A9" w:rsidRDefault="00F727DD" w:rsidP="009F4CD0">
            <w:pPr>
              <w:ind w:right="566"/>
              <w:jc w:val="center"/>
              <w:rPr>
                <w:sz w:val="22"/>
                <w:szCs w:val="22"/>
                <w:lang w:eastAsia="lt-LT"/>
              </w:rPr>
            </w:pPr>
            <w:r>
              <w:rPr>
                <w:sz w:val="22"/>
                <w:szCs w:val="22"/>
                <w:lang w:eastAsia="lt-LT"/>
              </w:rPr>
              <w:t>11–23</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78" w14:textId="77777777" w:rsidR="00AD03A9" w:rsidRDefault="00F727DD" w:rsidP="009F4CD0">
            <w:pPr>
              <w:ind w:right="566"/>
              <w:jc w:val="center"/>
              <w:rPr>
                <w:sz w:val="22"/>
                <w:szCs w:val="22"/>
                <w:lang w:eastAsia="lt-LT"/>
              </w:rPr>
            </w:pPr>
            <w:r>
              <w:rPr>
                <w:sz w:val="22"/>
                <w:szCs w:val="22"/>
                <w:lang w:eastAsia="lt-LT"/>
              </w:rPr>
              <w:t>5–11</w:t>
            </w:r>
          </w:p>
        </w:tc>
      </w:tr>
      <w:tr w:rsidR="00AD03A9" w14:paraId="26781A86" w14:textId="77777777">
        <w:trPr>
          <w:cantSplit/>
          <w:trHeight w:val="903"/>
        </w:trPr>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7A" w14:textId="77777777" w:rsidR="00AD03A9" w:rsidRDefault="00F727DD" w:rsidP="009F4CD0">
            <w:pPr>
              <w:ind w:right="566" w:hanging="54"/>
              <w:jc w:val="center"/>
              <w:rPr>
                <w:sz w:val="22"/>
                <w:szCs w:val="22"/>
                <w:lang w:eastAsia="lt-LT"/>
              </w:rPr>
            </w:pPr>
            <w:r>
              <w:rPr>
                <w:sz w:val="22"/>
                <w:szCs w:val="22"/>
                <w:lang w:eastAsia="lt-LT"/>
              </w:rPr>
              <w:t>Specialiosios paskirties</w:t>
            </w:r>
            <w:r>
              <w:rPr>
                <w:b/>
                <w:bCs/>
                <w:sz w:val="22"/>
                <w:szCs w:val="22"/>
                <w:lang w:eastAsia="lt-LT"/>
              </w:rPr>
              <w:t xml:space="preserve"> </w:t>
            </w:r>
            <w:r>
              <w:rPr>
                <w:sz w:val="22"/>
                <w:szCs w:val="22"/>
                <w:lang w:eastAsia="lt-LT"/>
              </w:rPr>
              <w:t>transporto priemo-nės***</w:t>
            </w: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7B" w14:textId="77777777" w:rsidR="00AD03A9" w:rsidRDefault="00F727DD" w:rsidP="009F4CD0">
            <w:pPr>
              <w:ind w:right="566" w:firstLine="2"/>
              <w:jc w:val="both"/>
              <w:rPr>
                <w:sz w:val="22"/>
                <w:szCs w:val="22"/>
                <w:lang w:eastAsia="lt-LT"/>
              </w:rPr>
            </w:pPr>
            <w:r>
              <w:rPr>
                <w:sz w:val="22"/>
                <w:szCs w:val="22"/>
                <w:lang w:eastAsia="lt-LT"/>
              </w:rPr>
              <w:t>M</w:t>
            </w:r>
            <w:r>
              <w:rPr>
                <w:sz w:val="22"/>
                <w:szCs w:val="22"/>
                <w:vertAlign w:val="subscript"/>
                <w:lang w:eastAsia="lt-LT"/>
              </w:rPr>
              <w:t>2</w:t>
            </w:r>
            <w:r>
              <w:rPr>
                <w:sz w:val="22"/>
                <w:szCs w:val="22"/>
                <w:lang w:eastAsia="lt-LT"/>
              </w:rPr>
              <w:t>–M</w:t>
            </w:r>
            <w:r>
              <w:rPr>
                <w:sz w:val="22"/>
                <w:szCs w:val="22"/>
                <w:vertAlign w:val="subscript"/>
                <w:lang w:eastAsia="lt-LT"/>
              </w:rPr>
              <w:t>3</w:t>
            </w:r>
          </w:p>
          <w:p w14:paraId="26781A7C" w14:textId="77777777" w:rsidR="00AD03A9" w:rsidRDefault="00F727DD" w:rsidP="009F4CD0">
            <w:pPr>
              <w:ind w:right="566" w:firstLine="2"/>
              <w:jc w:val="both"/>
              <w:rPr>
                <w:sz w:val="22"/>
                <w:szCs w:val="22"/>
                <w:lang w:eastAsia="lt-LT"/>
              </w:rPr>
            </w:pPr>
            <w:r>
              <w:rPr>
                <w:sz w:val="22"/>
                <w:szCs w:val="22"/>
                <w:lang w:eastAsia="lt-LT"/>
              </w:rPr>
              <w:t>autobusas</w:t>
            </w:r>
          </w:p>
          <w:p w14:paraId="26781A7D" w14:textId="77777777" w:rsidR="00AD03A9" w:rsidRDefault="00F727DD" w:rsidP="009F4CD0">
            <w:pPr>
              <w:ind w:right="566" w:firstLine="2"/>
              <w:jc w:val="both"/>
              <w:rPr>
                <w:sz w:val="22"/>
                <w:szCs w:val="22"/>
                <w:lang w:eastAsia="lt-LT"/>
              </w:rPr>
            </w:pPr>
            <w:r>
              <w:rPr>
                <w:sz w:val="22"/>
                <w:szCs w:val="22"/>
                <w:lang w:eastAsia="lt-LT"/>
              </w:rPr>
              <w:t>N</w:t>
            </w:r>
            <w:r>
              <w:rPr>
                <w:sz w:val="22"/>
                <w:szCs w:val="22"/>
                <w:vertAlign w:val="subscript"/>
                <w:lang w:eastAsia="lt-LT"/>
              </w:rPr>
              <w:t>1</w:t>
            </w:r>
            <w:r>
              <w:rPr>
                <w:sz w:val="22"/>
                <w:szCs w:val="22"/>
                <w:lang w:eastAsia="lt-LT"/>
              </w:rPr>
              <w:t>–N</w:t>
            </w:r>
            <w:r>
              <w:rPr>
                <w:sz w:val="22"/>
                <w:szCs w:val="22"/>
                <w:vertAlign w:val="subscript"/>
                <w:lang w:eastAsia="lt-LT"/>
              </w:rPr>
              <w:t>3</w:t>
            </w:r>
          </w:p>
          <w:p w14:paraId="26781A7E" w14:textId="77777777" w:rsidR="00AD03A9" w:rsidRDefault="00F727DD" w:rsidP="009F4CD0">
            <w:pPr>
              <w:ind w:right="566" w:firstLine="2"/>
              <w:jc w:val="both"/>
              <w:rPr>
                <w:sz w:val="22"/>
                <w:szCs w:val="22"/>
                <w:lang w:eastAsia="lt-LT"/>
              </w:rPr>
            </w:pPr>
            <w:r>
              <w:rPr>
                <w:sz w:val="22"/>
                <w:szCs w:val="22"/>
                <w:lang w:eastAsia="lt-LT"/>
              </w:rPr>
              <w:t>krovininis automobilis</w:t>
            </w:r>
          </w:p>
          <w:p w14:paraId="26781A7F"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26781A80" w14:textId="77777777" w:rsidR="00AD03A9" w:rsidRDefault="00F727DD" w:rsidP="009F4CD0">
            <w:pPr>
              <w:ind w:right="566" w:firstLine="2"/>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81" w14:textId="77777777" w:rsidR="00AD03A9" w:rsidRDefault="00F727DD" w:rsidP="009F4CD0">
            <w:pPr>
              <w:ind w:right="566"/>
              <w:jc w:val="both"/>
              <w:rPr>
                <w:sz w:val="22"/>
                <w:szCs w:val="22"/>
                <w:lang w:eastAsia="lt-LT"/>
              </w:rPr>
            </w:pPr>
            <w:r>
              <w:rPr>
                <w:sz w:val="22"/>
                <w:szCs w:val="22"/>
                <w:lang w:eastAsia="lt-LT"/>
              </w:rPr>
              <w:t>transporto priemonė, skirta specialioms funkcijoms atlikti, naudojant specialią įrangą</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82" w14:textId="77777777" w:rsidR="00AD03A9" w:rsidRDefault="00F727DD" w:rsidP="009F4CD0">
            <w:pPr>
              <w:ind w:right="566"/>
              <w:jc w:val="center"/>
              <w:rPr>
                <w:sz w:val="22"/>
                <w:szCs w:val="22"/>
                <w:lang w:eastAsia="lt-LT"/>
              </w:rPr>
            </w:pPr>
            <w:r>
              <w:rPr>
                <w:sz w:val="22"/>
                <w:szCs w:val="22"/>
                <w:lang w:eastAsia="lt-LT"/>
              </w:rPr>
              <w:t>231–579</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83" w14:textId="77777777" w:rsidR="00AD03A9" w:rsidRDefault="00F727DD" w:rsidP="009F4CD0">
            <w:pPr>
              <w:ind w:right="566" w:hanging="65"/>
              <w:jc w:val="center"/>
              <w:rPr>
                <w:sz w:val="22"/>
                <w:szCs w:val="22"/>
                <w:lang w:eastAsia="lt-LT"/>
              </w:rPr>
            </w:pPr>
            <w:r>
              <w:rPr>
                <w:sz w:val="22"/>
                <w:szCs w:val="22"/>
                <w:lang w:eastAsia="lt-LT"/>
              </w:rPr>
              <w:t>23–57</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84" w14:textId="77777777" w:rsidR="00AD03A9" w:rsidRDefault="00F727DD" w:rsidP="009F4CD0">
            <w:pPr>
              <w:ind w:right="566" w:hanging="42"/>
              <w:jc w:val="center"/>
              <w:rPr>
                <w:sz w:val="22"/>
                <w:szCs w:val="22"/>
                <w:lang w:eastAsia="lt-LT"/>
              </w:rPr>
            </w:pPr>
            <w:r>
              <w:rPr>
                <w:sz w:val="22"/>
                <w:szCs w:val="22"/>
                <w:lang w:eastAsia="lt-LT"/>
              </w:rPr>
              <w:t>11–23</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85" w14:textId="77777777" w:rsidR="00AD03A9" w:rsidRDefault="00F727DD" w:rsidP="009F4CD0">
            <w:pPr>
              <w:ind w:right="566" w:firstLine="71"/>
              <w:jc w:val="center"/>
              <w:rPr>
                <w:sz w:val="22"/>
                <w:szCs w:val="22"/>
                <w:lang w:eastAsia="lt-LT"/>
              </w:rPr>
            </w:pPr>
            <w:r>
              <w:rPr>
                <w:sz w:val="22"/>
                <w:szCs w:val="22"/>
                <w:lang w:eastAsia="lt-LT"/>
              </w:rPr>
              <w:t>5–11</w:t>
            </w:r>
          </w:p>
        </w:tc>
      </w:tr>
      <w:tr w:rsidR="00AD03A9" w14:paraId="26781A8F" w14:textId="77777777">
        <w:tc>
          <w:tcPr>
            <w:tcW w:w="1415" w:type="dxa"/>
            <w:tcBorders>
              <w:top w:val="single" w:sz="4" w:space="0" w:color="auto"/>
              <w:left w:val="nil"/>
              <w:bottom w:val="nil"/>
              <w:right w:val="nil"/>
            </w:tcBorders>
            <w:vAlign w:val="center"/>
            <w:hideMark/>
          </w:tcPr>
          <w:p w14:paraId="26781A87" w14:textId="77777777" w:rsidR="00AD03A9" w:rsidRDefault="00AD03A9" w:rsidP="009F4CD0">
            <w:pPr>
              <w:ind w:right="566"/>
              <w:rPr>
                <w:sz w:val="22"/>
                <w:szCs w:val="22"/>
              </w:rPr>
            </w:pPr>
          </w:p>
        </w:tc>
        <w:tc>
          <w:tcPr>
            <w:tcW w:w="16" w:type="dxa"/>
            <w:tcBorders>
              <w:top w:val="single" w:sz="4" w:space="0" w:color="auto"/>
              <w:left w:val="nil"/>
              <w:bottom w:val="nil"/>
              <w:right w:val="nil"/>
            </w:tcBorders>
            <w:vAlign w:val="center"/>
            <w:hideMark/>
          </w:tcPr>
          <w:p w14:paraId="26781A88" w14:textId="77777777" w:rsidR="00AD03A9" w:rsidRDefault="00AD03A9" w:rsidP="009F4CD0">
            <w:pPr>
              <w:ind w:right="566"/>
              <w:rPr>
                <w:sz w:val="22"/>
                <w:szCs w:val="22"/>
              </w:rPr>
            </w:pPr>
          </w:p>
        </w:tc>
        <w:tc>
          <w:tcPr>
            <w:tcW w:w="1582" w:type="dxa"/>
            <w:tcBorders>
              <w:top w:val="single" w:sz="4" w:space="0" w:color="auto"/>
              <w:left w:val="nil"/>
              <w:bottom w:val="nil"/>
              <w:right w:val="nil"/>
            </w:tcBorders>
            <w:vAlign w:val="center"/>
            <w:hideMark/>
          </w:tcPr>
          <w:p w14:paraId="26781A89" w14:textId="77777777" w:rsidR="00AD03A9" w:rsidRDefault="00AD03A9" w:rsidP="009F4CD0">
            <w:pPr>
              <w:ind w:right="566"/>
              <w:rPr>
                <w:sz w:val="22"/>
                <w:szCs w:val="22"/>
              </w:rPr>
            </w:pPr>
          </w:p>
        </w:tc>
        <w:tc>
          <w:tcPr>
            <w:tcW w:w="1843" w:type="dxa"/>
            <w:tcBorders>
              <w:top w:val="single" w:sz="4" w:space="0" w:color="auto"/>
              <w:left w:val="nil"/>
              <w:bottom w:val="nil"/>
              <w:right w:val="nil"/>
            </w:tcBorders>
            <w:vAlign w:val="center"/>
            <w:hideMark/>
          </w:tcPr>
          <w:p w14:paraId="26781A8A" w14:textId="77777777" w:rsidR="00AD03A9" w:rsidRDefault="00AD03A9" w:rsidP="009F4CD0">
            <w:pPr>
              <w:ind w:right="566"/>
              <w:rPr>
                <w:sz w:val="22"/>
                <w:szCs w:val="22"/>
              </w:rPr>
            </w:pPr>
          </w:p>
        </w:tc>
        <w:tc>
          <w:tcPr>
            <w:tcW w:w="1267" w:type="dxa"/>
            <w:tcBorders>
              <w:top w:val="single" w:sz="4" w:space="0" w:color="auto"/>
              <w:left w:val="nil"/>
              <w:bottom w:val="nil"/>
              <w:right w:val="nil"/>
            </w:tcBorders>
            <w:vAlign w:val="center"/>
            <w:hideMark/>
          </w:tcPr>
          <w:p w14:paraId="26781A8B" w14:textId="77777777" w:rsidR="00AD03A9" w:rsidRDefault="00AD03A9" w:rsidP="009F4CD0">
            <w:pPr>
              <w:ind w:right="566"/>
              <w:rPr>
                <w:sz w:val="22"/>
                <w:szCs w:val="22"/>
              </w:rPr>
            </w:pPr>
          </w:p>
        </w:tc>
        <w:tc>
          <w:tcPr>
            <w:tcW w:w="1096" w:type="dxa"/>
            <w:tcBorders>
              <w:top w:val="single" w:sz="4" w:space="0" w:color="auto"/>
              <w:left w:val="nil"/>
              <w:bottom w:val="nil"/>
              <w:right w:val="nil"/>
            </w:tcBorders>
            <w:vAlign w:val="center"/>
            <w:hideMark/>
          </w:tcPr>
          <w:p w14:paraId="26781A8C" w14:textId="77777777" w:rsidR="00AD03A9" w:rsidRDefault="00AD03A9" w:rsidP="009F4CD0">
            <w:pPr>
              <w:ind w:right="566"/>
              <w:rPr>
                <w:sz w:val="22"/>
                <w:szCs w:val="22"/>
              </w:rPr>
            </w:pPr>
          </w:p>
        </w:tc>
        <w:tc>
          <w:tcPr>
            <w:tcW w:w="1076" w:type="dxa"/>
            <w:tcBorders>
              <w:top w:val="single" w:sz="4" w:space="0" w:color="auto"/>
              <w:left w:val="nil"/>
              <w:bottom w:val="nil"/>
              <w:right w:val="nil"/>
            </w:tcBorders>
            <w:vAlign w:val="center"/>
            <w:hideMark/>
          </w:tcPr>
          <w:p w14:paraId="26781A8D" w14:textId="77777777" w:rsidR="00AD03A9" w:rsidRDefault="00AD03A9" w:rsidP="009F4CD0">
            <w:pPr>
              <w:ind w:right="566"/>
              <w:rPr>
                <w:sz w:val="22"/>
                <w:szCs w:val="22"/>
              </w:rPr>
            </w:pPr>
          </w:p>
        </w:tc>
        <w:tc>
          <w:tcPr>
            <w:tcW w:w="1131" w:type="dxa"/>
            <w:tcBorders>
              <w:top w:val="single" w:sz="4" w:space="0" w:color="auto"/>
              <w:left w:val="nil"/>
              <w:bottom w:val="nil"/>
              <w:right w:val="nil"/>
            </w:tcBorders>
            <w:vAlign w:val="center"/>
            <w:hideMark/>
          </w:tcPr>
          <w:p w14:paraId="26781A8E" w14:textId="77777777" w:rsidR="00AD03A9" w:rsidRDefault="00AD03A9" w:rsidP="009F4CD0">
            <w:pPr>
              <w:ind w:right="566"/>
              <w:rPr>
                <w:sz w:val="22"/>
                <w:szCs w:val="22"/>
              </w:rPr>
            </w:pPr>
          </w:p>
        </w:tc>
      </w:tr>
    </w:tbl>
    <w:p w14:paraId="26781A90" w14:textId="77777777" w:rsidR="00AD03A9" w:rsidRDefault="00F727DD" w:rsidP="009F4CD0">
      <w:pPr>
        <w:ind w:right="566" w:firstLine="567"/>
        <w:jc w:val="both"/>
        <w:rPr>
          <w:sz w:val="22"/>
          <w:szCs w:val="22"/>
          <w:lang w:eastAsia="lt-LT"/>
        </w:rPr>
      </w:pPr>
      <w:r>
        <w:rPr>
          <w:sz w:val="22"/>
          <w:szCs w:val="22"/>
          <w:lang w:eastAsia="lt-LT"/>
        </w:rPr>
        <w:t>* Transporto</w:t>
      </w:r>
      <w:r>
        <w:rPr>
          <w:b/>
          <w:bCs/>
          <w:sz w:val="22"/>
          <w:szCs w:val="22"/>
          <w:lang w:eastAsia="lt-LT"/>
        </w:rPr>
        <w:t xml:space="preserve"> </w:t>
      </w:r>
      <w:r>
        <w:rPr>
          <w:sz w:val="22"/>
          <w:szCs w:val="22"/>
          <w:lang w:eastAsia="lt-LT"/>
        </w:rPr>
        <w:t>priemonių emisijos klasės pagal motorinių transporto priemonių variklių išmetamųjų dujinių ir kietųjų dalelių teršalų normas.</w:t>
      </w:r>
    </w:p>
    <w:p w14:paraId="26781A91" w14:textId="77777777" w:rsidR="00AD03A9" w:rsidRDefault="00F727DD" w:rsidP="009F4CD0">
      <w:pPr>
        <w:ind w:right="566" w:firstLine="567"/>
        <w:jc w:val="both"/>
        <w:rPr>
          <w:sz w:val="22"/>
          <w:szCs w:val="22"/>
          <w:lang w:eastAsia="lt-LT"/>
        </w:rPr>
      </w:pPr>
      <w:r>
        <w:rPr>
          <w:sz w:val="22"/>
          <w:szCs w:val="22"/>
          <w:lang w:eastAsia="lt-LT"/>
        </w:rPr>
        <w:t>** Didžiausioji leidžiamoji masė pagal Saugaus eismo automobilių keliais įstatymą.</w:t>
      </w:r>
    </w:p>
    <w:p w14:paraId="26781A92" w14:textId="77777777" w:rsidR="00AD03A9" w:rsidRDefault="00F727DD" w:rsidP="009F4CD0">
      <w:pPr>
        <w:ind w:right="566" w:firstLine="567"/>
        <w:jc w:val="both"/>
        <w:rPr>
          <w:sz w:val="22"/>
          <w:szCs w:val="22"/>
          <w:lang w:eastAsia="lt-LT"/>
        </w:rPr>
      </w:pPr>
      <w:r>
        <w:rPr>
          <w:b/>
          <w:bCs/>
          <w:sz w:val="22"/>
          <w:szCs w:val="22"/>
          <w:lang w:eastAsia="lt-LT"/>
        </w:rPr>
        <w:t xml:space="preserve">*** </w:t>
      </w:r>
      <w:r>
        <w:rPr>
          <w:sz w:val="22"/>
          <w:szCs w:val="22"/>
          <w:lang w:eastAsia="lt-LT"/>
        </w:rPr>
        <w:t>Specialiosios paskirties</w:t>
      </w:r>
      <w:r>
        <w:rPr>
          <w:b/>
          <w:bCs/>
          <w:sz w:val="22"/>
          <w:szCs w:val="22"/>
          <w:lang w:eastAsia="lt-LT"/>
        </w:rPr>
        <w:t xml:space="preserve"> </w:t>
      </w:r>
      <w:r>
        <w:rPr>
          <w:sz w:val="22"/>
          <w:szCs w:val="22"/>
          <w:lang w:eastAsia="lt-LT"/>
        </w:rPr>
        <w:t>transporto priemonės – transporto priemonės ar jų junginiai, kurių sąrašą, įgyvendindama Europos Sąjungos teisės aktus, nustatančius motorinių transporto priemonių ir jų priekabų ir tokioms transporto priemonėms skirtų sistemų, sudedamųjų dalių ir atskirų techninių mazgų patvirtinimo pagrindus, tvirtina Lietuvos Respublikos susisiekimo ministerija arba jos įgaliota institucija.</w:t>
      </w:r>
    </w:p>
    <w:p w14:paraId="26781A93" w14:textId="77777777" w:rsidR="00AD03A9" w:rsidRDefault="00F727DD" w:rsidP="009F4CD0">
      <w:pPr>
        <w:ind w:right="566"/>
        <w:rPr>
          <w:rFonts w:eastAsia="MS Mincho"/>
          <w:i/>
          <w:iCs/>
          <w:sz w:val="20"/>
        </w:rPr>
      </w:pPr>
      <w:r>
        <w:rPr>
          <w:rFonts w:eastAsia="MS Mincho"/>
          <w:i/>
          <w:iCs/>
          <w:sz w:val="20"/>
        </w:rPr>
        <w:t>Priedo pakeitimai:</w:t>
      </w:r>
    </w:p>
    <w:p w14:paraId="26781A94" w14:textId="77777777" w:rsidR="00AD03A9" w:rsidRDefault="00F727DD" w:rsidP="009F4CD0">
      <w:pPr>
        <w:ind w:right="566"/>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XII-1310</w:t>
        </w:r>
      </w:hyperlink>
      <w:r>
        <w:rPr>
          <w:rFonts w:eastAsia="MS Mincho"/>
          <w:i/>
          <w:iCs/>
          <w:sz w:val="20"/>
        </w:rPr>
        <w:t>, 2014-11-06, paskelbta TAR 2014-11-18, i. k. 2014-17042</w:t>
      </w:r>
    </w:p>
    <w:p w14:paraId="26781A95" w14:textId="77777777" w:rsidR="00AD03A9" w:rsidRDefault="00AD03A9" w:rsidP="009F4CD0">
      <w:pPr>
        <w:ind w:right="566"/>
      </w:pPr>
    </w:p>
    <w:p w14:paraId="26781A96" w14:textId="77777777" w:rsidR="00AD03A9" w:rsidRDefault="00AD03A9" w:rsidP="009F4CD0">
      <w:pPr>
        <w:ind w:left="6342" w:right="566"/>
        <w:sectPr w:rsidR="00AD03A9">
          <w:pgSz w:w="11907" w:h="16840" w:code="9"/>
          <w:pgMar w:top="1134" w:right="851" w:bottom="1134" w:left="1701" w:header="709" w:footer="709" w:gutter="0"/>
          <w:pgNumType w:start="1"/>
          <w:cols w:space="720"/>
          <w:titlePg/>
        </w:sectPr>
      </w:pPr>
    </w:p>
    <w:p w14:paraId="26781A97" w14:textId="77777777" w:rsidR="00AD03A9" w:rsidRDefault="00F727DD" w:rsidP="009F4CD0">
      <w:pPr>
        <w:ind w:left="6342" w:right="566"/>
        <w:rPr>
          <w:sz w:val="22"/>
          <w:szCs w:val="22"/>
          <w:lang w:eastAsia="lt-LT"/>
        </w:rPr>
      </w:pPr>
      <w:r>
        <w:rPr>
          <w:sz w:val="22"/>
          <w:szCs w:val="22"/>
          <w:lang w:eastAsia="lt-LT"/>
        </w:rPr>
        <w:t xml:space="preserve">Lietuvos Respublikos </w:t>
      </w:r>
    </w:p>
    <w:p w14:paraId="26781A98" w14:textId="77777777" w:rsidR="00AD03A9" w:rsidRDefault="00F727DD" w:rsidP="009F4CD0">
      <w:pPr>
        <w:ind w:left="6342" w:right="566"/>
        <w:rPr>
          <w:sz w:val="22"/>
          <w:szCs w:val="22"/>
          <w:lang w:eastAsia="lt-LT"/>
        </w:rPr>
      </w:pPr>
      <w:r>
        <w:rPr>
          <w:sz w:val="22"/>
          <w:szCs w:val="22"/>
          <w:lang w:eastAsia="lt-LT"/>
        </w:rPr>
        <w:t xml:space="preserve">kelių priežiūros ir </w:t>
      </w:r>
    </w:p>
    <w:p w14:paraId="26781A99" w14:textId="77777777" w:rsidR="00AD03A9" w:rsidRDefault="00F727DD" w:rsidP="009F4CD0">
      <w:pPr>
        <w:ind w:left="6342" w:right="566"/>
        <w:rPr>
          <w:sz w:val="22"/>
          <w:szCs w:val="22"/>
          <w:lang w:eastAsia="lt-LT"/>
        </w:rPr>
      </w:pPr>
      <w:r>
        <w:rPr>
          <w:sz w:val="22"/>
          <w:szCs w:val="22"/>
          <w:lang w:eastAsia="lt-LT"/>
        </w:rPr>
        <w:t xml:space="preserve">plėtros programos </w:t>
      </w:r>
    </w:p>
    <w:p w14:paraId="26781A9A" w14:textId="77777777" w:rsidR="00AD03A9" w:rsidRDefault="00F727DD" w:rsidP="009F4CD0">
      <w:pPr>
        <w:ind w:left="6342" w:right="566"/>
        <w:rPr>
          <w:sz w:val="22"/>
          <w:szCs w:val="22"/>
          <w:lang w:eastAsia="lt-LT"/>
        </w:rPr>
      </w:pPr>
      <w:r>
        <w:rPr>
          <w:sz w:val="22"/>
          <w:szCs w:val="22"/>
          <w:lang w:eastAsia="lt-LT"/>
        </w:rPr>
        <w:t xml:space="preserve">finansavimo įstatymo </w:t>
      </w:r>
    </w:p>
    <w:p w14:paraId="26781A9B" w14:textId="77777777" w:rsidR="00AD03A9" w:rsidRDefault="00F727DD" w:rsidP="009F4CD0">
      <w:pPr>
        <w:ind w:left="5548" w:right="566" w:firstLine="794"/>
        <w:rPr>
          <w:sz w:val="22"/>
          <w:szCs w:val="22"/>
          <w:lang w:eastAsia="lt-LT"/>
        </w:rPr>
      </w:pPr>
      <w:r>
        <w:rPr>
          <w:sz w:val="22"/>
          <w:szCs w:val="22"/>
          <w:lang w:eastAsia="lt-LT"/>
        </w:rPr>
        <w:t>3 priedas</w:t>
      </w:r>
    </w:p>
    <w:p w14:paraId="26781A9C" w14:textId="77777777" w:rsidR="00AD03A9" w:rsidRDefault="00AD03A9" w:rsidP="009F4CD0">
      <w:pPr>
        <w:ind w:right="566" w:firstLine="567"/>
        <w:jc w:val="both"/>
        <w:rPr>
          <w:sz w:val="22"/>
          <w:szCs w:val="22"/>
          <w:lang w:eastAsia="lt-LT"/>
        </w:rPr>
      </w:pPr>
    </w:p>
    <w:p w14:paraId="26781A9D" w14:textId="77777777" w:rsidR="00AD03A9" w:rsidRDefault="00F727DD" w:rsidP="009F4CD0">
      <w:pPr>
        <w:ind w:right="566"/>
        <w:jc w:val="center"/>
        <w:rPr>
          <w:b/>
          <w:sz w:val="22"/>
          <w:szCs w:val="22"/>
          <w:lang w:eastAsia="lt-LT"/>
        </w:rPr>
      </w:pPr>
      <w:r>
        <w:rPr>
          <w:b/>
          <w:sz w:val="22"/>
          <w:szCs w:val="22"/>
          <w:lang w:eastAsia="lt-LT"/>
        </w:rPr>
        <w:t>MOKESČIŲ UŽ NAUDOJIMĄSI KELIAIS RIBINIAI TARIFAI</w:t>
      </w:r>
    </w:p>
    <w:p w14:paraId="26781A9E" w14:textId="77777777" w:rsidR="00AD03A9" w:rsidRDefault="00AD03A9" w:rsidP="009F4CD0">
      <w:pPr>
        <w:ind w:right="566"/>
        <w:jc w:val="center"/>
        <w:rPr>
          <w:b/>
          <w:sz w:val="22"/>
          <w:szCs w:val="22"/>
          <w:lang w:eastAsia="lt-LT"/>
        </w:rPr>
      </w:pPr>
    </w:p>
    <w:p w14:paraId="26781A9F" w14:textId="77777777" w:rsidR="00AD03A9" w:rsidRDefault="00F727DD" w:rsidP="009F4CD0">
      <w:pPr>
        <w:ind w:right="566"/>
        <w:jc w:val="center"/>
        <w:rPr>
          <w:b/>
          <w:sz w:val="22"/>
          <w:szCs w:val="22"/>
          <w:lang w:eastAsia="lt-LT"/>
        </w:rPr>
      </w:pPr>
      <w:r>
        <w:rPr>
          <w:b/>
          <w:sz w:val="22"/>
          <w:szCs w:val="22"/>
          <w:lang w:eastAsia="lt-LT"/>
        </w:rPr>
        <w:t>I SKYRIUS</w:t>
      </w:r>
    </w:p>
    <w:p w14:paraId="26781AA0" w14:textId="77777777" w:rsidR="00AD03A9" w:rsidRDefault="00F727DD" w:rsidP="009F4CD0">
      <w:pPr>
        <w:ind w:right="566"/>
        <w:jc w:val="center"/>
        <w:rPr>
          <w:b/>
          <w:sz w:val="22"/>
          <w:szCs w:val="22"/>
          <w:lang w:eastAsia="lt-LT"/>
        </w:rPr>
      </w:pPr>
      <w:r>
        <w:rPr>
          <w:b/>
          <w:sz w:val="22"/>
          <w:szCs w:val="22"/>
          <w:lang w:eastAsia="lt-LT"/>
        </w:rPr>
        <w:t>MOKESČIŲ UŽ NAUDOJIMĄSI KELIAIS VAŽIUOJANT DIDŽIAGABARITĖMIS MOTORINĖMIS TRANSPORTO PRIEMONĖMIS, KURIŲ MATMENYS SU KROVINIU AR BE JO YRA DIDESNI UŽ DIDŽIAUSIUOSIUS LEIDŽIAMUS NAUDOJANTIS KELIAIS TRANSPORTO PRIEMONIŲ AR JŲ JUNGINIŲ MATMENIS, RIBINIAI TARIFAI</w:t>
      </w:r>
    </w:p>
    <w:p w14:paraId="26781AA1" w14:textId="77777777" w:rsidR="00AD03A9" w:rsidRDefault="00AD03A9" w:rsidP="009F4CD0">
      <w:pPr>
        <w:ind w:right="566" w:firstLine="720"/>
        <w:jc w:val="center"/>
        <w:rPr>
          <w:b/>
          <w:sz w:val="22"/>
          <w:szCs w:val="22"/>
          <w:lang w:eastAsia="lt-LT"/>
        </w:rPr>
      </w:pPr>
    </w:p>
    <w:p w14:paraId="26781AA2" w14:textId="77777777" w:rsidR="00AD03A9" w:rsidRDefault="00F727DD" w:rsidP="009F4CD0">
      <w:pPr>
        <w:tabs>
          <w:tab w:val="left" w:pos="1134"/>
        </w:tabs>
        <w:ind w:right="566" w:firstLine="720"/>
        <w:jc w:val="both"/>
        <w:rPr>
          <w:sz w:val="22"/>
          <w:szCs w:val="22"/>
          <w:lang w:eastAsia="lt-LT"/>
        </w:rPr>
      </w:pPr>
      <w:r>
        <w:rPr>
          <w:sz w:val="22"/>
          <w:szCs w:val="22"/>
        </w:rPr>
        <w:t xml:space="preserve">1. </w:t>
      </w:r>
      <w:r>
        <w:rPr>
          <w:sz w:val="22"/>
          <w:szCs w:val="22"/>
          <w:lang w:eastAsia="lt-LT"/>
        </w:rPr>
        <w:t>Mokesčio už naudojimąsi keliais važiuojant didžiagabaritėmis motorinėmis transporto priemonėmis ar jų junginiais, kurių matmenys su kroviniu ar be jo yra didesni už didžiausiuosius leidžiamus naudojantis keliais transporto priemonių ar jų junginių matmenis (toliau – didžiausieji leidžiamieji matmenys), ribiniai tarifai:</w:t>
      </w:r>
    </w:p>
    <w:p w14:paraId="26781AA3" w14:textId="77777777" w:rsidR="00AD03A9" w:rsidRDefault="00AD03A9" w:rsidP="009F4CD0">
      <w:pPr>
        <w:tabs>
          <w:tab w:val="left" w:pos="1134"/>
        </w:tabs>
        <w:ind w:right="566" w:firstLine="851"/>
        <w:jc w:val="both"/>
        <w:rPr>
          <w:sz w:val="22"/>
          <w:szCs w:val="22"/>
          <w:lang w:eastAsia="lt-LT"/>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1"/>
        <w:gridCol w:w="1027"/>
        <w:gridCol w:w="1098"/>
        <w:gridCol w:w="992"/>
        <w:gridCol w:w="1134"/>
        <w:gridCol w:w="1134"/>
        <w:gridCol w:w="1560"/>
        <w:gridCol w:w="1559"/>
      </w:tblGrid>
      <w:tr w:rsidR="00AD03A9" w14:paraId="26781AA6" w14:textId="77777777">
        <w:trPr>
          <w:trHeight w:val="20"/>
          <w:tblHeader/>
        </w:trPr>
        <w:tc>
          <w:tcPr>
            <w:tcW w:w="3086" w:type="dxa"/>
            <w:gridSpan w:val="3"/>
            <w:tcMar>
              <w:top w:w="0" w:type="dxa"/>
              <w:left w:w="108" w:type="dxa"/>
              <w:bottom w:w="0" w:type="dxa"/>
              <w:right w:w="108" w:type="dxa"/>
            </w:tcMar>
            <w:hideMark/>
          </w:tcPr>
          <w:p w14:paraId="26781AA4" w14:textId="77777777" w:rsidR="00AD03A9" w:rsidRDefault="00F727DD" w:rsidP="009F4CD0">
            <w:pPr>
              <w:ind w:right="566"/>
              <w:jc w:val="center"/>
              <w:rPr>
                <w:sz w:val="22"/>
                <w:szCs w:val="22"/>
                <w:lang w:eastAsia="lt-LT"/>
              </w:rPr>
            </w:pPr>
            <w:r>
              <w:rPr>
                <w:sz w:val="22"/>
                <w:szCs w:val="22"/>
                <w:lang w:eastAsia="lt-LT"/>
              </w:rPr>
              <w:t>Didžiausieji leidžiamieji matmenys viršyti, cm</w:t>
            </w:r>
          </w:p>
        </w:tc>
        <w:tc>
          <w:tcPr>
            <w:tcW w:w="6379" w:type="dxa"/>
            <w:gridSpan w:val="5"/>
            <w:tcMar>
              <w:top w:w="0" w:type="dxa"/>
              <w:left w:w="108" w:type="dxa"/>
              <w:bottom w:w="0" w:type="dxa"/>
              <w:right w:w="108" w:type="dxa"/>
            </w:tcMar>
            <w:vAlign w:val="center"/>
            <w:hideMark/>
          </w:tcPr>
          <w:p w14:paraId="26781AA5" w14:textId="77777777" w:rsidR="00AD03A9" w:rsidRDefault="00F727DD" w:rsidP="009F4CD0">
            <w:pPr>
              <w:ind w:right="566"/>
              <w:jc w:val="center"/>
              <w:rPr>
                <w:b/>
                <w:sz w:val="22"/>
                <w:szCs w:val="22"/>
                <w:lang w:eastAsia="lt-LT"/>
              </w:rPr>
            </w:pPr>
            <w:r>
              <w:rPr>
                <w:sz w:val="22"/>
                <w:szCs w:val="22"/>
                <w:lang w:eastAsia="lt-LT"/>
              </w:rPr>
              <w:t>Ribiniai tarifai, eurais</w:t>
            </w:r>
          </w:p>
        </w:tc>
      </w:tr>
      <w:tr w:rsidR="00AD03A9" w14:paraId="26781AAE" w14:textId="77777777">
        <w:trPr>
          <w:trHeight w:val="20"/>
          <w:tblHeader/>
        </w:trPr>
        <w:tc>
          <w:tcPr>
            <w:tcW w:w="961" w:type="dxa"/>
            <w:vMerge w:val="restart"/>
            <w:tcMar>
              <w:top w:w="0" w:type="dxa"/>
              <w:left w:w="108" w:type="dxa"/>
              <w:bottom w:w="0" w:type="dxa"/>
              <w:right w:w="108" w:type="dxa"/>
            </w:tcMar>
            <w:vAlign w:val="center"/>
            <w:hideMark/>
          </w:tcPr>
          <w:p w14:paraId="26781AA7" w14:textId="77777777" w:rsidR="00AD03A9" w:rsidRDefault="00F727DD" w:rsidP="009F4CD0">
            <w:pPr>
              <w:ind w:right="566"/>
              <w:jc w:val="center"/>
              <w:rPr>
                <w:sz w:val="22"/>
                <w:szCs w:val="22"/>
                <w:lang w:eastAsia="lt-LT"/>
              </w:rPr>
            </w:pPr>
            <w:r>
              <w:rPr>
                <w:sz w:val="22"/>
                <w:szCs w:val="22"/>
                <w:lang w:eastAsia="lt-LT"/>
              </w:rPr>
              <w:t>aukščio</w:t>
            </w:r>
          </w:p>
        </w:tc>
        <w:tc>
          <w:tcPr>
            <w:tcW w:w="1027" w:type="dxa"/>
            <w:vMerge w:val="restart"/>
            <w:tcMar>
              <w:top w:w="0" w:type="dxa"/>
              <w:left w:w="108" w:type="dxa"/>
              <w:bottom w:w="0" w:type="dxa"/>
              <w:right w:w="108" w:type="dxa"/>
            </w:tcMar>
            <w:vAlign w:val="center"/>
            <w:hideMark/>
          </w:tcPr>
          <w:p w14:paraId="26781AA8" w14:textId="77777777" w:rsidR="00AD03A9" w:rsidRDefault="00F727DD" w:rsidP="009F4CD0">
            <w:pPr>
              <w:ind w:right="566" w:firstLine="3"/>
              <w:jc w:val="center"/>
              <w:rPr>
                <w:sz w:val="22"/>
                <w:szCs w:val="22"/>
                <w:lang w:eastAsia="lt-LT"/>
              </w:rPr>
            </w:pPr>
            <w:r>
              <w:rPr>
                <w:sz w:val="22"/>
                <w:szCs w:val="22"/>
                <w:lang w:eastAsia="lt-LT"/>
              </w:rPr>
              <w:t>pločio</w:t>
            </w:r>
          </w:p>
        </w:tc>
        <w:tc>
          <w:tcPr>
            <w:tcW w:w="1098" w:type="dxa"/>
            <w:vMerge w:val="restart"/>
            <w:tcMar>
              <w:top w:w="0" w:type="dxa"/>
              <w:left w:w="108" w:type="dxa"/>
              <w:bottom w:w="0" w:type="dxa"/>
              <w:right w:w="108" w:type="dxa"/>
            </w:tcMar>
            <w:vAlign w:val="center"/>
            <w:hideMark/>
          </w:tcPr>
          <w:p w14:paraId="26781AA9" w14:textId="77777777" w:rsidR="00AD03A9" w:rsidRDefault="00F727DD" w:rsidP="009F4CD0">
            <w:pPr>
              <w:ind w:right="566"/>
              <w:jc w:val="center"/>
              <w:rPr>
                <w:sz w:val="22"/>
                <w:szCs w:val="22"/>
                <w:lang w:eastAsia="lt-LT"/>
              </w:rPr>
            </w:pPr>
            <w:r>
              <w:rPr>
                <w:sz w:val="22"/>
                <w:szCs w:val="22"/>
                <w:lang w:eastAsia="lt-LT"/>
              </w:rPr>
              <w:t>ilgio</w:t>
            </w:r>
          </w:p>
        </w:tc>
        <w:tc>
          <w:tcPr>
            <w:tcW w:w="992" w:type="dxa"/>
            <w:vMerge w:val="restart"/>
            <w:tcMar>
              <w:top w:w="0" w:type="dxa"/>
              <w:left w:w="108" w:type="dxa"/>
              <w:bottom w:w="0" w:type="dxa"/>
              <w:right w:w="108" w:type="dxa"/>
            </w:tcMar>
            <w:vAlign w:val="center"/>
            <w:hideMark/>
          </w:tcPr>
          <w:p w14:paraId="26781AAA" w14:textId="77777777" w:rsidR="00AD03A9" w:rsidRDefault="00F727DD" w:rsidP="009F4CD0">
            <w:pPr>
              <w:ind w:right="566"/>
              <w:jc w:val="center"/>
              <w:rPr>
                <w:sz w:val="22"/>
                <w:szCs w:val="22"/>
                <w:lang w:eastAsia="lt-LT"/>
              </w:rPr>
            </w:pPr>
            <w:r>
              <w:rPr>
                <w:sz w:val="22"/>
                <w:szCs w:val="22"/>
                <w:lang w:eastAsia="lt-LT"/>
              </w:rPr>
              <w:t>vienkar-tiniai,</w:t>
            </w:r>
          </w:p>
          <w:p w14:paraId="26781AAB" w14:textId="77777777" w:rsidR="00AD03A9" w:rsidRDefault="00F727DD" w:rsidP="009F4CD0">
            <w:pPr>
              <w:ind w:right="566"/>
              <w:jc w:val="center"/>
              <w:rPr>
                <w:sz w:val="22"/>
                <w:szCs w:val="22"/>
                <w:lang w:eastAsia="lt-LT"/>
              </w:rPr>
            </w:pPr>
            <w:r>
              <w:rPr>
                <w:sz w:val="22"/>
                <w:szCs w:val="22"/>
                <w:lang w:eastAsia="lt-LT"/>
              </w:rPr>
              <w:t>10 km</w:t>
            </w:r>
          </w:p>
        </w:tc>
        <w:tc>
          <w:tcPr>
            <w:tcW w:w="2268" w:type="dxa"/>
            <w:gridSpan w:val="2"/>
            <w:tcMar>
              <w:top w:w="0" w:type="dxa"/>
              <w:left w:w="108" w:type="dxa"/>
              <w:bottom w:w="0" w:type="dxa"/>
              <w:right w:w="108" w:type="dxa"/>
            </w:tcMar>
            <w:hideMark/>
          </w:tcPr>
          <w:p w14:paraId="26781AAC" w14:textId="77777777" w:rsidR="00AD03A9" w:rsidRDefault="00F727DD" w:rsidP="009F4CD0">
            <w:pPr>
              <w:ind w:right="566" w:firstLine="34"/>
              <w:jc w:val="center"/>
              <w:rPr>
                <w:sz w:val="22"/>
                <w:szCs w:val="22"/>
                <w:lang w:eastAsia="lt-LT"/>
              </w:rPr>
            </w:pPr>
            <w:r>
              <w:rPr>
                <w:sz w:val="22"/>
                <w:szCs w:val="22"/>
                <w:lang w:eastAsia="lt-LT"/>
              </w:rPr>
              <w:t>mėnesio</w:t>
            </w:r>
          </w:p>
        </w:tc>
        <w:tc>
          <w:tcPr>
            <w:tcW w:w="3119" w:type="dxa"/>
            <w:gridSpan w:val="2"/>
            <w:tcMar>
              <w:top w:w="0" w:type="dxa"/>
              <w:left w:w="108" w:type="dxa"/>
              <w:bottom w:w="0" w:type="dxa"/>
              <w:right w:w="108" w:type="dxa"/>
            </w:tcMar>
            <w:hideMark/>
          </w:tcPr>
          <w:p w14:paraId="26781AAD" w14:textId="77777777" w:rsidR="00AD03A9" w:rsidRDefault="00F727DD" w:rsidP="009F4CD0">
            <w:pPr>
              <w:ind w:right="566" w:firstLine="34"/>
              <w:jc w:val="center"/>
              <w:rPr>
                <w:sz w:val="22"/>
                <w:szCs w:val="22"/>
                <w:lang w:eastAsia="lt-LT"/>
              </w:rPr>
            </w:pPr>
            <w:r>
              <w:rPr>
                <w:sz w:val="22"/>
                <w:szCs w:val="22"/>
                <w:lang w:eastAsia="lt-LT"/>
              </w:rPr>
              <w:t>metų</w:t>
            </w:r>
          </w:p>
        </w:tc>
      </w:tr>
      <w:tr w:rsidR="00AD03A9" w14:paraId="26781AB7" w14:textId="77777777">
        <w:trPr>
          <w:trHeight w:val="20"/>
          <w:tblHeader/>
        </w:trPr>
        <w:tc>
          <w:tcPr>
            <w:tcW w:w="961" w:type="dxa"/>
            <w:vMerge/>
            <w:vAlign w:val="center"/>
            <w:hideMark/>
          </w:tcPr>
          <w:p w14:paraId="26781AAF" w14:textId="77777777" w:rsidR="00AD03A9" w:rsidRDefault="00AD03A9" w:rsidP="009F4CD0">
            <w:pPr>
              <w:ind w:right="566"/>
              <w:rPr>
                <w:sz w:val="22"/>
                <w:szCs w:val="22"/>
                <w:lang w:eastAsia="lt-LT"/>
              </w:rPr>
            </w:pPr>
          </w:p>
        </w:tc>
        <w:tc>
          <w:tcPr>
            <w:tcW w:w="1027" w:type="dxa"/>
            <w:vMerge/>
            <w:vAlign w:val="center"/>
            <w:hideMark/>
          </w:tcPr>
          <w:p w14:paraId="26781AB0" w14:textId="77777777" w:rsidR="00AD03A9" w:rsidRDefault="00AD03A9" w:rsidP="009F4CD0">
            <w:pPr>
              <w:ind w:right="566"/>
              <w:rPr>
                <w:sz w:val="22"/>
                <w:szCs w:val="22"/>
                <w:lang w:eastAsia="lt-LT"/>
              </w:rPr>
            </w:pPr>
          </w:p>
        </w:tc>
        <w:tc>
          <w:tcPr>
            <w:tcW w:w="1098" w:type="dxa"/>
            <w:vMerge/>
            <w:vAlign w:val="center"/>
            <w:hideMark/>
          </w:tcPr>
          <w:p w14:paraId="26781AB1" w14:textId="77777777" w:rsidR="00AD03A9" w:rsidRDefault="00AD03A9" w:rsidP="009F4CD0">
            <w:pPr>
              <w:ind w:right="566"/>
              <w:rPr>
                <w:sz w:val="22"/>
                <w:szCs w:val="22"/>
                <w:lang w:eastAsia="lt-LT"/>
              </w:rPr>
            </w:pPr>
          </w:p>
        </w:tc>
        <w:tc>
          <w:tcPr>
            <w:tcW w:w="992" w:type="dxa"/>
            <w:vMerge/>
            <w:vAlign w:val="center"/>
            <w:hideMark/>
          </w:tcPr>
          <w:p w14:paraId="26781AB2" w14:textId="77777777" w:rsidR="00AD03A9" w:rsidRDefault="00AD03A9" w:rsidP="009F4CD0">
            <w:pPr>
              <w:ind w:right="566"/>
              <w:rPr>
                <w:sz w:val="22"/>
                <w:szCs w:val="22"/>
                <w:lang w:eastAsia="lt-LT"/>
              </w:rPr>
            </w:pPr>
          </w:p>
        </w:tc>
        <w:tc>
          <w:tcPr>
            <w:tcW w:w="1134" w:type="dxa"/>
            <w:tcMar>
              <w:top w:w="0" w:type="dxa"/>
              <w:left w:w="108" w:type="dxa"/>
              <w:bottom w:w="0" w:type="dxa"/>
              <w:right w:w="108" w:type="dxa"/>
            </w:tcMar>
            <w:hideMark/>
          </w:tcPr>
          <w:p w14:paraId="26781AB3" w14:textId="77777777" w:rsidR="00AD03A9" w:rsidRDefault="00F727DD" w:rsidP="009F4CD0">
            <w:pPr>
              <w:ind w:right="566"/>
              <w:jc w:val="center"/>
              <w:rPr>
                <w:sz w:val="22"/>
                <w:szCs w:val="22"/>
                <w:lang w:eastAsia="lt-LT"/>
              </w:rPr>
            </w:pPr>
            <w:r>
              <w:rPr>
                <w:sz w:val="22"/>
                <w:szCs w:val="22"/>
                <w:lang w:eastAsia="lt-LT"/>
              </w:rPr>
              <w:t>savival-dybės teritori-joje</w:t>
            </w:r>
          </w:p>
        </w:tc>
        <w:tc>
          <w:tcPr>
            <w:tcW w:w="1134" w:type="dxa"/>
            <w:tcMar>
              <w:top w:w="0" w:type="dxa"/>
              <w:left w:w="108" w:type="dxa"/>
              <w:bottom w:w="0" w:type="dxa"/>
              <w:right w:w="108" w:type="dxa"/>
            </w:tcMar>
            <w:hideMark/>
          </w:tcPr>
          <w:p w14:paraId="26781AB4" w14:textId="77777777" w:rsidR="00AD03A9" w:rsidRDefault="00F727DD" w:rsidP="009F4CD0">
            <w:pPr>
              <w:ind w:right="566"/>
              <w:jc w:val="center"/>
              <w:rPr>
                <w:sz w:val="22"/>
                <w:szCs w:val="22"/>
                <w:lang w:eastAsia="lt-LT"/>
              </w:rPr>
            </w:pPr>
            <w:r>
              <w:rPr>
                <w:sz w:val="22"/>
                <w:szCs w:val="22"/>
                <w:lang w:eastAsia="lt-LT"/>
              </w:rPr>
              <w:t>šalies terito-rijoje</w:t>
            </w:r>
          </w:p>
        </w:tc>
        <w:tc>
          <w:tcPr>
            <w:tcW w:w="1560" w:type="dxa"/>
            <w:tcMar>
              <w:top w:w="0" w:type="dxa"/>
              <w:left w:w="108" w:type="dxa"/>
              <w:bottom w:w="0" w:type="dxa"/>
              <w:right w:w="108" w:type="dxa"/>
            </w:tcMar>
            <w:hideMark/>
          </w:tcPr>
          <w:p w14:paraId="26781AB5" w14:textId="77777777" w:rsidR="00AD03A9" w:rsidRDefault="00F727DD" w:rsidP="009F4CD0">
            <w:pPr>
              <w:ind w:right="566"/>
              <w:jc w:val="center"/>
              <w:rPr>
                <w:sz w:val="22"/>
                <w:szCs w:val="22"/>
                <w:lang w:eastAsia="lt-LT"/>
              </w:rPr>
            </w:pPr>
            <w:r>
              <w:rPr>
                <w:sz w:val="22"/>
                <w:szCs w:val="22"/>
                <w:lang w:eastAsia="lt-LT"/>
              </w:rPr>
              <w:t>savivaldybės teritorijoje</w:t>
            </w:r>
          </w:p>
        </w:tc>
        <w:tc>
          <w:tcPr>
            <w:tcW w:w="1559" w:type="dxa"/>
            <w:tcMar>
              <w:top w:w="0" w:type="dxa"/>
              <w:left w:w="108" w:type="dxa"/>
              <w:bottom w:w="0" w:type="dxa"/>
              <w:right w:w="108" w:type="dxa"/>
            </w:tcMar>
            <w:hideMark/>
          </w:tcPr>
          <w:p w14:paraId="26781AB6" w14:textId="77777777" w:rsidR="00AD03A9" w:rsidRDefault="00F727DD" w:rsidP="009F4CD0">
            <w:pPr>
              <w:ind w:right="566"/>
              <w:jc w:val="center"/>
              <w:rPr>
                <w:sz w:val="22"/>
                <w:szCs w:val="22"/>
                <w:lang w:eastAsia="lt-LT"/>
              </w:rPr>
            </w:pPr>
            <w:r>
              <w:rPr>
                <w:sz w:val="22"/>
                <w:szCs w:val="22"/>
                <w:lang w:eastAsia="lt-LT"/>
              </w:rPr>
              <w:t>šalies teritorijoje</w:t>
            </w:r>
          </w:p>
        </w:tc>
      </w:tr>
      <w:tr w:rsidR="00AD03A9" w14:paraId="26781AC0" w14:textId="77777777">
        <w:trPr>
          <w:trHeight w:val="20"/>
        </w:trPr>
        <w:tc>
          <w:tcPr>
            <w:tcW w:w="961" w:type="dxa"/>
            <w:tcMar>
              <w:top w:w="0" w:type="dxa"/>
              <w:left w:w="108" w:type="dxa"/>
              <w:bottom w:w="0" w:type="dxa"/>
              <w:right w:w="108" w:type="dxa"/>
            </w:tcMar>
            <w:vAlign w:val="center"/>
            <w:hideMark/>
          </w:tcPr>
          <w:p w14:paraId="26781AB8" w14:textId="77777777" w:rsidR="00AD03A9" w:rsidRDefault="00F727DD" w:rsidP="009F4CD0">
            <w:pPr>
              <w:ind w:right="566"/>
              <w:jc w:val="center"/>
              <w:rPr>
                <w:sz w:val="22"/>
                <w:szCs w:val="22"/>
                <w:lang w:eastAsia="lt-LT"/>
              </w:rPr>
            </w:pPr>
            <w:r>
              <w:rPr>
                <w:sz w:val="22"/>
                <w:szCs w:val="22"/>
                <w:lang w:eastAsia="lt-LT"/>
              </w:rPr>
              <w:t>–</w:t>
            </w:r>
          </w:p>
        </w:tc>
        <w:tc>
          <w:tcPr>
            <w:tcW w:w="1027" w:type="dxa"/>
            <w:tcMar>
              <w:top w:w="0" w:type="dxa"/>
              <w:left w:w="108" w:type="dxa"/>
              <w:bottom w:w="0" w:type="dxa"/>
              <w:right w:w="108" w:type="dxa"/>
            </w:tcMar>
            <w:vAlign w:val="center"/>
            <w:hideMark/>
          </w:tcPr>
          <w:p w14:paraId="26781AB9" w14:textId="77777777" w:rsidR="00AD03A9" w:rsidRDefault="00F727DD" w:rsidP="009F4CD0">
            <w:pPr>
              <w:ind w:left="-108" w:right="566" w:firstLine="3"/>
              <w:jc w:val="center"/>
              <w:rPr>
                <w:sz w:val="22"/>
                <w:szCs w:val="22"/>
                <w:lang w:eastAsia="lt-LT"/>
              </w:rPr>
            </w:pPr>
            <w:r>
              <w:rPr>
                <w:sz w:val="22"/>
                <w:szCs w:val="22"/>
                <w:lang w:eastAsia="lt-LT"/>
              </w:rPr>
              <w:t>10–20</w:t>
            </w:r>
          </w:p>
        </w:tc>
        <w:tc>
          <w:tcPr>
            <w:tcW w:w="1098" w:type="dxa"/>
            <w:tcMar>
              <w:top w:w="0" w:type="dxa"/>
              <w:left w:w="108" w:type="dxa"/>
              <w:bottom w:w="0" w:type="dxa"/>
              <w:right w:w="108" w:type="dxa"/>
            </w:tcMar>
            <w:vAlign w:val="center"/>
            <w:hideMark/>
          </w:tcPr>
          <w:p w14:paraId="26781ABA" w14:textId="77777777" w:rsidR="00AD03A9" w:rsidRDefault="00F727DD" w:rsidP="009F4CD0">
            <w:pPr>
              <w:ind w:right="566"/>
              <w:jc w:val="center"/>
              <w:rPr>
                <w:sz w:val="22"/>
                <w:szCs w:val="22"/>
                <w:lang w:eastAsia="lt-LT"/>
              </w:rPr>
            </w:pPr>
            <w:r>
              <w:rPr>
                <w:sz w:val="22"/>
                <w:szCs w:val="22"/>
                <w:lang w:eastAsia="lt-LT"/>
              </w:rPr>
              <w:t>–</w:t>
            </w:r>
          </w:p>
        </w:tc>
        <w:tc>
          <w:tcPr>
            <w:tcW w:w="992" w:type="dxa"/>
            <w:tcMar>
              <w:top w:w="0" w:type="dxa"/>
              <w:left w:w="108" w:type="dxa"/>
              <w:bottom w:w="0" w:type="dxa"/>
              <w:right w:w="108" w:type="dxa"/>
            </w:tcMar>
            <w:vAlign w:val="center"/>
            <w:hideMark/>
          </w:tcPr>
          <w:p w14:paraId="26781ABB" w14:textId="77777777" w:rsidR="00AD03A9" w:rsidRDefault="00F727DD" w:rsidP="009F4CD0">
            <w:pPr>
              <w:ind w:right="566"/>
              <w:jc w:val="center"/>
              <w:rPr>
                <w:sz w:val="22"/>
                <w:szCs w:val="22"/>
                <w:lang w:eastAsia="lt-LT"/>
              </w:rPr>
            </w:pPr>
            <w:r>
              <w:rPr>
                <w:sz w:val="22"/>
                <w:szCs w:val="22"/>
                <w:lang w:eastAsia="lt-LT"/>
              </w:rPr>
              <w:t>1,4–1,7</w:t>
            </w:r>
          </w:p>
        </w:tc>
        <w:tc>
          <w:tcPr>
            <w:tcW w:w="1134" w:type="dxa"/>
            <w:tcMar>
              <w:top w:w="0" w:type="dxa"/>
              <w:left w:w="108" w:type="dxa"/>
              <w:bottom w:w="0" w:type="dxa"/>
              <w:right w:w="108" w:type="dxa"/>
            </w:tcMar>
            <w:vAlign w:val="center"/>
            <w:hideMark/>
          </w:tcPr>
          <w:p w14:paraId="26781ABC" w14:textId="77777777" w:rsidR="00AD03A9" w:rsidRDefault="00F727DD" w:rsidP="009F4CD0">
            <w:pPr>
              <w:ind w:right="566"/>
              <w:jc w:val="center"/>
              <w:rPr>
                <w:sz w:val="22"/>
                <w:szCs w:val="22"/>
                <w:lang w:eastAsia="lt-LT"/>
              </w:rPr>
            </w:pPr>
            <w:r>
              <w:rPr>
                <w:sz w:val="22"/>
                <w:szCs w:val="22"/>
                <w:lang w:eastAsia="lt-LT"/>
              </w:rPr>
              <w:t>67–81</w:t>
            </w:r>
          </w:p>
        </w:tc>
        <w:tc>
          <w:tcPr>
            <w:tcW w:w="1134" w:type="dxa"/>
            <w:tcMar>
              <w:top w:w="0" w:type="dxa"/>
              <w:left w:w="108" w:type="dxa"/>
              <w:bottom w:w="0" w:type="dxa"/>
              <w:right w:w="108" w:type="dxa"/>
            </w:tcMar>
            <w:vAlign w:val="center"/>
            <w:hideMark/>
          </w:tcPr>
          <w:p w14:paraId="26781ABD" w14:textId="77777777" w:rsidR="00AD03A9" w:rsidRDefault="00F727DD" w:rsidP="009F4CD0">
            <w:pPr>
              <w:ind w:right="566"/>
              <w:jc w:val="center"/>
              <w:rPr>
                <w:sz w:val="22"/>
                <w:szCs w:val="22"/>
                <w:lang w:eastAsia="lt-LT"/>
              </w:rPr>
            </w:pPr>
            <w:r>
              <w:rPr>
                <w:sz w:val="22"/>
                <w:szCs w:val="22"/>
                <w:lang w:eastAsia="lt-LT"/>
              </w:rPr>
              <w:t>168–185</w:t>
            </w:r>
          </w:p>
        </w:tc>
        <w:tc>
          <w:tcPr>
            <w:tcW w:w="1560" w:type="dxa"/>
            <w:tcMar>
              <w:top w:w="0" w:type="dxa"/>
              <w:left w:w="108" w:type="dxa"/>
              <w:bottom w:w="0" w:type="dxa"/>
              <w:right w:w="108" w:type="dxa"/>
            </w:tcMar>
            <w:vAlign w:val="center"/>
            <w:hideMark/>
          </w:tcPr>
          <w:p w14:paraId="26781ABE" w14:textId="77777777" w:rsidR="00AD03A9" w:rsidRDefault="00F727DD" w:rsidP="009F4CD0">
            <w:pPr>
              <w:ind w:right="566" w:hanging="108"/>
              <w:jc w:val="center"/>
              <w:rPr>
                <w:sz w:val="22"/>
                <w:szCs w:val="22"/>
                <w:lang w:eastAsia="lt-LT"/>
              </w:rPr>
            </w:pPr>
            <w:r>
              <w:rPr>
                <w:sz w:val="22"/>
                <w:szCs w:val="22"/>
                <w:lang w:eastAsia="lt-LT"/>
              </w:rPr>
              <w:t>337–405</w:t>
            </w:r>
          </w:p>
        </w:tc>
        <w:tc>
          <w:tcPr>
            <w:tcW w:w="1559" w:type="dxa"/>
            <w:tcMar>
              <w:top w:w="0" w:type="dxa"/>
              <w:left w:w="108" w:type="dxa"/>
              <w:bottom w:w="0" w:type="dxa"/>
              <w:right w:w="108" w:type="dxa"/>
            </w:tcMar>
            <w:vAlign w:val="center"/>
            <w:hideMark/>
          </w:tcPr>
          <w:p w14:paraId="26781ABF" w14:textId="77777777" w:rsidR="00AD03A9" w:rsidRDefault="00F727DD" w:rsidP="009F4CD0">
            <w:pPr>
              <w:ind w:left="-108" w:right="566"/>
              <w:jc w:val="center"/>
              <w:rPr>
                <w:sz w:val="22"/>
                <w:szCs w:val="22"/>
                <w:lang w:eastAsia="lt-LT"/>
              </w:rPr>
            </w:pPr>
            <w:r>
              <w:rPr>
                <w:sz w:val="22"/>
                <w:szCs w:val="22"/>
                <w:lang w:eastAsia="lt-LT"/>
              </w:rPr>
              <w:t>844–929</w:t>
            </w:r>
          </w:p>
        </w:tc>
      </w:tr>
      <w:tr w:rsidR="00AD03A9" w14:paraId="26781AC9" w14:textId="77777777">
        <w:trPr>
          <w:trHeight w:val="20"/>
        </w:trPr>
        <w:tc>
          <w:tcPr>
            <w:tcW w:w="961" w:type="dxa"/>
            <w:tcMar>
              <w:top w:w="0" w:type="dxa"/>
              <w:left w:w="108" w:type="dxa"/>
              <w:bottom w:w="0" w:type="dxa"/>
              <w:right w:w="108" w:type="dxa"/>
            </w:tcMar>
            <w:vAlign w:val="center"/>
            <w:hideMark/>
          </w:tcPr>
          <w:p w14:paraId="26781AC1" w14:textId="77777777" w:rsidR="00AD03A9" w:rsidRDefault="00F727DD" w:rsidP="009F4CD0">
            <w:pPr>
              <w:ind w:right="566"/>
              <w:jc w:val="center"/>
              <w:rPr>
                <w:sz w:val="22"/>
                <w:szCs w:val="22"/>
                <w:lang w:eastAsia="lt-LT"/>
              </w:rPr>
            </w:pPr>
            <w:r>
              <w:rPr>
                <w:sz w:val="22"/>
                <w:szCs w:val="22"/>
                <w:lang w:eastAsia="lt-LT"/>
              </w:rPr>
              <w:t>11–30</w:t>
            </w:r>
          </w:p>
        </w:tc>
        <w:tc>
          <w:tcPr>
            <w:tcW w:w="1027" w:type="dxa"/>
            <w:tcMar>
              <w:top w:w="0" w:type="dxa"/>
              <w:left w:w="108" w:type="dxa"/>
              <w:bottom w:w="0" w:type="dxa"/>
              <w:right w:w="108" w:type="dxa"/>
            </w:tcMar>
            <w:vAlign w:val="center"/>
            <w:hideMark/>
          </w:tcPr>
          <w:p w14:paraId="26781AC2" w14:textId="77777777" w:rsidR="00AD03A9" w:rsidRDefault="00F727DD" w:rsidP="009F4CD0">
            <w:pPr>
              <w:ind w:left="-108" w:right="566" w:firstLine="3"/>
              <w:jc w:val="center"/>
              <w:rPr>
                <w:sz w:val="22"/>
                <w:szCs w:val="22"/>
                <w:lang w:eastAsia="lt-LT"/>
              </w:rPr>
            </w:pPr>
            <w:r>
              <w:rPr>
                <w:sz w:val="22"/>
                <w:szCs w:val="22"/>
                <w:lang w:eastAsia="lt-LT"/>
              </w:rPr>
              <w:t>21–60</w:t>
            </w:r>
          </w:p>
        </w:tc>
        <w:tc>
          <w:tcPr>
            <w:tcW w:w="1098" w:type="dxa"/>
            <w:tcMar>
              <w:top w:w="0" w:type="dxa"/>
              <w:left w:w="108" w:type="dxa"/>
              <w:bottom w:w="0" w:type="dxa"/>
              <w:right w:w="108" w:type="dxa"/>
            </w:tcMar>
            <w:vAlign w:val="center"/>
            <w:hideMark/>
          </w:tcPr>
          <w:p w14:paraId="26781AC3" w14:textId="77777777" w:rsidR="00AD03A9" w:rsidRDefault="00F727DD" w:rsidP="009F4CD0">
            <w:pPr>
              <w:ind w:right="566"/>
              <w:jc w:val="center"/>
              <w:rPr>
                <w:sz w:val="22"/>
                <w:szCs w:val="22"/>
                <w:lang w:eastAsia="lt-LT"/>
              </w:rPr>
            </w:pPr>
            <w:r>
              <w:rPr>
                <w:sz w:val="22"/>
                <w:szCs w:val="22"/>
                <w:lang w:eastAsia="lt-LT"/>
              </w:rPr>
              <w:t>101–300</w:t>
            </w:r>
          </w:p>
        </w:tc>
        <w:tc>
          <w:tcPr>
            <w:tcW w:w="992" w:type="dxa"/>
            <w:tcMar>
              <w:top w:w="0" w:type="dxa"/>
              <w:left w:w="108" w:type="dxa"/>
              <w:bottom w:w="0" w:type="dxa"/>
              <w:right w:w="108" w:type="dxa"/>
            </w:tcMar>
            <w:vAlign w:val="center"/>
            <w:hideMark/>
          </w:tcPr>
          <w:p w14:paraId="26781AC4" w14:textId="77777777" w:rsidR="00AD03A9" w:rsidRDefault="00F727DD" w:rsidP="009F4CD0">
            <w:pPr>
              <w:ind w:right="566"/>
              <w:jc w:val="center"/>
              <w:rPr>
                <w:sz w:val="22"/>
                <w:szCs w:val="22"/>
                <w:lang w:eastAsia="lt-LT"/>
              </w:rPr>
            </w:pPr>
            <w:r>
              <w:rPr>
                <w:sz w:val="22"/>
                <w:szCs w:val="22"/>
                <w:lang w:eastAsia="lt-LT"/>
              </w:rPr>
              <w:t>1,7–2,0</w:t>
            </w:r>
          </w:p>
        </w:tc>
        <w:tc>
          <w:tcPr>
            <w:tcW w:w="1134" w:type="dxa"/>
            <w:tcMar>
              <w:top w:w="0" w:type="dxa"/>
              <w:left w:w="108" w:type="dxa"/>
              <w:bottom w:w="0" w:type="dxa"/>
              <w:right w:w="108" w:type="dxa"/>
            </w:tcMar>
            <w:vAlign w:val="center"/>
            <w:hideMark/>
          </w:tcPr>
          <w:p w14:paraId="26781AC5" w14:textId="77777777" w:rsidR="00AD03A9" w:rsidRDefault="00F727DD" w:rsidP="009F4CD0">
            <w:pPr>
              <w:ind w:right="566"/>
              <w:jc w:val="center"/>
              <w:rPr>
                <w:sz w:val="22"/>
                <w:szCs w:val="22"/>
                <w:lang w:eastAsia="lt-LT"/>
              </w:rPr>
            </w:pPr>
            <w:r>
              <w:rPr>
                <w:sz w:val="22"/>
                <w:szCs w:val="22"/>
                <w:lang w:eastAsia="lt-LT"/>
              </w:rPr>
              <w:t>82–94</w:t>
            </w:r>
          </w:p>
        </w:tc>
        <w:tc>
          <w:tcPr>
            <w:tcW w:w="1134" w:type="dxa"/>
            <w:tcMar>
              <w:top w:w="0" w:type="dxa"/>
              <w:left w:w="108" w:type="dxa"/>
              <w:bottom w:w="0" w:type="dxa"/>
              <w:right w:w="108" w:type="dxa"/>
            </w:tcMar>
            <w:vAlign w:val="center"/>
            <w:hideMark/>
          </w:tcPr>
          <w:p w14:paraId="26781AC6" w14:textId="77777777" w:rsidR="00AD03A9" w:rsidRDefault="00F727DD" w:rsidP="009F4CD0">
            <w:pPr>
              <w:ind w:right="566"/>
              <w:jc w:val="center"/>
              <w:rPr>
                <w:sz w:val="22"/>
                <w:szCs w:val="22"/>
                <w:lang w:eastAsia="lt-LT"/>
              </w:rPr>
            </w:pPr>
            <w:r>
              <w:rPr>
                <w:sz w:val="22"/>
                <w:szCs w:val="22"/>
                <w:lang w:eastAsia="lt-LT"/>
              </w:rPr>
              <w:t>206–236</w:t>
            </w:r>
          </w:p>
        </w:tc>
        <w:tc>
          <w:tcPr>
            <w:tcW w:w="1560" w:type="dxa"/>
            <w:tcMar>
              <w:top w:w="0" w:type="dxa"/>
              <w:left w:w="108" w:type="dxa"/>
              <w:bottom w:w="0" w:type="dxa"/>
              <w:right w:w="108" w:type="dxa"/>
            </w:tcMar>
            <w:vAlign w:val="center"/>
            <w:hideMark/>
          </w:tcPr>
          <w:p w14:paraId="26781AC7" w14:textId="77777777" w:rsidR="00AD03A9" w:rsidRDefault="00F727DD" w:rsidP="009F4CD0">
            <w:pPr>
              <w:ind w:right="566" w:hanging="108"/>
              <w:jc w:val="center"/>
              <w:rPr>
                <w:sz w:val="22"/>
                <w:szCs w:val="22"/>
                <w:lang w:eastAsia="lt-LT"/>
              </w:rPr>
            </w:pPr>
            <w:r>
              <w:rPr>
                <w:sz w:val="22"/>
                <w:szCs w:val="22"/>
                <w:lang w:eastAsia="lt-LT"/>
              </w:rPr>
              <w:t>412–473</w:t>
            </w:r>
          </w:p>
        </w:tc>
        <w:tc>
          <w:tcPr>
            <w:tcW w:w="1559" w:type="dxa"/>
            <w:tcMar>
              <w:top w:w="0" w:type="dxa"/>
              <w:left w:w="108" w:type="dxa"/>
              <w:bottom w:w="0" w:type="dxa"/>
              <w:right w:w="108" w:type="dxa"/>
            </w:tcMar>
            <w:vAlign w:val="center"/>
            <w:hideMark/>
          </w:tcPr>
          <w:p w14:paraId="26781AC8" w14:textId="77777777" w:rsidR="00AD03A9" w:rsidRDefault="00F727DD" w:rsidP="009F4CD0">
            <w:pPr>
              <w:ind w:left="-108" w:right="566"/>
              <w:jc w:val="center"/>
              <w:rPr>
                <w:sz w:val="22"/>
                <w:szCs w:val="22"/>
                <w:lang w:eastAsia="lt-LT"/>
              </w:rPr>
            </w:pPr>
            <w:r>
              <w:rPr>
                <w:sz w:val="22"/>
                <w:szCs w:val="22"/>
                <w:lang w:eastAsia="lt-LT"/>
              </w:rPr>
              <w:t>1 031–1 183</w:t>
            </w:r>
          </w:p>
        </w:tc>
      </w:tr>
      <w:tr w:rsidR="00AD03A9" w14:paraId="26781AD2" w14:textId="77777777">
        <w:trPr>
          <w:trHeight w:val="20"/>
        </w:trPr>
        <w:tc>
          <w:tcPr>
            <w:tcW w:w="961" w:type="dxa"/>
            <w:tcMar>
              <w:top w:w="0" w:type="dxa"/>
              <w:left w:w="108" w:type="dxa"/>
              <w:bottom w:w="0" w:type="dxa"/>
              <w:right w:w="108" w:type="dxa"/>
            </w:tcMar>
            <w:vAlign w:val="center"/>
            <w:hideMark/>
          </w:tcPr>
          <w:p w14:paraId="26781ACA" w14:textId="77777777" w:rsidR="00AD03A9" w:rsidRDefault="00F727DD" w:rsidP="009F4CD0">
            <w:pPr>
              <w:ind w:right="566"/>
              <w:jc w:val="center"/>
              <w:rPr>
                <w:sz w:val="22"/>
                <w:szCs w:val="22"/>
                <w:lang w:eastAsia="lt-LT"/>
              </w:rPr>
            </w:pPr>
            <w:r>
              <w:rPr>
                <w:sz w:val="22"/>
                <w:szCs w:val="22"/>
                <w:lang w:eastAsia="lt-LT"/>
              </w:rPr>
              <w:t>31–50</w:t>
            </w:r>
          </w:p>
        </w:tc>
        <w:tc>
          <w:tcPr>
            <w:tcW w:w="1027" w:type="dxa"/>
            <w:tcMar>
              <w:top w:w="0" w:type="dxa"/>
              <w:left w:w="108" w:type="dxa"/>
              <w:bottom w:w="0" w:type="dxa"/>
              <w:right w:w="108" w:type="dxa"/>
            </w:tcMar>
            <w:vAlign w:val="center"/>
            <w:hideMark/>
          </w:tcPr>
          <w:p w14:paraId="26781ACB" w14:textId="77777777" w:rsidR="00AD03A9" w:rsidRDefault="00F727DD" w:rsidP="009F4CD0">
            <w:pPr>
              <w:ind w:left="-108" w:right="566" w:firstLine="3"/>
              <w:jc w:val="center"/>
              <w:rPr>
                <w:sz w:val="22"/>
                <w:szCs w:val="22"/>
                <w:lang w:eastAsia="lt-LT"/>
              </w:rPr>
            </w:pPr>
            <w:r>
              <w:rPr>
                <w:sz w:val="22"/>
                <w:szCs w:val="22"/>
                <w:lang w:eastAsia="lt-LT"/>
              </w:rPr>
              <w:t>61–100</w:t>
            </w:r>
          </w:p>
        </w:tc>
        <w:tc>
          <w:tcPr>
            <w:tcW w:w="1098" w:type="dxa"/>
            <w:tcMar>
              <w:top w:w="0" w:type="dxa"/>
              <w:left w:w="108" w:type="dxa"/>
              <w:bottom w:w="0" w:type="dxa"/>
              <w:right w:w="108" w:type="dxa"/>
            </w:tcMar>
            <w:vAlign w:val="center"/>
            <w:hideMark/>
          </w:tcPr>
          <w:p w14:paraId="26781ACC" w14:textId="77777777" w:rsidR="00AD03A9" w:rsidRDefault="00F727DD" w:rsidP="009F4CD0">
            <w:pPr>
              <w:ind w:right="566"/>
              <w:jc w:val="center"/>
              <w:rPr>
                <w:sz w:val="22"/>
                <w:szCs w:val="22"/>
                <w:lang w:eastAsia="lt-LT"/>
              </w:rPr>
            </w:pPr>
            <w:r>
              <w:rPr>
                <w:sz w:val="22"/>
                <w:szCs w:val="22"/>
                <w:lang w:eastAsia="lt-LT"/>
              </w:rPr>
              <w:t>301–500</w:t>
            </w:r>
          </w:p>
        </w:tc>
        <w:tc>
          <w:tcPr>
            <w:tcW w:w="992" w:type="dxa"/>
            <w:tcMar>
              <w:top w:w="0" w:type="dxa"/>
              <w:left w:w="108" w:type="dxa"/>
              <w:bottom w:w="0" w:type="dxa"/>
              <w:right w:w="108" w:type="dxa"/>
            </w:tcMar>
            <w:vAlign w:val="center"/>
            <w:hideMark/>
          </w:tcPr>
          <w:p w14:paraId="26781ACD" w14:textId="77777777" w:rsidR="00AD03A9" w:rsidRDefault="00F727DD" w:rsidP="009F4CD0">
            <w:pPr>
              <w:ind w:right="566"/>
              <w:jc w:val="center"/>
              <w:rPr>
                <w:sz w:val="22"/>
                <w:szCs w:val="22"/>
                <w:lang w:eastAsia="lt-LT"/>
              </w:rPr>
            </w:pPr>
            <w:r>
              <w:rPr>
                <w:sz w:val="22"/>
                <w:szCs w:val="22"/>
                <w:lang w:eastAsia="lt-LT"/>
              </w:rPr>
              <w:t>2,0–2,1</w:t>
            </w:r>
          </w:p>
        </w:tc>
        <w:tc>
          <w:tcPr>
            <w:tcW w:w="1134" w:type="dxa"/>
            <w:tcMar>
              <w:top w:w="0" w:type="dxa"/>
              <w:left w:w="108" w:type="dxa"/>
              <w:bottom w:w="0" w:type="dxa"/>
              <w:right w:w="108" w:type="dxa"/>
            </w:tcMar>
            <w:vAlign w:val="center"/>
            <w:hideMark/>
          </w:tcPr>
          <w:p w14:paraId="26781ACE" w14:textId="77777777" w:rsidR="00AD03A9" w:rsidRDefault="00F727DD" w:rsidP="009F4CD0">
            <w:pPr>
              <w:ind w:right="566"/>
              <w:jc w:val="center"/>
              <w:rPr>
                <w:sz w:val="22"/>
                <w:szCs w:val="22"/>
                <w:lang w:eastAsia="lt-LT"/>
              </w:rPr>
            </w:pPr>
            <w:r>
              <w:rPr>
                <w:sz w:val="22"/>
                <w:szCs w:val="22"/>
                <w:lang w:eastAsia="lt-LT"/>
              </w:rPr>
              <w:t>95–101</w:t>
            </w:r>
          </w:p>
        </w:tc>
        <w:tc>
          <w:tcPr>
            <w:tcW w:w="1134" w:type="dxa"/>
            <w:tcMar>
              <w:top w:w="0" w:type="dxa"/>
              <w:left w:w="108" w:type="dxa"/>
              <w:bottom w:w="0" w:type="dxa"/>
              <w:right w:w="108" w:type="dxa"/>
            </w:tcMar>
            <w:vAlign w:val="center"/>
            <w:hideMark/>
          </w:tcPr>
          <w:p w14:paraId="26781ACF" w14:textId="77777777" w:rsidR="00AD03A9" w:rsidRDefault="00F727DD" w:rsidP="009F4CD0">
            <w:pPr>
              <w:ind w:right="566"/>
              <w:jc w:val="center"/>
              <w:rPr>
                <w:sz w:val="22"/>
                <w:szCs w:val="22"/>
                <w:lang w:eastAsia="lt-LT"/>
              </w:rPr>
            </w:pPr>
            <w:r>
              <w:rPr>
                <w:sz w:val="22"/>
                <w:szCs w:val="22"/>
                <w:lang w:eastAsia="lt-LT"/>
              </w:rPr>
              <w:t>239–253</w:t>
            </w:r>
          </w:p>
        </w:tc>
        <w:tc>
          <w:tcPr>
            <w:tcW w:w="1560" w:type="dxa"/>
            <w:tcMar>
              <w:top w:w="0" w:type="dxa"/>
              <w:left w:w="108" w:type="dxa"/>
              <w:bottom w:w="0" w:type="dxa"/>
              <w:right w:w="108" w:type="dxa"/>
            </w:tcMar>
            <w:vAlign w:val="center"/>
            <w:hideMark/>
          </w:tcPr>
          <w:p w14:paraId="26781AD0" w14:textId="77777777" w:rsidR="00AD03A9" w:rsidRDefault="00F727DD" w:rsidP="009F4CD0">
            <w:pPr>
              <w:ind w:right="566" w:hanging="108"/>
              <w:jc w:val="center"/>
              <w:rPr>
                <w:sz w:val="22"/>
                <w:szCs w:val="22"/>
                <w:lang w:eastAsia="lt-LT"/>
              </w:rPr>
            </w:pPr>
            <w:r>
              <w:rPr>
                <w:sz w:val="22"/>
                <w:szCs w:val="22"/>
                <w:lang w:eastAsia="lt-LT"/>
              </w:rPr>
              <w:t>480–506</w:t>
            </w:r>
          </w:p>
        </w:tc>
        <w:tc>
          <w:tcPr>
            <w:tcW w:w="1559" w:type="dxa"/>
            <w:tcMar>
              <w:top w:w="0" w:type="dxa"/>
              <w:left w:w="108" w:type="dxa"/>
              <w:bottom w:w="0" w:type="dxa"/>
              <w:right w:w="108" w:type="dxa"/>
            </w:tcMar>
            <w:vAlign w:val="center"/>
            <w:hideMark/>
          </w:tcPr>
          <w:p w14:paraId="26781AD1" w14:textId="77777777" w:rsidR="00AD03A9" w:rsidRDefault="00F727DD" w:rsidP="009F4CD0">
            <w:pPr>
              <w:ind w:left="-108" w:right="566"/>
              <w:jc w:val="center"/>
              <w:rPr>
                <w:sz w:val="22"/>
                <w:szCs w:val="22"/>
                <w:lang w:eastAsia="lt-LT"/>
              </w:rPr>
            </w:pPr>
            <w:r>
              <w:rPr>
                <w:sz w:val="22"/>
                <w:szCs w:val="22"/>
                <w:lang w:eastAsia="lt-LT"/>
              </w:rPr>
              <w:t>1 199–1 267</w:t>
            </w:r>
          </w:p>
        </w:tc>
      </w:tr>
      <w:tr w:rsidR="00AD03A9" w14:paraId="26781ADB" w14:textId="77777777">
        <w:trPr>
          <w:trHeight w:val="20"/>
        </w:trPr>
        <w:tc>
          <w:tcPr>
            <w:tcW w:w="961" w:type="dxa"/>
            <w:tcMar>
              <w:top w:w="0" w:type="dxa"/>
              <w:left w:w="108" w:type="dxa"/>
              <w:bottom w:w="0" w:type="dxa"/>
              <w:right w:w="108" w:type="dxa"/>
            </w:tcMar>
            <w:vAlign w:val="center"/>
            <w:hideMark/>
          </w:tcPr>
          <w:p w14:paraId="26781AD3" w14:textId="77777777" w:rsidR="00AD03A9" w:rsidRDefault="00F727DD" w:rsidP="009F4CD0">
            <w:pPr>
              <w:ind w:right="566"/>
              <w:jc w:val="center"/>
              <w:rPr>
                <w:sz w:val="22"/>
                <w:szCs w:val="22"/>
                <w:lang w:eastAsia="lt-LT"/>
              </w:rPr>
            </w:pPr>
            <w:r>
              <w:rPr>
                <w:sz w:val="22"/>
                <w:szCs w:val="22"/>
                <w:lang w:eastAsia="lt-LT"/>
              </w:rPr>
              <w:t>–</w:t>
            </w:r>
          </w:p>
        </w:tc>
        <w:tc>
          <w:tcPr>
            <w:tcW w:w="1027" w:type="dxa"/>
            <w:tcMar>
              <w:top w:w="0" w:type="dxa"/>
              <w:left w:w="108" w:type="dxa"/>
              <w:bottom w:w="0" w:type="dxa"/>
              <w:right w:w="108" w:type="dxa"/>
            </w:tcMar>
            <w:vAlign w:val="center"/>
            <w:hideMark/>
          </w:tcPr>
          <w:p w14:paraId="26781AD4" w14:textId="77777777" w:rsidR="00AD03A9" w:rsidRDefault="00F727DD" w:rsidP="009F4CD0">
            <w:pPr>
              <w:ind w:left="-108" w:right="566" w:firstLine="3"/>
              <w:jc w:val="center"/>
              <w:rPr>
                <w:sz w:val="22"/>
                <w:szCs w:val="22"/>
                <w:lang w:eastAsia="lt-LT"/>
              </w:rPr>
            </w:pPr>
            <w:r>
              <w:rPr>
                <w:sz w:val="22"/>
                <w:szCs w:val="22"/>
                <w:lang w:eastAsia="lt-LT"/>
              </w:rPr>
              <w:t>101–145*</w:t>
            </w:r>
          </w:p>
        </w:tc>
        <w:tc>
          <w:tcPr>
            <w:tcW w:w="1098" w:type="dxa"/>
            <w:tcMar>
              <w:top w:w="0" w:type="dxa"/>
              <w:left w:w="108" w:type="dxa"/>
              <w:bottom w:w="0" w:type="dxa"/>
              <w:right w:w="108" w:type="dxa"/>
            </w:tcMar>
            <w:vAlign w:val="center"/>
            <w:hideMark/>
          </w:tcPr>
          <w:p w14:paraId="26781AD5" w14:textId="77777777" w:rsidR="00AD03A9" w:rsidRDefault="00F727DD" w:rsidP="009F4CD0">
            <w:pPr>
              <w:ind w:right="566"/>
              <w:jc w:val="center"/>
              <w:rPr>
                <w:sz w:val="22"/>
                <w:szCs w:val="22"/>
                <w:lang w:eastAsia="lt-LT"/>
              </w:rPr>
            </w:pPr>
            <w:r>
              <w:rPr>
                <w:sz w:val="22"/>
                <w:szCs w:val="22"/>
                <w:lang w:eastAsia="lt-LT"/>
              </w:rPr>
              <w:t>501–750*</w:t>
            </w:r>
          </w:p>
        </w:tc>
        <w:tc>
          <w:tcPr>
            <w:tcW w:w="992" w:type="dxa"/>
            <w:tcMar>
              <w:top w:w="0" w:type="dxa"/>
              <w:left w:w="108" w:type="dxa"/>
              <w:bottom w:w="0" w:type="dxa"/>
              <w:right w:w="108" w:type="dxa"/>
            </w:tcMar>
            <w:vAlign w:val="center"/>
            <w:hideMark/>
          </w:tcPr>
          <w:p w14:paraId="26781AD6" w14:textId="77777777" w:rsidR="00AD03A9" w:rsidRDefault="00F727DD" w:rsidP="009F4CD0">
            <w:pPr>
              <w:ind w:right="566"/>
              <w:jc w:val="center"/>
              <w:rPr>
                <w:sz w:val="22"/>
                <w:szCs w:val="22"/>
                <w:lang w:eastAsia="lt-LT"/>
              </w:rPr>
            </w:pPr>
            <w:r>
              <w:rPr>
                <w:sz w:val="22"/>
                <w:szCs w:val="22"/>
                <w:lang w:eastAsia="lt-LT"/>
              </w:rPr>
              <w:t>2,3–2,4</w:t>
            </w:r>
          </w:p>
        </w:tc>
        <w:tc>
          <w:tcPr>
            <w:tcW w:w="1134" w:type="dxa"/>
            <w:tcMar>
              <w:top w:w="0" w:type="dxa"/>
              <w:left w:w="108" w:type="dxa"/>
              <w:bottom w:w="0" w:type="dxa"/>
              <w:right w:w="108" w:type="dxa"/>
            </w:tcMar>
          </w:tcPr>
          <w:p w14:paraId="26781AD7" w14:textId="77777777" w:rsidR="00AD03A9" w:rsidRDefault="00F727DD" w:rsidP="009F4CD0">
            <w:pPr>
              <w:ind w:right="566"/>
              <w:jc w:val="center"/>
              <w:rPr>
                <w:strike/>
                <w:sz w:val="22"/>
                <w:szCs w:val="22"/>
                <w:lang w:eastAsia="lt-LT"/>
              </w:rPr>
            </w:pPr>
            <w:r>
              <w:rPr>
                <w:sz w:val="22"/>
                <w:szCs w:val="22"/>
                <w:lang w:eastAsia="lt-LT"/>
              </w:rPr>
              <w:t>–</w:t>
            </w:r>
          </w:p>
        </w:tc>
        <w:tc>
          <w:tcPr>
            <w:tcW w:w="1134" w:type="dxa"/>
            <w:tcMar>
              <w:top w:w="0" w:type="dxa"/>
              <w:left w:w="108" w:type="dxa"/>
              <w:bottom w:w="0" w:type="dxa"/>
              <w:right w:w="108" w:type="dxa"/>
            </w:tcMar>
          </w:tcPr>
          <w:p w14:paraId="26781AD8" w14:textId="77777777" w:rsidR="00AD03A9" w:rsidRDefault="00F727DD" w:rsidP="009F4CD0">
            <w:pPr>
              <w:ind w:right="566"/>
              <w:jc w:val="center"/>
              <w:rPr>
                <w:strike/>
                <w:sz w:val="22"/>
                <w:szCs w:val="22"/>
                <w:lang w:eastAsia="lt-LT"/>
              </w:rPr>
            </w:pPr>
            <w:r>
              <w:rPr>
                <w:sz w:val="22"/>
                <w:szCs w:val="22"/>
                <w:lang w:eastAsia="lt-LT"/>
              </w:rPr>
              <w:t>–</w:t>
            </w:r>
          </w:p>
        </w:tc>
        <w:tc>
          <w:tcPr>
            <w:tcW w:w="1560" w:type="dxa"/>
            <w:tcMar>
              <w:top w:w="0" w:type="dxa"/>
              <w:left w:w="108" w:type="dxa"/>
              <w:bottom w:w="0" w:type="dxa"/>
              <w:right w:w="108" w:type="dxa"/>
            </w:tcMar>
          </w:tcPr>
          <w:p w14:paraId="26781AD9" w14:textId="77777777" w:rsidR="00AD03A9" w:rsidRDefault="00F727DD" w:rsidP="009F4CD0">
            <w:pPr>
              <w:ind w:right="566" w:hanging="108"/>
              <w:jc w:val="center"/>
              <w:rPr>
                <w:strike/>
                <w:sz w:val="22"/>
                <w:szCs w:val="22"/>
                <w:lang w:eastAsia="lt-LT"/>
              </w:rPr>
            </w:pPr>
            <w:r>
              <w:rPr>
                <w:sz w:val="22"/>
                <w:szCs w:val="22"/>
                <w:lang w:eastAsia="lt-LT"/>
              </w:rPr>
              <w:t>–</w:t>
            </w:r>
          </w:p>
        </w:tc>
        <w:tc>
          <w:tcPr>
            <w:tcW w:w="1559" w:type="dxa"/>
            <w:tcMar>
              <w:top w:w="0" w:type="dxa"/>
              <w:left w:w="108" w:type="dxa"/>
              <w:bottom w:w="0" w:type="dxa"/>
              <w:right w:w="108" w:type="dxa"/>
            </w:tcMar>
          </w:tcPr>
          <w:p w14:paraId="26781ADA" w14:textId="77777777" w:rsidR="00AD03A9" w:rsidRDefault="00F727DD" w:rsidP="009F4CD0">
            <w:pPr>
              <w:ind w:left="-108" w:right="566"/>
              <w:jc w:val="center"/>
              <w:rPr>
                <w:strike/>
                <w:sz w:val="22"/>
                <w:szCs w:val="22"/>
                <w:lang w:eastAsia="lt-LT"/>
              </w:rPr>
            </w:pPr>
            <w:r>
              <w:rPr>
                <w:sz w:val="22"/>
                <w:szCs w:val="22"/>
                <w:lang w:eastAsia="lt-LT"/>
              </w:rPr>
              <w:t>–</w:t>
            </w:r>
          </w:p>
        </w:tc>
      </w:tr>
    </w:tbl>
    <w:p w14:paraId="26781ADC" w14:textId="77777777" w:rsidR="00AD03A9" w:rsidRDefault="00F727DD" w:rsidP="009F4CD0">
      <w:pPr>
        <w:ind w:right="566"/>
        <w:jc w:val="both"/>
        <w:rPr>
          <w:sz w:val="22"/>
          <w:szCs w:val="22"/>
          <w:lang w:eastAsia="lt-LT"/>
        </w:rPr>
      </w:pPr>
      <w:r>
        <w:rPr>
          <w:sz w:val="22"/>
          <w:szCs w:val="22"/>
          <w:lang w:eastAsia="lt-LT"/>
        </w:rPr>
        <w:t>* Automagistralėse ir I kategorijos valstybinės reikšmės keliuose su skiriamąja juosta.</w:t>
      </w:r>
    </w:p>
    <w:p w14:paraId="26781ADD" w14:textId="77777777" w:rsidR="00AD03A9" w:rsidRDefault="00F727DD" w:rsidP="009F4CD0">
      <w:pPr>
        <w:ind w:right="566"/>
        <w:rPr>
          <w:rFonts w:eastAsia="MS Mincho"/>
          <w:i/>
          <w:iCs/>
          <w:sz w:val="20"/>
        </w:rPr>
      </w:pPr>
      <w:r>
        <w:rPr>
          <w:rFonts w:eastAsia="MS Mincho"/>
          <w:i/>
          <w:iCs/>
          <w:sz w:val="20"/>
        </w:rPr>
        <w:t>Punkto pakeitimai:</w:t>
      </w:r>
    </w:p>
    <w:p w14:paraId="26781ADE" w14:textId="77777777" w:rsidR="00AD03A9" w:rsidRDefault="00F727DD" w:rsidP="009F4CD0">
      <w:pPr>
        <w:ind w:right="566"/>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26781ADF" w14:textId="77777777" w:rsidR="00AD03A9" w:rsidRDefault="00AD03A9" w:rsidP="009F4CD0">
      <w:pPr>
        <w:ind w:right="566"/>
      </w:pPr>
    </w:p>
    <w:p w14:paraId="26781AE0" w14:textId="77777777" w:rsidR="00AD03A9" w:rsidRDefault="00F727DD" w:rsidP="009F4CD0">
      <w:pPr>
        <w:ind w:right="566" w:firstLine="720"/>
        <w:jc w:val="both"/>
        <w:rPr>
          <w:sz w:val="22"/>
          <w:szCs w:val="22"/>
          <w:lang w:eastAsia="lt-LT"/>
        </w:rPr>
      </w:pPr>
      <w:r>
        <w:rPr>
          <w:sz w:val="22"/>
          <w:szCs w:val="22"/>
          <w:lang w:eastAsia="lt-LT"/>
        </w:rPr>
        <w:t xml:space="preserve">2. </w:t>
      </w:r>
      <w:r>
        <w:rPr>
          <w:color w:val="000000"/>
          <w:sz w:val="22"/>
          <w:szCs w:val="22"/>
        </w:rPr>
        <w:t xml:space="preserve">Jeigu </w:t>
      </w:r>
      <w:r>
        <w:rPr>
          <w:sz w:val="22"/>
          <w:szCs w:val="22"/>
          <w:lang w:eastAsia="lt-LT"/>
        </w:rPr>
        <w:t>didžiagabaritės</w:t>
      </w:r>
      <w:r>
        <w:rPr>
          <w:color w:val="000000"/>
          <w:sz w:val="22"/>
          <w:szCs w:val="22"/>
        </w:rPr>
        <w:t xml:space="preserve"> motorinės transporto priemonės ar jų junginio matmenys su kroviniu ar be jo </w:t>
      </w:r>
      <w:r>
        <w:rPr>
          <w:sz w:val="22"/>
          <w:szCs w:val="22"/>
        </w:rPr>
        <w:t xml:space="preserve">viršija </w:t>
      </w:r>
      <w:r>
        <w:rPr>
          <w:color w:val="000000"/>
          <w:sz w:val="22"/>
          <w:szCs w:val="22"/>
        </w:rPr>
        <w:t xml:space="preserve">didžiausiuosius </w:t>
      </w:r>
      <w:r>
        <w:rPr>
          <w:sz w:val="22"/>
          <w:szCs w:val="22"/>
          <w:lang w:eastAsia="lt-LT"/>
        </w:rPr>
        <w:t xml:space="preserve">leidžiamus naudojantis keliais transporto priemonių ar jų junginių matmenis </w:t>
      </w:r>
      <w:r>
        <w:rPr>
          <w:color w:val="000000"/>
          <w:sz w:val="22"/>
          <w:szCs w:val="22"/>
        </w:rPr>
        <w:t xml:space="preserve">daugiau, negu nurodyta šio priedo 1 punkto lentelėje, </w:t>
      </w:r>
      <w:r>
        <w:rPr>
          <w:sz w:val="22"/>
          <w:szCs w:val="22"/>
          <w:lang w:eastAsia="lt-LT"/>
        </w:rPr>
        <w:t>didžiagabaritė</w:t>
      </w:r>
      <w:r>
        <w:rPr>
          <w:color w:val="000000"/>
          <w:sz w:val="22"/>
          <w:szCs w:val="22"/>
        </w:rPr>
        <w:t xml:space="preserve"> motorinė transporto priemonė ar jų junginys tampa ypač pavojingi saugiam eismui. Tokioms didžiagabaritėms motorinėms transporto priemonėms ar jų junginiams taikomas vienkartinis tarifas, kuris apskaičiuojamas taip: prie didžiausiojo ribinio tarifo </w:t>
      </w:r>
      <w:r>
        <w:rPr>
          <w:sz w:val="22"/>
          <w:szCs w:val="22"/>
        </w:rPr>
        <w:t xml:space="preserve">už atitinkamo didžiausiojo leidžiamojo matmens viršijimą </w:t>
      </w:r>
      <w:r>
        <w:rPr>
          <w:color w:val="000000"/>
          <w:sz w:val="22"/>
          <w:szCs w:val="22"/>
        </w:rPr>
        <w:t>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r>
        <w:rPr>
          <w:sz w:val="22"/>
          <w:szCs w:val="22"/>
        </w:rPr>
        <w:t xml:space="preserve"> </w:t>
      </w:r>
    </w:p>
    <w:p w14:paraId="26781AE1" w14:textId="77777777" w:rsidR="00AD03A9" w:rsidRDefault="00F727DD" w:rsidP="009F4CD0">
      <w:pPr>
        <w:ind w:right="566"/>
        <w:rPr>
          <w:rFonts w:eastAsia="MS Mincho"/>
          <w:i/>
          <w:iCs/>
          <w:sz w:val="20"/>
        </w:rPr>
      </w:pPr>
      <w:r>
        <w:rPr>
          <w:rFonts w:eastAsia="MS Mincho"/>
          <w:i/>
          <w:iCs/>
          <w:sz w:val="20"/>
        </w:rPr>
        <w:t>Punkto pakeitimai:</w:t>
      </w:r>
    </w:p>
    <w:p w14:paraId="26781AE2" w14:textId="77777777" w:rsidR="00AD03A9" w:rsidRDefault="00F727DD" w:rsidP="009F4CD0">
      <w:pPr>
        <w:ind w:right="566"/>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26781AE3" w14:textId="77777777" w:rsidR="00AD03A9" w:rsidRDefault="00AD03A9" w:rsidP="009F4CD0">
      <w:pPr>
        <w:ind w:right="566"/>
      </w:pPr>
    </w:p>
    <w:p w14:paraId="26781AE4" w14:textId="77777777" w:rsidR="00AD03A9" w:rsidRDefault="00F727DD" w:rsidP="009F4CD0">
      <w:pPr>
        <w:ind w:right="566"/>
        <w:jc w:val="center"/>
        <w:rPr>
          <w:b/>
          <w:sz w:val="22"/>
          <w:szCs w:val="22"/>
          <w:lang w:eastAsia="lt-LT"/>
        </w:rPr>
      </w:pPr>
      <w:r>
        <w:rPr>
          <w:b/>
          <w:sz w:val="22"/>
          <w:szCs w:val="22"/>
          <w:lang w:eastAsia="lt-LT"/>
        </w:rPr>
        <w:t>II SKYRIUS</w:t>
      </w:r>
    </w:p>
    <w:p w14:paraId="26781AE5" w14:textId="77777777" w:rsidR="00AD03A9" w:rsidRDefault="00F727DD" w:rsidP="009F4CD0">
      <w:pPr>
        <w:ind w:right="566"/>
        <w:jc w:val="center"/>
        <w:rPr>
          <w:b/>
          <w:sz w:val="22"/>
          <w:szCs w:val="22"/>
          <w:lang w:eastAsia="lt-LT"/>
        </w:rPr>
      </w:pPr>
      <w:r>
        <w:rPr>
          <w:b/>
          <w:sz w:val="22"/>
          <w:szCs w:val="22"/>
          <w:lang w:eastAsia="lt-LT"/>
        </w:rPr>
        <w:t>MOKESČIO UŽ NAUDOJIMĄSI KELIAIS VAŽIUOJANT SUNKIASVORĖMIS TRANSPORTO PRIEMONĖMIS, KURIŲ AŠIES (AŠIŲ) APKROVA SU KROVINIU AR BE JO YRA DIDESNĖ UŽ DIDŽIAUSIĄJĄ LEIDŽIAMĄ NAUDOJANTIS KELIAIS TRANSPORTO PRIEMONIŲ AR JŲ JUNGINIŲ AŠIES (AŠIŲ) APKROVĄ, RIBINIAI TARIFAI</w:t>
      </w:r>
    </w:p>
    <w:p w14:paraId="26781AE6" w14:textId="77777777" w:rsidR="00AD03A9" w:rsidRDefault="00AD03A9" w:rsidP="009F4CD0">
      <w:pPr>
        <w:ind w:right="566" w:firstLine="720"/>
        <w:jc w:val="both"/>
        <w:rPr>
          <w:sz w:val="22"/>
          <w:szCs w:val="22"/>
          <w:lang w:eastAsia="lt-LT"/>
        </w:rPr>
      </w:pPr>
    </w:p>
    <w:p w14:paraId="26781AE7" w14:textId="77777777" w:rsidR="00AD03A9" w:rsidRDefault="00F727DD" w:rsidP="009F4CD0">
      <w:pPr>
        <w:ind w:right="566" w:firstLine="720"/>
        <w:jc w:val="both"/>
        <w:rPr>
          <w:sz w:val="22"/>
          <w:szCs w:val="22"/>
          <w:lang w:eastAsia="lt-LT"/>
        </w:rPr>
      </w:pPr>
      <w:r>
        <w:rPr>
          <w:sz w:val="22"/>
          <w:szCs w:val="22"/>
          <w:lang w:eastAsia="lt-LT"/>
        </w:rPr>
        <w:t>3. Mokesčio už naudojimąsi keliais sunkiasvorėmis motorinėmis transporto priemonėmis, kurių ašies (ašių) apkrova su kroviniu ar be jo yra didesnė už didžiausiąją leidžiamą naudojantis keliais transporto priemonių ar jų junginių ašies (ašių) apkrovą (toliau – didžiausioji leidžiamoji ašies (ašių) apkrova), ribiniai tarifai:</w:t>
      </w:r>
    </w:p>
    <w:p w14:paraId="26781AE8" w14:textId="77777777" w:rsidR="00AD03A9" w:rsidRDefault="00AD03A9" w:rsidP="009F4CD0">
      <w:pPr>
        <w:ind w:right="566" w:firstLine="720"/>
        <w:jc w:val="both"/>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8"/>
        <w:gridCol w:w="1949"/>
        <w:gridCol w:w="2488"/>
        <w:gridCol w:w="2432"/>
      </w:tblGrid>
      <w:tr w:rsidR="00AD03A9" w14:paraId="26781AEB" w14:textId="77777777">
        <w:trPr>
          <w:cantSplit/>
          <w:tblHeader/>
        </w:trPr>
        <w:tc>
          <w:tcPr>
            <w:tcW w:w="25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AE9" w14:textId="77777777" w:rsidR="00AD03A9" w:rsidRDefault="00F727DD" w:rsidP="009F4CD0">
            <w:pPr>
              <w:ind w:right="566"/>
              <w:jc w:val="center"/>
              <w:rPr>
                <w:sz w:val="22"/>
                <w:szCs w:val="22"/>
                <w:lang w:eastAsia="lt-LT"/>
              </w:rPr>
            </w:pPr>
            <w:r>
              <w:rPr>
                <w:sz w:val="22"/>
                <w:szCs w:val="22"/>
                <w:lang w:eastAsia="lt-LT"/>
              </w:rPr>
              <w:t>Didžiausioji leidžiamoji ašies (ašių) apkrova viršyta, t</w:t>
            </w:r>
          </w:p>
        </w:tc>
        <w:tc>
          <w:tcPr>
            <w:tcW w:w="708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AEA" w14:textId="77777777" w:rsidR="00AD03A9" w:rsidRDefault="00F727DD" w:rsidP="009F4CD0">
            <w:pPr>
              <w:ind w:right="566" w:firstLine="14"/>
              <w:jc w:val="center"/>
              <w:rPr>
                <w:b/>
                <w:sz w:val="22"/>
                <w:szCs w:val="22"/>
                <w:lang w:eastAsia="lt-LT"/>
              </w:rPr>
            </w:pPr>
            <w:r>
              <w:rPr>
                <w:sz w:val="22"/>
                <w:szCs w:val="22"/>
                <w:lang w:eastAsia="lt-LT"/>
              </w:rPr>
              <w:t>Ribiniai tarifai, eurais</w:t>
            </w:r>
          </w:p>
        </w:tc>
      </w:tr>
      <w:tr w:rsidR="00AD03A9" w14:paraId="26781AF0" w14:textId="7777777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81AEC" w14:textId="77777777" w:rsidR="00AD03A9" w:rsidRDefault="00AD03A9" w:rsidP="009F4CD0">
            <w:pPr>
              <w:ind w:right="566"/>
              <w:rPr>
                <w:sz w:val="22"/>
                <w:szCs w:val="22"/>
                <w:lang w:eastAsia="lt-LT"/>
              </w:rPr>
            </w:pP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AED" w14:textId="77777777" w:rsidR="00AD03A9" w:rsidRDefault="00F727DD" w:rsidP="009F4CD0">
            <w:pPr>
              <w:ind w:right="566"/>
              <w:jc w:val="center"/>
              <w:rPr>
                <w:sz w:val="22"/>
                <w:szCs w:val="22"/>
                <w:lang w:eastAsia="lt-LT"/>
              </w:rPr>
            </w:pPr>
            <w:r>
              <w:rPr>
                <w:sz w:val="22"/>
                <w:szCs w:val="22"/>
                <w:lang w:eastAsia="lt-LT"/>
              </w:rPr>
              <w:t>vienkartiniai,</w:t>
            </w:r>
          </w:p>
          <w:p w14:paraId="26781AEE" w14:textId="77777777" w:rsidR="00AD03A9" w:rsidRDefault="00F727DD" w:rsidP="009F4CD0">
            <w:pPr>
              <w:ind w:right="566"/>
              <w:jc w:val="center"/>
              <w:rPr>
                <w:sz w:val="22"/>
                <w:szCs w:val="22"/>
                <w:lang w:eastAsia="lt-LT"/>
              </w:rPr>
            </w:pPr>
            <w:r>
              <w:rPr>
                <w:sz w:val="22"/>
                <w:szCs w:val="22"/>
                <w:lang w:eastAsia="lt-LT"/>
              </w:rPr>
              <w:t>10 km</w:t>
            </w:r>
          </w:p>
        </w:tc>
        <w:tc>
          <w:tcPr>
            <w:tcW w:w="53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AEF" w14:textId="77777777" w:rsidR="00AD03A9" w:rsidRDefault="00F727DD" w:rsidP="009F4CD0">
            <w:pPr>
              <w:ind w:right="566"/>
              <w:jc w:val="center"/>
              <w:rPr>
                <w:sz w:val="22"/>
                <w:szCs w:val="22"/>
                <w:lang w:eastAsia="lt-LT"/>
              </w:rPr>
            </w:pPr>
            <w:r>
              <w:rPr>
                <w:sz w:val="22"/>
                <w:szCs w:val="22"/>
                <w:lang w:eastAsia="lt-LT"/>
              </w:rPr>
              <w:t>mėnesio</w:t>
            </w:r>
          </w:p>
        </w:tc>
      </w:tr>
      <w:tr w:rsidR="00AD03A9" w14:paraId="26781AF5" w14:textId="7777777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81AF1" w14:textId="77777777" w:rsidR="00AD03A9" w:rsidRDefault="00AD03A9" w:rsidP="009F4CD0">
            <w:pPr>
              <w:ind w:right="566"/>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81AF2" w14:textId="77777777" w:rsidR="00AD03A9" w:rsidRDefault="00AD03A9" w:rsidP="009F4CD0">
            <w:pPr>
              <w:ind w:right="566"/>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AF3" w14:textId="77777777" w:rsidR="00AD03A9" w:rsidRDefault="00F727DD" w:rsidP="009F4CD0">
            <w:pPr>
              <w:ind w:right="566"/>
              <w:jc w:val="center"/>
              <w:rPr>
                <w:sz w:val="22"/>
                <w:szCs w:val="22"/>
                <w:lang w:eastAsia="lt-LT"/>
              </w:rPr>
            </w:pPr>
            <w:r>
              <w:rPr>
                <w:sz w:val="22"/>
                <w:szCs w:val="22"/>
                <w:lang w:eastAsia="lt-LT"/>
              </w:rPr>
              <w:t>savivaldybės teritorijoje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AF4" w14:textId="77777777" w:rsidR="00AD03A9" w:rsidRDefault="00F727DD" w:rsidP="009F4CD0">
            <w:pPr>
              <w:ind w:right="566"/>
              <w:jc w:val="center"/>
              <w:rPr>
                <w:sz w:val="22"/>
                <w:szCs w:val="22"/>
                <w:lang w:eastAsia="lt-LT"/>
              </w:rPr>
            </w:pPr>
            <w:r>
              <w:rPr>
                <w:sz w:val="22"/>
                <w:szCs w:val="22"/>
                <w:lang w:eastAsia="lt-LT"/>
              </w:rPr>
              <w:t>šalies teritorijoje</w:t>
            </w:r>
          </w:p>
        </w:tc>
      </w:tr>
      <w:tr w:rsidR="00AD03A9" w14:paraId="26781AFA" w14:textId="77777777">
        <w:trPr>
          <w:trHeight w:val="256"/>
        </w:trPr>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F6" w14:textId="77777777" w:rsidR="00AD03A9" w:rsidRDefault="00F727DD" w:rsidP="009F4CD0">
            <w:pPr>
              <w:ind w:right="566"/>
              <w:jc w:val="center"/>
              <w:rPr>
                <w:sz w:val="22"/>
                <w:szCs w:val="22"/>
                <w:lang w:eastAsia="lt-LT"/>
              </w:rPr>
            </w:pPr>
            <w:r>
              <w:rPr>
                <w:sz w:val="22"/>
                <w:szCs w:val="22"/>
                <w:lang w:eastAsia="lt-LT"/>
              </w:rPr>
              <w:t>0,6–1,0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F7" w14:textId="77777777" w:rsidR="00AD03A9" w:rsidRDefault="00F727DD" w:rsidP="009F4CD0">
            <w:pPr>
              <w:ind w:right="566"/>
              <w:jc w:val="center"/>
              <w:rPr>
                <w:sz w:val="22"/>
                <w:szCs w:val="22"/>
                <w:lang w:eastAsia="lt-LT"/>
              </w:rPr>
            </w:pPr>
            <w:r>
              <w:rPr>
                <w:sz w:val="22"/>
                <w:szCs w:val="22"/>
                <w:lang w:eastAsia="lt-LT"/>
              </w:rPr>
              <w:t>0,69–0,97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F8" w14:textId="77777777" w:rsidR="00AD03A9" w:rsidRDefault="00F727DD" w:rsidP="009F4CD0">
            <w:pPr>
              <w:ind w:right="566"/>
              <w:jc w:val="center"/>
              <w:rPr>
                <w:sz w:val="22"/>
                <w:szCs w:val="22"/>
                <w:lang w:eastAsia="lt-LT"/>
              </w:rPr>
            </w:pPr>
            <w:r>
              <w:rPr>
                <w:sz w:val="22"/>
                <w:szCs w:val="22"/>
                <w:lang w:eastAsia="lt-LT"/>
              </w:rPr>
              <w:t>48–68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F9" w14:textId="77777777" w:rsidR="00AD03A9" w:rsidRDefault="00F727DD" w:rsidP="009F4CD0">
            <w:pPr>
              <w:ind w:right="566"/>
              <w:jc w:val="center"/>
              <w:rPr>
                <w:sz w:val="22"/>
                <w:szCs w:val="22"/>
                <w:lang w:eastAsia="lt-LT"/>
              </w:rPr>
            </w:pPr>
            <w:r>
              <w:rPr>
                <w:sz w:val="22"/>
                <w:szCs w:val="22"/>
                <w:lang w:eastAsia="lt-LT"/>
              </w:rPr>
              <w:t>121–170</w:t>
            </w:r>
          </w:p>
        </w:tc>
      </w:tr>
      <w:tr w:rsidR="00AD03A9" w14:paraId="26781AFF"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FB" w14:textId="77777777" w:rsidR="00AD03A9" w:rsidRDefault="00F727DD" w:rsidP="009F4CD0">
            <w:pPr>
              <w:ind w:right="566"/>
              <w:jc w:val="center"/>
              <w:rPr>
                <w:sz w:val="22"/>
                <w:szCs w:val="22"/>
                <w:lang w:eastAsia="lt-LT"/>
              </w:rPr>
            </w:pPr>
            <w:r>
              <w:rPr>
                <w:sz w:val="22"/>
                <w:szCs w:val="22"/>
                <w:lang w:eastAsia="lt-LT"/>
              </w:rPr>
              <w:t>1,1–1,5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FC" w14:textId="77777777" w:rsidR="00AD03A9" w:rsidRDefault="00F727DD" w:rsidP="009F4CD0">
            <w:pPr>
              <w:ind w:right="566"/>
              <w:jc w:val="center"/>
              <w:rPr>
                <w:sz w:val="22"/>
                <w:szCs w:val="22"/>
                <w:lang w:eastAsia="lt-LT"/>
              </w:rPr>
            </w:pPr>
            <w:r>
              <w:rPr>
                <w:sz w:val="22"/>
                <w:szCs w:val="22"/>
                <w:lang w:eastAsia="lt-LT"/>
              </w:rPr>
              <w:t>1,39–1,52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FD" w14:textId="77777777" w:rsidR="00AD03A9" w:rsidRDefault="00F727DD" w:rsidP="009F4CD0">
            <w:pPr>
              <w:ind w:right="566"/>
              <w:jc w:val="center"/>
              <w:rPr>
                <w:sz w:val="22"/>
                <w:szCs w:val="22"/>
                <w:lang w:eastAsia="lt-LT"/>
              </w:rPr>
            </w:pPr>
            <w:r>
              <w:rPr>
                <w:sz w:val="22"/>
                <w:szCs w:val="22"/>
                <w:lang w:eastAsia="lt-LT"/>
              </w:rPr>
              <w:t>97–107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AFE" w14:textId="77777777" w:rsidR="00AD03A9" w:rsidRDefault="00F727DD" w:rsidP="009F4CD0">
            <w:pPr>
              <w:ind w:right="566"/>
              <w:jc w:val="center"/>
              <w:rPr>
                <w:sz w:val="22"/>
                <w:szCs w:val="22"/>
                <w:lang w:eastAsia="lt-LT"/>
              </w:rPr>
            </w:pPr>
            <w:r>
              <w:rPr>
                <w:sz w:val="22"/>
                <w:szCs w:val="22"/>
                <w:lang w:eastAsia="lt-LT"/>
              </w:rPr>
              <w:t>243–267</w:t>
            </w:r>
          </w:p>
        </w:tc>
      </w:tr>
      <w:tr w:rsidR="00AD03A9" w14:paraId="26781B04"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0" w14:textId="77777777" w:rsidR="00AD03A9" w:rsidRDefault="00F727DD" w:rsidP="009F4CD0">
            <w:pPr>
              <w:ind w:right="566"/>
              <w:jc w:val="center"/>
              <w:rPr>
                <w:sz w:val="22"/>
                <w:szCs w:val="22"/>
                <w:lang w:eastAsia="lt-LT"/>
              </w:rPr>
            </w:pPr>
            <w:r>
              <w:rPr>
                <w:sz w:val="22"/>
                <w:szCs w:val="22"/>
                <w:lang w:eastAsia="lt-LT"/>
              </w:rPr>
              <w:t>1,6–2,0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1" w14:textId="77777777" w:rsidR="00AD03A9" w:rsidRDefault="00F727DD" w:rsidP="009F4CD0">
            <w:pPr>
              <w:ind w:right="566"/>
              <w:jc w:val="center"/>
              <w:rPr>
                <w:sz w:val="22"/>
                <w:szCs w:val="22"/>
                <w:lang w:eastAsia="lt-LT"/>
              </w:rPr>
            </w:pPr>
            <w:r>
              <w:rPr>
                <w:sz w:val="22"/>
                <w:szCs w:val="22"/>
                <w:lang w:eastAsia="lt-LT"/>
              </w:rPr>
              <w:t>1,94–2,22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2" w14:textId="77777777" w:rsidR="00AD03A9" w:rsidRDefault="00F727DD" w:rsidP="009F4CD0">
            <w:pPr>
              <w:ind w:right="566"/>
              <w:jc w:val="center"/>
              <w:rPr>
                <w:sz w:val="22"/>
                <w:szCs w:val="22"/>
                <w:lang w:eastAsia="lt-LT"/>
              </w:rPr>
            </w:pPr>
            <w:r>
              <w:rPr>
                <w:sz w:val="22"/>
                <w:szCs w:val="22"/>
                <w:lang w:eastAsia="lt-LT"/>
              </w:rPr>
              <w:t>136–155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3" w14:textId="77777777" w:rsidR="00AD03A9" w:rsidRDefault="00F727DD" w:rsidP="009F4CD0">
            <w:pPr>
              <w:ind w:right="566"/>
              <w:jc w:val="center"/>
              <w:rPr>
                <w:sz w:val="22"/>
                <w:szCs w:val="22"/>
                <w:lang w:eastAsia="lt-LT"/>
              </w:rPr>
            </w:pPr>
            <w:r>
              <w:rPr>
                <w:sz w:val="22"/>
                <w:szCs w:val="22"/>
                <w:lang w:eastAsia="lt-LT"/>
              </w:rPr>
              <w:t>340–389</w:t>
            </w:r>
          </w:p>
        </w:tc>
      </w:tr>
      <w:tr w:rsidR="00AD03A9" w14:paraId="26781B09"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5" w14:textId="77777777" w:rsidR="00AD03A9" w:rsidRDefault="00F727DD" w:rsidP="009F4CD0">
            <w:pPr>
              <w:ind w:right="566"/>
              <w:jc w:val="center"/>
              <w:rPr>
                <w:sz w:val="22"/>
                <w:szCs w:val="22"/>
                <w:lang w:eastAsia="lt-LT"/>
              </w:rPr>
            </w:pPr>
            <w:r>
              <w:rPr>
                <w:sz w:val="22"/>
                <w:szCs w:val="22"/>
                <w:lang w:eastAsia="lt-LT"/>
              </w:rPr>
              <w:t>2,1–3,0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6" w14:textId="77777777" w:rsidR="00AD03A9" w:rsidRDefault="00F727DD" w:rsidP="009F4CD0">
            <w:pPr>
              <w:ind w:right="566"/>
              <w:jc w:val="center"/>
              <w:rPr>
                <w:sz w:val="22"/>
                <w:szCs w:val="22"/>
                <w:lang w:eastAsia="lt-LT"/>
              </w:rPr>
            </w:pPr>
            <w:r>
              <w:rPr>
                <w:sz w:val="22"/>
                <w:szCs w:val="22"/>
                <w:lang w:eastAsia="lt-LT"/>
              </w:rPr>
              <w:t>3,47–3,85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7" w14:textId="77777777" w:rsidR="00AD03A9" w:rsidRDefault="00F727DD" w:rsidP="009F4CD0">
            <w:pPr>
              <w:ind w:right="566"/>
              <w:jc w:val="center"/>
              <w:rPr>
                <w:sz w:val="22"/>
                <w:szCs w:val="22"/>
                <w:lang w:eastAsia="lt-LT"/>
              </w:rPr>
            </w:pPr>
            <w:r>
              <w:rPr>
                <w:sz w:val="22"/>
                <w:szCs w:val="22"/>
                <w:lang w:eastAsia="lt-LT"/>
              </w:rPr>
              <w:t>243–269</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8" w14:textId="77777777" w:rsidR="00AD03A9" w:rsidRDefault="00F727DD" w:rsidP="009F4CD0">
            <w:pPr>
              <w:ind w:right="566"/>
              <w:jc w:val="center"/>
              <w:rPr>
                <w:sz w:val="22"/>
                <w:szCs w:val="22"/>
                <w:lang w:eastAsia="lt-LT"/>
              </w:rPr>
            </w:pPr>
            <w:r>
              <w:rPr>
                <w:sz w:val="22"/>
                <w:szCs w:val="22"/>
                <w:lang w:eastAsia="lt-LT"/>
              </w:rPr>
              <w:t>608–675</w:t>
            </w:r>
          </w:p>
        </w:tc>
      </w:tr>
      <w:tr w:rsidR="00AD03A9" w14:paraId="26781B0E"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A" w14:textId="77777777" w:rsidR="00AD03A9" w:rsidRDefault="00F727DD" w:rsidP="009F4CD0">
            <w:pPr>
              <w:ind w:right="566"/>
              <w:jc w:val="center"/>
              <w:rPr>
                <w:sz w:val="22"/>
                <w:szCs w:val="22"/>
                <w:lang w:eastAsia="lt-LT"/>
              </w:rPr>
            </w:pPr>
            <w:r>
              <w:rPr>
                <w:sz w:val="22"/>
                <w:szCs w:val="22"/>
                <w:lang w:eastAsia="lt-LT"/>
              </w:rPr>
              <w:t>3,1–4,0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B" w14:textId="77777777" w:rsidR="00AD03A9" w:rsidRDefault="00F727DD" w:rsidP="009F4CD0">
            <w:pPr>
              <w:ind w:right="566"/>
              <w:jc w:val="center"/>
              <w:rPr>
                <w:sz w:val="22"/>
                <w:szCs w:val="22"/>
                <w:lang w:eastAsia="lt-LT"/>
              </w:rPr>
            </w:pPr>
            <w:r>
              <w:rPr>
                <w:sz w:val="22"/>
                <w:szCs w:val="22"/>
                <w:lang w:eastAsia="lt-LT"/>
              </w:rPr>
              <w:t>5,56–6,25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C" w14:textId="77777777" w:rsidR="00AD03A9" w:rsidRDefault="00F727DD" w:rsidP="009F4CD0">
            <w:pPr>
              <w:ind w:right="566"/>
              <w:jc w:val="center"/>
              <w:rPr>
                <w:sz w:val="22"/>
                <w:szCs w:val="22"/>
                <w:lang w:eastAsia="lt-LT"/>
              </w:rPr>
            </w:pPr>
            <w:r>
              <w:rPr>
                <w:sz w:val="22"/>
                <w:szCs w:val="22"/>
                <w:lang w:eastAsia="lt-LT"/>
              </w:rPr>
              <w:t>389–437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D" w14:textId="77777777" w:rsidR="00AD03A9" w:rsidRDefault="00F727DD" w:rsidP="009F4CD0">
            <w:pPr>
              <w:ind w:right="566"/>
              <w:jc w:val="center"/>
              <w:rPr>
                <w:sz w:val="22"/>
                <w:szCs w:val="22"/>
                <w:lang w:eastAsia="lt-LT"/>
              </w:rPr>
            </w:pPr>
            <w:r>
              <w:rPr>
                <w:sz w:val="22"/>
                <w:szCs w:val="22"/>
                <w:lang w:eastAsia="lt-LT"/>
              </w:rPr>
              <w:t>973–1 094</w:t>
            </w:r>
          </w:p>
        </w:tc>
      </w:tr>
      <w:tr w:rsidR="00AD03A9" w14:paraId="26781B13"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0F" w14:textId="77777777" w:rsidR="00AD03A9" w:rsidRDefault="00F727DD" w:rsidP="009F4CD0">
            <w:pPr>
              <w:ind w:right="566"/>
              <w:jc w:val="center"/>
              <w:rPr>
                <w:sz w:val="22"/>
                <w:szCs w:val="22"/>
                <w:lang w:eastAsia="lt-LT"/>
              </w:rPr>
            </w:pPr>
            <w:r>
              <w:rPr>
                <w:sz w:val="22"/>
                <w:szCs w:val="22"/>
                <w:lang w:eastAsia="lt-LT"/>
              </w:rPr>
              <w:t>4,1–5,0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0" w14:textId="77777777" w:rsidR="00AD03A9" w:rsidRDefault="00F727DD" w:rsidP="009F4CD0">
            <w:pPr>
              <w:ind w:right="566"/>
              <w:jc w:val="center"/>
              <w:rPr>
                <w:sz w:val="22"/>
                <w:szCs w:val="22"/>
                <w:lang w:eastAsia="lt-LT"/>
              </w:rPr>
            </w:pPr>
            <w:r>
              <w:rPr>
                <w:sz w:val="22"/>
                <w:szCs w:val="22"/>
                <w:lang w:eastAsia="lt-LT"/>
              </w:rPr>
              <w:t>7,64–9,03</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1" w14:textId="77777777" w:rsidR="00AD03A9" w:rsidRDefault="00F727DD" w:rsidP="009F4CD0">
            <w:pPr>
              <w:ind w:right="566"/>
              <w:jc w:val="center"/>
              <w:rPr>
                <w:sz w:val="22"/>
                <w:szCs w:val="22"/>
                <w:lang w:eastAsia="lt-LT"/>
              </w:rPr>
            </w:pPr>
            <w:r>
              <w:rPr>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2" w14:textId="77777777" w:rsidR="00AD03A9" w:rsidRDefault="00F727DD" w:rsidP="009F4CD0">
            <w:pPr>
              <w:ind w:right="566"/>
              <w:jc w:val="center"/>
              <w:rPr>
                <w:sz w:val="22"/>
                <w:szCs w:val="22"/>
                <w:lang w:eastAsia="lt-LT"/>
              </w:rPr>
            </w:pPr>
            <w:r>
              <w:rPr>
                <w:sz w:val="22"/>
                <w:szCs w:val="22"/>
                <w:lang w:eastAsia="lt-LT"/>
              </w:rPr>
              <w:t>–</w:t>
            </w:r>
          </w:p>
        </w:tc>
      </w:tr>
      <w:tr w:rsidR="00AD03A9" w14:paraId="26781B18"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4" w14:textId="77777777" w:rsidR="00AD03A9" w:rsidRDefault="00F727DD" w:rsidP="009F4CD0">
            <w:pPr>
              <w:ind w:right="566"/>
              <w:jc w:val="center"/>
              <w:rPr>
                <w:sz w:val="22"/>
                <w:szCs w:val="22"/>
                <w:lang w:eastAsia="lt-LT"/>
              </w:rPr>
            </w:pPr>
            <w:r>
              <w:rPr>
                <w:sz w:val="22"/>
                <w:szCs w:val="22"/>
                <w:lang w:eastAsia="lt-LT"/>
              </w:rPr>
              <w:t>5,1–6,0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5" w14:textId="77777777" w:rsidR="00AD03A9" w:rsidRDefault="00F727DD" w:rsidP="009F4CD0">
            <w:pPr>
              <w:ind w:right="566"/>
              <w:jc w:val="center"/>
              <w:rPr>
                <w:sz w:val="22"/>
                <w:szCs w:val="22"/>
                <w:lang w:eastAsia="lt-LT"/>
              </w:rPr>
            </w:pPr>
            <w:r>
              <w:rPr>
                <w:sz w:val="22"/>
                <w:szCs w:val="22"/>
                <w:lang w:eastAsia="lt-LT"/>
              </w:rPr>
              <w:t>9,73–11,12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6" w14:textId="77777777" w:rsidR="00AD03A9" w:rsidRDefault="00F727DD" w:rsidP="009F4CD0">
            <w:pPr>
              <w:ind w:right="566"/>
              <w:jc w:val="center"/>
              <w:rPr>
                <w:sz w:val="22"/>
                <w:szCs w:val="22"/>
                <w:lang w:eastAsia="lt-LT"/>
              </w:rPr>
            </w:pPr>
            <w:r>
              <w:rPr>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7" w14:textId="77777777" w:rsidR="00AD03A9" w:rsidRDefault="00F727DD" w:rsidP="009F4CD0">
            <w:pPr>
              <w:ind w:right="566"/>
              <w:jc w:val="center"/>
              <w:rPr>
                <w:sz w:val="22"/>
                <w:szCs w:val="22"/>
                <w:lang w:eastAsia="lt-LT"/>
              </w:rPr>
            </w:pPr>
            <w:r>
              <w:rPr>
                <w:sz w:val="22"/>
                <w:szCs w:val="22"/>
                <w:lang w:eastAsia="lt-LT"/>
              </w:rPr>
              <w:t>–</w:t>
            </w:r>
          </w:p>
        </w:tc>
      </w:tr>
      <w:tr w:rsidR="00AD03A9" w14:paraId="26781B1D"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9" w14:textId="77777777" w:rsidR="00AD03A9" w:rsidRDefault="00F727DD" w:rsidP="009F4CD0">
            <w:pPr>
              <w:ind w:right="566"/>
              <w:jc w:val="center"/>
              <w:rPr>
                <w:sz w:val="22"/>
                <w:szCs w:val="22"/>
                <w:lang w:eastAsia="lt-LT"/>
              </w:rPr>
            </w:pPr>
            <w:r>
              <w:rPr>
                <w:sz w:val="22"/>
                <w:szCs w:val="22"/>
                <w:lang w:eastAsia="lt-LT"/>
              </w:rPr>
              <w:t>6,1–7,0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A" w14:textId="77777777" w:rsidR="00AD03A9" w:rsidRDefault="00F727DD" w:rsidP="009F4CD0">
            <w:pPr>
              <w:ind w:right="566"/>
              <w:jc w:val="center"/>
              <w:rPr>
                <w:sz w:val="22"/>
                <w:szCs w:val="22"/>
                <w:lang w:eastAsia="lt-LT"/>
              </w:rPr>
            </w:pPr>
            <w:r>
              <w:rPr>
                <w:sz w:val="22"/>
                <w:szCs w:val="22"/>
                <w:lang w:eastAsia="lt-LT"/>
              </w:rPr>
              <w:t>11,81–13,20</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B" w14:textId="77777777" w:rsidR="00AD03A9" w:rsidRDefault="00F727DD" w:rsidP="009F4CD0">
            <w:pPr>
              <w:ind w:right="566"/>
              <w:jc w:val="center"/>
              <w:rPr>
                <w:sz w:val="22"/>
                <w:szCs w:val="22"/>
                <w:lang w:eastAsia="lt-LT"/>
              </w:rPr>
            </w:pPr>
            <w:r>
              <w:rPr>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C" w14:textId="77777777" w:rsidR="00AD03A9" w:rsidRDefault="00F727DD" w:rsidP="009F4CD0">
            <w:pPr>
              <w:ind w:right="566"/>
              <w:jc w:val="center"/>
              <w:rPr>
                <w:sz w:val="22"/>
                <w:szCs w:val="22"/>
                <w:lang w:eastAsia="lt-LT"/>
              </w:rPr>
            </w:pPr>
            <w:r>
              <w:rPr>
                <w:sz w:val="22"/>
                <w:szCs w:val="22"/>
                <w:lang w:eastAsia="lt-LT"/>
              </w:rPr>
              <w:t>–</w:t>
            </w:r>
          </w:p>
        </w:tc>
      </w:tr>
      <w:tr w:rsidR="00AD03A9" w14:paraId="26781B22"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E" w14:textId="77777777" w:rsidR="00AD03A9" w:rsidRDefault="00F727DD" w:rsidP="009F4CD0">
            <w:pPr>
              <w:ind w:right="566"/>
              <w:jc w:val="center"/>
              <w:rPr>
                <w:sz w:val="22"/>
                <w:szCs w:val="22"/>
                <w:lang w:eastAsia="lt-LT"/>
              </w:rPr>
            </w:pPr>
            <w:r>
              <w:rPr>
                <w:sz w:val="22"/>
                <w:szCs w:val="22"/>
                <w:lang w:eastAsia="lt-LT"/>
              </w:rPr>
              <w:t>7,1–8,0 įskaitytinai</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1F" w14:textId="77777777" w:rsidR="00AD03A9" w:rsidRDefault="00F727DD" w:rsidP="009F4CD0">
            <w:pPr>
              <w:ind w:right="566"/>
              <w:jc w:val="center"/>
              <w:rPr>
                <w:sz w:val="22"/>
                <w:szCs w:val="22"/>
                <w:lang w:eastAsia="lt-LT"/>
              </w:rPr>
            </w:pPr>
            <w:r>
              <w:rPr>
                <w:sz w:val="22"/>
                <w:szCs w:val="22"/>
                <w:lang w:eastAsia="lt-LT"/>
              </w:rPr>
              <w:t>13,90–15,98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20" w14:textId="77777777" w:rsidR="00AD03A9" w:rsidRDefault="00F727DD" w:rsidP="009F4CD0">
            <w:pPr>
              <w:ind w:right="566"/>
              <w:jc w:val="center"/>
              <w:rPr>
                <w:sz w:val="22"/>
                <w:szCs w:val="22"/>
                <w:lang w:eastAsia="lt-LT"/>
              </w:rPr>
            </w:pPr>
            <w:r>
              <w:rPr>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21" w14:textId="77777777" w:rsidR="00AD03A9" w:rsidRDefault="00F727DD" w:rsidP="009F4CD0">
            <w:pPr>
              <w:ind w:right="566" w:hanging="26"/>
              <w:jc w:val="center"/>
              <w:rPr>
                <w:sz w:val="22"/>
                <w:szCs w:val="22"/>
                <w:lang w:eastAsia="lt-LT"/>
              </w:rPr>
            </w:pPr>
            <w:r>
              <w:rPr>
                <w:sz w:val="22"/>
                <w:szCs w:val="22"/>
                <w:lang w:eastAsia="lt-LT"/>
              </w:rPr>
              <w:t>–</w:t>
            </w:r>
          </w:p>
        </w:tc>
      </w:tr>
    </w:tbl>
    <w:p w14:paraId="26781B23" w14:textId="77777777" w:rsidR="00AD03A9" w:rsidRDefault="00AD03A9" w:rsidP="009F4CD0">
      <w:pPr>
        <w:ind w:right="566" w:firstLine="720"/>
        <w:jc w:val="both"/>
        <w:rPr>
          <w:sz w:val="22"/>
          <w:szCs w:val="22"/>
          <w:lang w:eastAsia="lt-LT"/>
        </w:rPr>
      </w:pPr>
    </w:p>
    <w:p w14:paraId="26781B24" w14:textId="77777777" w:rsidR="00AD03A9" w:rsidRDefault="00F727DD" w:rsidP="009F4CD0">
      <w:pPr>
        <w:tabs>
          <w:tab w:val="left" w:pos="1134"/>
        </w:tabs>
        <w:ind w:right="566" w:firstLine="720"/>
        <w:jc w:val="both"/>
        <w:rPr>
          <w:sz w:val="22"/>
          <w:szCs w:val="22"/>
          <w:lang w:eastAsia="lt-LT"/>
        </w:rPr>
      </w:pPr>
      <w:r>
        <w:rPr>
          <w:sz w:val="22"/>
          <w:szCs w:val="22"/>
        </w:rPr>
        <w:t>4. Mokestis nustatomas sumuojant mokesčius už kiekvienos ašies (ašių) didžiausiosios leidžiamosios ašies (ašių) apkrovos viršijimą.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w:t>
      </w:r>
    </w:p>
    <w:p w14:paraId="26781B25" w14:textId="77777777" w:rsidR="00AD03A9" w:rsidRDefault="00F727DD" w:rsidP="009F4CD0">
      <w:pPr>
        <w:ind w:right="566"/>
        <w:rPr>
          <w:rFonts w:eastAsia="MS Mincho"/>
          <w:i/>
          <w:iCs/>
          <w:sz w:val="20"/>
        </w:rPr>
      </w:pPr>
      <w:r>
        <w:rPr>
          <w:rFonts w:eastAsia="MS Mincho"/>
          <w:i/>
          <w:iCs/>
          <w:sz w:val="20"/>
        </w:rPr>
        <w:t>Punkto pakeitimai:</w:t>
      </w:r>
    </w:p>
    <w:p w14:paraId="26781B26" w14:textId="77777777" w:rsidR="00AD03A9" w:rsidRDefault="00F727DD" w:rsidP="009F4CD0">
      <w:pPr>
        <w:ind w:right="566"/>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26781B27" w14:textId="77777777" w:rsidR="00AD03A9" w:rsidRDefault="00AD03A9" w:rsidP="009F4CD0">
      <w:pPr>
        <w:ind w:right="566"/>
      </w:pPr>
    </w:p>
    <w:p w14:paraId="26781B28" w14:textId="77777777" w:rsidR="00AD03A9" w:rsidRDefault="00F727DD" w:rsidP="009F4CD0">
      <w:pPr>
        <w:ind w:right="566" w:firstLine="720"/>
        <w:jc w:val="both"/>
        <w:rPr>
          <w:sz w:val="22"/>
          <w:szCs w:val="22"/>
          <w:lang w:eastAsia="lt-LT"/>
        </w:rPr>
      </w:pPr>
      <w:r>
        <w:rPr>
          <w:sz w:val="22"/>
          <w:szCs w:val="22"/>
          <w:lang w:eastAsia="lt-LT"/>
        </w:rPr>
        <w:t>5. Mokesčio už naudojimąsi keliais važiuojant sunkiasvoriais traktoriais ir savaeigėmis mašinomis ar jų junginiais, kurių ašies (ašių) apkrova su kroviniu ar be jo yra didesnė už didžiausiąją leidžiamąją ašies (ašių) apkrovą, ribiniai tarifai:</w:t>
      </w:r>
    </w:p>
    <w:p w14:paraId="26781B29" w14:textId="77777777" w:rsidR="00AD03A9" w:rsidRDefault="00AD03A9" w:rsidP="009F4CD0">
      <w:pPr>
        <w:ind w:right="566" w:firstLine="567"/>
        <w:jc w:val="both"/>
        <w:rPr>
          <w:sz w:val="22"/>
          <w:szCs w:val="22"/>
          <w:lang w:eastAsia="lt-LT"/>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1966"/>
        <w:gridCol w:w="2267"/>
        <w:gridCol w:w="2126"/>
      </w:tblGrid>
      <w:tr w:rsidR="00AD03A9" w14:paraId="26781B2C" w14:textId="77777777">
        <w:trPr>
          <w:cantSplit/>
          <w:tblHeader/>
        </w:trPr>
        <w:tc>
          <w:tcPr>
            <w:tcW w:w="24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2A" w14:textId="77777777" w:rsidR="00AD03A9" w:rsidRDefault="00F727DD" w:rsidP="009F4CD0">
            <w:pPr>
              <w:ind w:right="566"/>
              <w:jc w:val="center"/>
              <w:rPr>
                <w:sz w:val="22"/>
                <w:szCs w:val="22"/>
                <w:lang w:eastAsia="lt-LT"/>
              </w:rPr>
            </w:pPr>
            <w:r>
              <w:rPr>
                <w:sz w:val="22"/>
                <w:szCs w:val="22"/>
                <w:lang w:eastAsia="lt-LT"/>
              </w:rPr>
              <w:t>Didžiausioji leidžiamoji ašies (ašių) apkrova viršyta, t</w:t>
            </w:r>
          </w:p>
        </w:tc>
        <w:tc>
          <w:tcPr>
            <w:tcW w:w="635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2B" w14:textId="77777777" w:rsidR="00AD03A9" w:rsidRDefault="00F727DD" w:rsidP="009F4CD0">
            <w:pPr>
              <w:ind w:right="566" w:firstLine="14"/>
              <w:jc w:val="center"/>
              <w:rPr>
                <w:b/>
                <w:sz w:val="22"/>
                <w:szCs w:val="22"/>
                <w:lang w:eastAsia="lt-LT"/>
              </w:rPr>
            </w:pPr>
            <w:r>
              <w:rPr>
                <w:sz w:val="22"/>
                <w:szCs w:val="22"/>
                <w:lang w:eastAsia="lt-LT"/>
              </w:rPr>
              <w:t>Ribiniai tarifai, eurais</w:t>
            </w:r>
          </w:p>
        </w:tc>
      </w:tr>
      <w:tr w:rsidR="00AD03A9" w14:paraId="26781B31" w14:textId="7777777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81B2D" w14:textId="77777777" w:rsidR="00AD03A9" w:rsidRDefault="00AD03A9" w:rsidP="009F4CD0">
            <w:pPr>
              <w:ind w:right="566"/>
              <w:rPr>
                <w:sz w:val="22"/>
                <w:szCs w:val="22"/>
                <w:lang w:eastAsia="lt-LT"/>
              </w:rPr>
            </w:pPr>
          </w:p>
        </w:tc>
        <w:tc>
          <w:tcPr>
            <w:tcW w:w="19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2E" w14:textId="77777777" w:rsidR="00AD03A9" w:rsidRDefault="00F727DD" w:rsidP="009F4CD0">
            <w:pPr>
              <w:ind w:right="566"/>
              <w:jc w:val="center"/>
              <w:rPr>
                <w:sz w:val="22"/>
                <w:szCs w:val="22"/>
                <w:lang w:eastAsia="lt-LT"/>
              </w:rPr>
            </w:pPr>
            <w:r>
              <w:rPr>
                <w:sz w:val="22"/>
                <w:szCs w:val="22"/>
                <w:lang w:eastAsia="lt-LT"/>
              </w:rPr>
              <w:t>vienkartiniai,</w:t>
            </w:r>
          </w:p>
          <w:p w14:paraId="26781B2F" w14:textId="77777777" w:rsidR="00AD03A9" w:rsidRDefault="00F727DD" w:rsidP="009F4CD0">
            <w:pPr>
              <w:ind w:right="566"/>
              <w:jc w:val="center"/>
              <w:rPr>
                <w:sz w:val="22"/>
                <w:szCs w:val="22"/>
                <w:lang w:eastAsia="lt-LT"/>
              </w:rPr>
            </w:pPr>
            <w:r>
              <w:rPr>
                <w:sz w:val="22"/>
                <w:szCs w:val="22"/>
                <w:lang w:eastAsia="lt-LT"/>
              </w:rPr>
              <w:t>10 km</w:t>
            </w:r>
          </w:p>
        </w:tc>
        <w:tc>
          <w:tcPr>
            <w:tcW w:w="43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30" w14:textId="77777777" w:rsidR="00AD03A9" w:rsidRDefault="00F727DD" w:rsidP="009F4CD0">
            <w:pPr>
              <w:ind w:right="566"/>
              <w:jc w:val="center"/>
              <w:rPr>
                <w:sz w:val="22"/>
                <w:szCs w:val="22"/>
                <w:lang w:eastAsia="lt-LT"/>
              </w:rPr>
            </w:pPr>
            <w:r>
              <w:rPr>
                <w:sz w:val="22"/>
                <w:szCs w:val="22"/>
                <w:lang w:eastAsia="lt-LT"/>
              </w:rPr>
              <w:t>mėnesio</w:t>
            </w:r>
          </w:p>
        </w:tc>
      </w:tr>
      <w:tr w:rsidR="00AD03A9" w14:paraId="26781B36" w14:textId="7777777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81B32" w14:textId="77777777" w:rsidR="00AD03A9" w:rsidRDefault="00AD03A9" w:rsidP="009F4CD0">
            <w:pPr>
              <w:ind w:right="566"/>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81B33" w14:textId="77777777" w:rsidR="00AD03A9" w:rsidRDefault="00AD03A9" w:rsidP="009F4CD0">
            <w:pPr>
              <w:ind w:right="566"/>
              <w:rPr>
                <w:sz w:val="22"/>
                <w:szCs w:val="22"/>
                <w:lang w:eastAsia="lt-LT"/>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34" w14:textId="77777777" w:rsidR="00AD03A9" w:rsidRDefault="00F727DD" w:rsidP="009F4CD0">
            <w:pPr>
              <w:ind w:right="566"/>
              <w:jc w:val="center"/>
              <w:rPr>
                <w:sz w:val="22"/>
                <w:szCs w:val="22"/>
                <w:lang w:eastAsia="lt-LT"/>
              </w:rPr>
            </w:pPr>
            <w:r>
              <w:rPr>
                <w:sz w:val="22"/>
                <w:szCs w:val="22"/>
                <w:lang w:eastAsia="lt-LT"/>
              </w:rPr>
              <w:t>savivaldybės teritorijoje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35" w14:textId="77777777" w:rsidR="00AD03A9" w:rsidRDefault="00F727DD" w:rsidP="009F4CD0">
            <w:pPr>
              <w:ind w:right="566"/>
              <w:jc w:val="center"/>
              <w:rPr>
                <w:sz w:val="22"/>
                <w:szCs w:val="22"/>
                <w:lang w:eastAsia="lt-LT"/>
              </w:rPr>
            </w:pPr>
            <w:r>
              <w:rPr>
                <w:sz w:val="22"/>
                <w:szCs w:val="22"/>
                <w:lang w:eastAsia="lt-LT"/>
              </w:rPr>
              <w:t>šalies teritorijoje</w:t>
            </w:r>
          </w:p>
        </w:tc>
      </w:tr>
      <w:tr w:rsidR="00AD03A9" w14:paraId="26781B3B" w14:textId="77777777">
        <w:trPr>
          <w:trHeight w:val="256"/>
        </w:trPr>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37" w14:textId="77777777" w:rsidR="00AD03A9" w:rsidRDefault="00F727DD" w:rsidP="009F4CD0">
            <w:pPr>
              <w:ind w:right="566"/>
              <w:jc w:val="center"/>
              <w:rPr>
                <w:sz w:val="22"/>
                <w:szCs w:val="22"/>
                <w:lang w:eastAsia="lt-LT"/>
              </w:rPr>
            </w:pPr>
            <w:r>
              <w:rPr>
                <w:sz w:val="22"/>
                <w:szCs w:val="22"/>
                <w:lang w:eastAsia="lt-LT"/>
              </w:rPr>
              <w:t>0,6–1,0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38" w14:textId="77777777" w:rsidR="00AD03A9" w:rsidRDefault="00F727DD" w:rsidP="009F4CD0">
            <w:pPr>
              <w:ind w:right="566"/>
              <w:jc w:val="center"/>
              <w:rPr>
                <w:sz w:val="22"/>
                <w:szCs w:val="22"/>
                <w:lang w:eastAsia="lt-LT"/>
              </w:rPr>
            </w:pPr>
            <w:r>
              <w:rPr>
                <w:sz w:val="22"/>
                <w:szCs w:val="22"/>
                <w:lang w:eastAsia="lt-LT"/>
              </w:rPr>
              <w:t>0,23–0,32</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39" w14:textId="77777777" w:rsidR="00AD03A9" w:rsidRDefault="00F727DD" w:rsidP="009F4CD0">
            <w:pPr>
              <w:ind w:right="566"/>
              <w:jc w:val="center"/>
              <w:rPr>
                <w:sz w:val="22"/>
                <w:szCs w:val="22"/>
                <w:lang w:eastAsia="lt-LT"/>
              </w:rPr>
            </w:pPr>
            <w:r>
              <w:rPr>
                <w:sz w:val="22"/>
                <w:szCs w:val="22"/>
                <w:lang w:eastAsia="lt-LT"/>
              </w:rPr>
              <w:t>16–22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3A" w14:textId="77777777" w:rsidR="00AD03A9" w:rsidRDefault="00F727DD" w:rsidP="009F4CD0">
            <w:pPr>
              <w:ind w:right="566"/>
              <w:jc w:val="center"/>
              <w:rPr>
                <w:sz w:val="22"/>
                <w:szCs w:val="22"/>
                <w:lang w:eastAsia="lt-LT"/>
              </w:rPr>
            </w:pPr>
            <w:r>
              <w:rPr>
                <w:sz w:val="22"/>
                <w:szCs w:val="22"/>
                <w:lang w:eastAsia="lt-LT"/>
              </w:rPr>
              <w:t>40–56</w:t>
            </w:r>
          </w:p>
        </w:tc>
      </w:tr>
      <w:tr w:rsidR="00AD03A9" w14:paraId="26781B40"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3C" w14:textId="77777777" w:rsidR="00AD03A9" w:rsidRDefault="00F727DD" w:rsidP="009F4CD0">
            <w:pPr>
              <w:ind w:right="566"/>
              <w:jc w:val="center"/>
              <w:rPr>
                <w:sz w:val="22"/>
                <w:szCs w:val="22"/>
                <w:lang w:eastAsia="lt-LT"/>
              </w:rPr>
            </w:pPr>
            <w:r>
              <w:rPr>
                <w:sz w:val="22"/>
                <w:szCs w:val="22"/>
                <w:lang w:eastAsia="lt-LT"/>
              </w:rPr>
              <w:t>1,1–1,5</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3D" w14:textId="77777777" w:rsidR="00AD03A9" w:rsidRDefault="00F727DD" w:rsidP="009F4CD0">
            <w:pPr>
              <w:ind w:right="566"/>
              <w:jc w:val="center"/>
              <w:rPr>
                <w:sz w:val="22"/>
                <w:szCs w:val="22"/>
                <w:lang w:eastAsia="lt-LT"/>
              </w:rPr>
            </w:pPr>
            <w:r>
              <w:rPr>
                <w:sz w:val="22"/>
                <w:szCs w:val="22"/>
                <w:lang w:eastAsia="lt-LT"/>
              </w:rPr>
              <w:t>0,46–0,51</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3E" w14:textId="77777777" w:rsidR="00AD03A9" w:rsidRDefault="00F727DD" w:rsidP="009F4CD0">
            <w:pPr>
              <w:ind w:right="566"/>
              <w:jc w:val="center"/>
              <w:rPr>
                <w:sz w:val="22"/>
                <w:szCs w:val="22"/>
                <w:lang w:eastAsia="lt-LT"/>
              </w:rPr>
            </w:pPr>
            <w:r>
              <w:rPr>
                <w:sz w:val="22"/>
                <w:szCs w:val="22"/>
                <w:lang w:eastAsia="lt-LT"/>
              </w:rPr>
              <w:t>32–35</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3F" w14:textId="77777777" w:rsidR="00AD03A9" w:rsidRDefault="00F727DD" w:rsidP="009F4CD0">
            <w:pPr>
              <w:ind w:right="566"/>
              <w:jc w:val="center"/>
              <w:rPr>
                <w:sz w:val="22"/>
                <w:szCs w:val="22"/>
                <w:lang w:eastAsia="lt-LT"/>
              </w:rPr>
            </w:pPr>
            <w:r>
              <w:rPr>
                <w:sz w:val="22"/>
                <w:szCs w:val="22"/>
                <w:lang w:eastAsia="lt-LT"/>
              </w:rPr>
              <w:t>81–89</w:t>
            </w:r>
          </w:p>
        </w:tc>
      </w:tr>
      <w:tr w:rsidR="00AD03A9" w14:paraId="26781B45"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1" w14:textId="77777777" w:rsidR="00AD03A9" w:rsidRDefault="00F727DD" w:rsidP="009F4CD0">
            <w:pPr>
              <w:ind w:right="566"/>
              <w:jc w:val="center"/>
              <w:rPr>
                <w:sz w:val="22"/>
                <w:szCs w:val="22"/>
                <w:lang w:eastAsia="lt-LT"/>
              </w:rPr>
            </w:pPr>
            <w:r>
              <w:rPr>
                <w:sz w:val="22"/>
                <w:szCs w:val="22"/>
                <w:lang w:eastAsia="lt-LT"/>
              </w:rPr>
              <w:t>1,6–2,0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2" w14:textId="77777777" w:rsidR="00AD03A9" w:rsidRDefault="00F727DD" w:rsidP="009F4CD0">
            <w:pPr>
              <w:ind w:right="566"/>
              <w:jc w:val="center"/>
              <w:rPr>
                <w:sz w:val="22"/>
                <w:szCs w:val="22"/>
                <w:lang w:eastAsia="lt-LT"/>
              </w:rPr>
            </w:pPr>
            <w:r>
              <w:rPr>
                <w:sz w:val="22"/>
                <w:szCs w:val="22"/>
                <w:lang w:eastAsia="lt-LT"/>
              </w:rPr>
              <w:t>0,64–0,74</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3" w14:textId="77777777" w:rsidR="00AD03A9" w:rsidRDefault="00F727DD" w:rsidP="009F4CD0">
            <w:pPr>
              <w:ind w:right="566"/>
              <w:jc w:val="center"/>
              <w:rPr>
                <w:sz w:val="22"/>
                <w:szCs w:val="22"/>
                <w:lang w:eastAsia="lt-LT"/>
              </w:rPr>
            </w:pPr>
            <w:r>
              <w:rPr>
                <w:sz w:val="22"/>
                <w:szCs w:val="22"/>
                <w:lang w:eastAsia="lt-LT"/>
              </w:rPr>
              <w:t>45–51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4" w14:textId="77777777" w:rsidR="00AD03A9" w:rsidRDefault="00F727DD" w:rsidP="009F4CD0">
            <w:pPr>
              <w:ind w:right="566"/>
              <w:jc w:val="center"/>
              <w:rPr>
                <w:sz w:val="22"/>
                <w:szCs w:val="22"/>
                <w:lang w:eastAsia="lt-LT"/>
              </w:rPr>
            </w:pPr>
            <w:r>
              <w:rPr>
                <w:sz w:val="22"/>
                <w:szCs w:val="22"/>
                <w:lang w:eastAsia="lt-LT"/>
              </w:rPr>
              <w:t>113–129</w:t>
            </w:r>
          </w:p>
        </w:tc>
      </w:tr>
      <w:tr w:rsidR="00AD03A9" w14:paraId="26781B4A"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6" w14:textId="77777777" w:rsidR="00AD03A9" w:rsidRDefault="00F727DD" w:rsidP="009F4CD0">
            <w:pPr>
              <w:ind w:right="566"/>
              <w:jc w:val="center"/>
              <w:rPr>
                <w:sz w:val="22"/>
                <w:szCs w:val="22"/>
                <w:lang w:eastAsia="lt-LT"/>
              </w:rPr>
            </w:pPr>
            <w:r>
              <w:rPr>
                <w:sz w:val="22"/>
                <w:szCs w:val="22"/>
                <w:lang w:eastAsia="lt-LT"/>
              </w:rPr>
              <w:t>2,1–3,0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7" w14:textId="77777777" w:rsidR="00AD03A9" w:rsidRDefault="00F727DD" w:rsidP="009F4CD0">
            <w:pPr>
              <w:ind w:right="566"/>
              <w:jc w:val="center"/>
              <w:rPr>
                <w:sz w:val="22"/>
                <w:szCs w:val="22"/>
                <w:lang w:eastAsia="lt-LT"/>
              </w:rPr>
            </w:pPr>
            <w:r>
              <w:rPr>
                <w:sz w:val="22"/>
                <w:szCs w:val="22"/>
                <w:lang w:eastAsia="lt-LT"/>
              </w:rPr>
              <w:t>1,15–1,28</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8" w14:textId="77777777" w:rsidR="00AD03A9" w:rsidRDefault="00F727DD" w:rsidP="009F4CD0">
            <w:pPr>
              <w:ind w:right="566"/>
              <w:jc w:val="center"/>
              <w:rPr>
                <w:sz w:val="22"/>
                <w:szCs w:val="22"/>
                <w:lang w:eastAsia="lt-LT"/>
              </w:rPr>
            </w:pPr>
            <w:r>
              <w:rPr>
                <w:sz w:val="22"/>
                <w:szCs w:val="22"/>
                <w:lang w:eastAsia="lt-LT"/>
              </w:rPr>
              <w:t>81–90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9" w14:textId="77777777" w:rsidR="00AD03A9" w:rsidRDefault="00F727DD" w:rsidP="009F4CD0">
            <w:pPr>
              <w:ind w:right="566"/>
              <w:jc w:val="center"/>
              <w:rPr>
                <w:sz w:val="22"/>
                <w:szCs w:val="22"/>
                <w:lang w:eastAsia="lt-LT"/>
              </w:rPr>
            </w:pPr>
            <w:r>
              <w:rPr>
                <w:sz w:val="22"/>
                <w:szCs w:val="22"/>
                <w:lang w:eastAsia="lt-LT"/>
              </w:rPr>
              <w:t>202–225</w:t>
            </w:r>
          </w:p>
        </w:tc>
      </w:tr>
      <w:tr w:rsidR="00AD03A9" w14:paraId="26781B4F"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B" w14:textId="77777777" w:rsidR="00AD03A9" w:rsidRDefault="00F727DD" w:rsidP="009F4CD0">
            <w:pPr>
              <w:ind w:right="566"/>
              <w:jc w:val="center"/>
              <w:rPr>
                <w:sz w:val="22"/>
                <w:szCs w:val="22"/>
                <w:lang w:eastAsia="lt-LT"/>
              </w:rPr>
            </w:pPr>
            <w:r>
              <w:rPr>
                <w:sz w:val="22"/>
                <w:szCs w:val="22"/>
                <w:lang w:eastAsia="lt-LT"/>
              </w:rPr>
              <w:t>3,1–4,0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C" w14:textId="77777777" w:rsidR="00AD03A9" w:rsidRDefault="00F727DD" w:rsidP="009F4CD0">
            <w:pPr>
              <w:ind w:right="566"/>
              <w:jc w:val="center"/>
              <w:rPr>
                <w:sz w:val="22"/>
                <w:szCs w:val="22"/>
                <w:lang w:eastAsia="lt-LT"/>
              </w:rPr>
            </w:pPr>
            <w:r>
              <w:rPr>
                <w:sz w:val="22"/>
                <w:szCs w:val="22"/>
                <w:lang w:eastAsia="lt-LT"/>
              </w:rPr>
              <w:t>1,85–2,08</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D" w14:textId="77777777" w:rsidR="00AD03A9" w:rsidRDefault="00F727DD" w:rsidP="009F4CD0">
            <w:pPr>
              <w:ind w:right="566"/>
              <w:jc w:val="center"/>
              <w:rPr>
                <w:sz w:val="22"/>
                <w:szCs w:val="22"/>
                <w:lang w:eastAsia="lt-LT"/>
              </w:rPr>
            </w:pPr>
            <w:r>
              <w:rPr>
                <w:sz w:val="22"/>
                <w:szCs w:val="22"/>
                <w:lang w:eastAsia="lt-LT"/>
              </w:rPr>
              <w:t>129–145</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4E" w14:textId="77777777" w:rsidR="00AD03A9" w:rsidRDefault="00F727DD" w:rsidP="009F4CD0">
            <w:pPr>
              <w:ind w:right="566"/>
              <w:jc w:val="center"/>
              <w:rPr>
                <w:sz w:val="22"/>
                <w:szCs w:val="22"/>
                <w:lang w:eastAsia="lt-LT"/>
              </w:rPr>
            </w:pPr>
            <w:r>
              <w:rPr>
                <w:sz w:val="22"/>
                <w:szCs w:val="22"/>
                <w:lang w:eastAsia="lt-LT"/>
              </w:rPr>
              <w:t>324–364</w:t>
            </w:r>
          </w:p>
        </w:tc>
      </w:tr>
      <w:tr w:rsidR="00AD03A9" w14:paraId="26781B54"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0" w14:textId="77777777" w:rsidR="00AD03A9" w:rsidRDefault="00F727DD" w:rsidP="009F4CD0">
            <w:pPr>
              <w:ind w:right="566"/>
              <w:jc w:val="center"/>
              <w:rPr>
                <w:sz w:val="22"/>
                <w:szCs w:val="22"/>
                <w:lang w:eastAsia="lt-LT"/>
              </w:rPr>
            </w:pPr>
            <w:r>
              <w:rPr>
                <w:sz w:val="22"/>
                <w:szCs w:val="22"/>
                <w:lang w:eastAsia="lt-LT"/>
              </w:rPr>
              <w:t>4,1–5,0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1" w14:textId="77777777" w:rsidR="00AD03A9" w:rsidRDefault="00F727DD" w:rsidP="009F4CD0">
            <w:pPr>
              <w:ind w:right="566"/>
              <w:jc w:val="center"/>
              <w:rPr>
                <w:sz w:val="22"/>
                <w:szCs w:val="22"/>
                <w:lang w:eastAsia="lt-LT"/>
              </w:rPr>
            </w:pPr>
            <w:r>
              <w:rPr>
                <w:sz w:val="22"/>
                <w:szCs w:val="22"/>
                <w:lang w:eastAsia="lt-LT"/>
              </w:rPr>
              <w:t>2,54–3,01</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2" w14:textId="77777777" w:rsidR="00AD03A9" w:rsidRDefault="00F727DD" w:rsidP="009F4CD0">
            <w:pPr>
              <w:ind w:right="566"/>
              <w:jc w:val="center"/>
              <w:rPr>
                <w:sz w:val="22"/>
                <w:szCs w:val="22"/>
                <w:lang w:eastAsia="lt-LT"/>
              </w:rPr>
            </w:pPr>
            <w:r>
              <w:rPr>
                <w:sz w:val="22"/>
                <w:szCs w:val="22"/>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3" w14:textId="77777777" w:rsidR="00AD03A9" w:rsidRDefault="00F727DD" w:rsidP="009F4CD0">
            <w:pPr>
              <w:ind w:right="566"/>
              <w:jc w:val="center"/>
              <w:rPr>
                <w:sz w:val="22"/>
                <w:szCs w:val="22"/>
                <w:lang w:eastAsia="lt-LT"/>
              </w:rPr>
            </w:pPr>
            <w:r>
              <w:rPr>
                <w:sz w:val="22"/>
                <w:szCs w:val="22"/>
                <w:lang w:eastAsia="lt-LT"/>
              </w:rPr>
              <w:t>–</w:t>
            </w:r>
          </w:p>
        </w:tc>
      </w:tr>
      <w:tr w:rsidR="00AD03A9" w14:paraId="26781B59"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5" w14:textId="77777777" w:rsidR="00AD03A9" w:rsidRDefault="00F727DD" w:rsidP="009F4CD0">
            <w:pPr>
              <w:ind w:right="566"/>
              <w:jc w:val="center"/>
              <w:rPr>
                <w:sz w:val="22"/>
                <w:szCs w:val="22"/>
                <w:lang w:eastAsia="lt-LT"/>
              </w:rPr>
            </w:pPr>
            <w:r>
              <w:rPr>
                <w:sz w:val="22"/>
                <w:szCs w:val="22"/>
                <w:lang w:eastAsia="lt-LT"/>
              </w:rPr>
              <w:t>5,1–6,0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6" w14:textId="77777777" w:rsidR="00AD03A9" w:rsidRDefault="00F727DD" w:rsidP="009F4CD0">
            <w:pPr>
              <w:ind w:right="566"/>
              <w:jc w:val="center"/>
              <w:rPr>
                <w:sz w:val="22"/>
                <w:szCs w:val="22"/>
                <w:lang w:eastAsia="lt-LT"/>
              </w:rPr>
            </w:pPr>
            <w:r>
              <w:rPr>
                <w:sz w:val="22"/>
                <w:szCs w:val="22"/>
                <w:lang w:eastAsia="lt-LT"/>
              </w:rPr>
              <w:t>3,24–3,70</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7" w14:textId="77777777" w:rsidR="00AD03A9" w:rsidRDefault="00F727DD" w:rsidP="009F4CD0">
            <w:pPr>
              <w:ind w:right="566"/>
              <w:jc w:val="center"/>
              <w:rPr>
                <w:sz w:val="22"/>
                <w:szCs w:val="22"/>
                <w:lang w:eastAsia="lt-LT"/>
              </w:rPr>
            </w:pPr>
            <w:r>
              <w:rPr>
                <w:sz w:val="22"/>
                <w:szCs w:val="22"/>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8" w14:textId="77777777" w:rsidR="00AD03A9" w:rsidRDefault="00F727DD" w:rsidP="009F4CD0">
            <w:pPr>
              <w:ind w:right="566"/>
              <w:jc w:val="center"/>
              <w:rPr>
                <w:sz w:val="22"/>
                <w:szCs w:val="22"/>
                <w:lang w:eastAsia="lt-LT"/>
              </w:rPr>
            </w:pPr>
            <w:r>
              <w:rPr>
                <w:sz w:val="22"/>
                <w:szCs w:val="22"/>
                <w:lang w:eastAsia="lt-LT"/>
              </w:rPr>
              <w:t>–</w:t>
            </w:r>
          </w:p>
        </w:tc>
      </w:tr>
      <w:tr w:rsidR="00AD03A9" w14:paraId="26781B5E"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A" w14:textId="77777777" w:rsidR="00AD03A9" w:rsidRDefault="00F727DD" w:rsidP="009F4CD0">
            <w:pPr>
              <w:ind w:right="566"/>
              <w:jc w:val="center"/>
              <w:rPr>
                <w:sz w:val="22"/>
                <w:szCs w:val="22"/>
                <w:lang w:eastAsia="lt-LT"/>
              </w:rPr>
            </w:pPr>
            <w:r>
              <w:rPr>
                <w:sz w:val="22"/>
                <w:szCs w:val="22"/>
                <w:lang w:eastAsia="lt-LT"/>
              </w:rPr>
              <w:t>6,1–7,0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B" w14:textId="77777777" w:rsidR="00AD03A9" w:rsidRDefault="00F727DD" w:rsidP="009F4CD0">
            <w:pPr>
              <w:ind w:right="566"/>
              <w:jc w:val="center"/>
              <w:rPr>
                <w:sz w:val="22"/>
                <w:szCs w:val="22"/>
                <w:lang w:eastAsia="lt-LT"/>
              </w:rPr>
            </w:pPr>
            <w:r>
              <w:rPr>
                <w:sz w:val="22"/>
                <w:szCs w:val="22"/>
                <w:lang w:eastAsia="lt-LT"/>
              </w:rPr>
              <w:t>3,93–4,40</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C" w14:textId="77777777" w:rsidR="00AD03A9" w:rsidRDefault="00F727DD" w:rsidP="009F4CD0">
            <w:pPr>
              <w:ind w:right="566"/>
              <w:jc w:val="center"/>
              <w:rPr>
                <w:sz w:val="22"/>
                <w:szCs w:val="22"/>
                <w:lang w:eastAsia="lt-LT"/>
              </w:rPr>
            </w:pPr>
            <w:r>
              <w:rPr>
                <w:sz w:val="22"/>
                <w:szCs w:val="22"/>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D" w14:textId="77777777" w:rsidR="00AD03A9" w:rsidRDefault="00F727DD" w:rsidP="009F4CD0">
            <w:pPr>
              <w:ind w:right="566"/>
              <w:jc w:val="center"/>
              <w:rPr>
                <w:sz w:val="22"/>
                <w:szCs w:val="22"/>
                <w:lang w:eastAsia="lt-LT"/>
              </w:rPr>
            </w:pPr>
            <w:r>
              <w:rPr>
                <w:sz w:val="22"/>
                <w:szCs w:val="22"/>
                <w:lang w:eastAsia="lt-LT"/>
              </w:rPr>
              <w:t>–</w:t>
            </w:r>
          </w:p>
        </w:tc>
      </w:tr>
      <w:tr w:rsidR="00AD03A9" w14:paraId="26781B63"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5F" w14:textId="77777777" w:rsidR="00AD03A9" w:rsidRDefault="00F727DD" w:rsidP="009F4CD0">
            <w:pPr>
              <w:ind w:right="566"/>
              <w:jc w:val="center"/>
              <w:rPr>
                <w:sz w:val="22"/>
                <w:szCs w:val="22"/>
                <w:lang w:eastAsia="lt-LT"/>
              </w:rPr>
            </w:pPr>
            <w:r>
              <w:rPr>
                <w:sz w:val="22"/>
                <w:szCs w:val="22"/>
                <w:lang w:eastAsia="lt-LT"/>
              </w:rPr>
              <w:t>7,1–8,0 įskaitytinai</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60" w14:textId="77777777" w:rsidR="00AD03A9" w:rsidRDefault="00F727DD" w:rsidP="009F4CD0">
            <w:pPr>
              <w:ind w:right="566"/>
              <w:jc w:val="center"/>
              <w:rPr>
                <w:sz w:val="22"/>
                <w:szCs w:val="22"/>
                <w:lang w:eastAsia="lt-LT"/>
              </w:rPr>
            </w:pPr>
            <w:r>
              <w:rPr>
                <w:sz w:val="22"/>
                <w:szCs w:val="22"/>
                <w:lang w:eastAsia="lt-LT"/>
              </w:rPr>
              <w:t>4,63–5,32</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61" w14:textId="77777777" w:rsidR="00AD03A9" w:rsidRDefault="00F727DD" w:rsidP="009F4CD0">
            <w:pPr>
              <w:ind w:right="566"/>
              <w:jc w:val="center"/>
              <w:rPr>
                <w:sz w:val="22"/>
                <w:szCs w:val="22"/>
                <w:lang w:eastAsia="lt-LT"/>
              </w:rPr>
            </w:pPr>
            <w:r>
              <w:rPr>
                <w:sz w:val="22"/>
                <w:szCs w:val="22"/>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62" w14:textId="77777777" w:rsidR="00AD03A9" w:rsidRDefault="00F727DD" w:rsidP="009F4CD0">
            <w:pPr>
              <w:ind w:right="566"/>
              <w:jc w:val="center"/>
              <w:rPr>
                <w:sz w:val="22"/>
                <w:szCs w:val="22"/>
                <w:lang w:eastAsia="lt-LT"/>
              </w:rPr>
            </w:pPr>
            <w:r>
              <w:rPr>
                <w:sz w:val="22"/>
                <w:szCs w:val="22"/>
                <w:lang w:eastAsia="lt-LT"/>
              </w:rPr>
              <w:t>–</w:t>
            </w:r>
          </w:p>
        </w:tc>
      </w:tr>
    </w:tbl>
    <w:p w14:paraId="26781B64" w14:textId="77777777" w:rsidR="00AD03A9" w:rsidRDefault="00AD03A9" w:rsidP="009F4CD0">
      <w:pPr>
        <w:ind w:right="566" w:firstLine="567"/>
        <w:jc w:val="both"/>
        <w:rPr>
          <w:sz w:val="22"/>
          <w:szCs w:val="22"/>
          <w:lang w:eastAsia="lt-LT"/>
        </w:rPr>
      </w:pPr>
    </w:p>
    <w:p w14:paraId="26781B65" w14:textId="77777777" w:rsidR="00AD03A9" w:rsidRDefault="00F727DD" w:rsidP="009F4CD0">
      <w:pPr>
        <w:ind w:right="566" w:firstLine="720"/>
        <w:jc w:val="both"/>
        <w:rPr>
          <w:sz w:val="22"/>
          <w:szCs w:val="22"/>
          <w:lang w:eastAsia="lt-LT"/>
        </w:rPr>
      </w:pPr>
      <w:r>
        <w:rPr>
          <w:sz w:val="22"/>
          <w:szCs w:val="22"/>
          <w:lang w:eastAsia="lt-LT"/>
        </w:rPr>
        <w:t>6. Mokestis nustatomas sumuojant mokesčius už kiekvienos ašies didžiausiosios leidžiamosios ašies (ašių) apkrovos viršijimą.</w:t>
      </w:r>
    </w:p>
    <w:p w14:paraId="26781B66" w14:textId="77777777" w:rsidR="00AD03A9" w:rsidRDefault="00F727DD" w:rsidP="009F4CD0">
      <w:pPr>
        <w:ind w:right="566" w:firstLine="720"/>
        <w:jc w:val="both"/>
        <w:rPr>
          <w:sz w:val="22"/>
          <w:szCs w:val="22"/>
          <w:lang w:eastAsia="lt-LT"/>
        </w:rPr>
      </w:pPr>
      <w:r>
        <w:rPr>
          <w:sz w:val="22"/>
          <w:szCs w:val="22"/>
          <w:lang w:eastAsia="lt-LT"/>
        </w:rPr>
        <w:t xml:space="preserve">7. Kai viršijama didžiausioji leidžiamoji ašies (ašių) apkrova ir masė, nustatomas tas mokesčio dydis, kuris yra didesnis. </w:t>
      </w:r>
    </w:p>
    <w:p w14:paraId="26781B67" w14:textId="77777777" w:rsidR="00AD03A9" w:rsidRDefault="00AD03A9" w:rsidP="009F4CD0">
      <w:pPr>
        <w:ind w:right="566" w:firstLine="720"/>
        <w:jc w:val="both"/>
        <w:rPr>
          <w:sz w:val="22"/>
          <w:szCs w:val="22"/>
          <w:lang w:eastAsia="lt-LT"/>
        </w:rPr>
      </w:pPr>
    </w:p>
    <w:p w14:paraId="26781B68" w14:textId="77777777" w:rsidR="00AD03A9" w:rsidRDefault="00F727DD" w:rsidP="009F4CD0">
      <w:pPr>
        <w:ind w:right="566"/>
        <w:jc w:val="center"/>
        <w:rPr>
          <w:b/>
          <w:sz w:val="22"/>
          <w:szCs w:val="22"/>
          <w:lang w:eastAsia="lt-LT"/>
        </w:rPr>
      </w:pPr>
      <w:r>
        <w:rPr>
          <w:b/>
          <w:sz w:val="22"/>
          <w:szCs w:val="22"/>
          <w:lang w:eastAsia="lt-LT"/>
        </w:rPr>
        <w:t>III SKYRIUS</w:t>
      </w:r>
    </w:p>
    <w:p w14:paraId="26781B69" w14:textId="77777777" w:rsidR="00AD03A9" w:rsidRDefault="00F727DD" w:rsidP="009F4CD0">
      <w:pPr>
        <w:ind w:right="566"/>
        <w:jc w:val="center"/>
        <w:rPr>
          <w:b/>
          <w:sz w:val="22"/>
          <w:szCs w:val="22"/>
          <w:lang w:eastAsia="lt-LT"/>
        </w:rPr>
      </w:pPr>
      <w:r>
        <w:rPr>
          <w:b/>
          <w:sz w:val="22"/>
          <w:szCs w:val="22"/>
          <w:lang w:eastAsia="lt-LT"/>
        </w:rPr>
        <w:t xml:space="preserve">MOKESČIO UŽ NAUDOJIMĄSI KELIAIS VAŽIUOJANT SUNKIASVORĖMIS TRANSPORTO PRIEMONĖMIS, KURIŲ MASĖ SU KROVINIU AR BE JO YRA DIDESNĖ UŽ DIDŽIAUSIĄJĄ LEIDŽIAMĄ NAUDOJANTIS KELIAIS TRANSPORTO PRIEMONĖS AR JŲ JUNGINIŲ MASĘ, RIBINIAI TARIFAI </w:t>
      </w:r>
    </w:p>
    <w:p w14:paraId="26781B6A" w14:textId="77777777" w:rsidR="00AD03A9" w:rsidRDefault="00AD03A9" w:rsidP="009F4CD0">
      <w:pPr>
        <w:ind w:right="566" w:firstLine="720"/>
        <w:jc w:val="center"/>
        <w:rPr>
          <w:b/>
          <w:sz w:val="22"/>
          <w:szCs w:val="22"/>
          <w:lang w:eastAsia="lt-LT"/>
        </w:rPr>
      </w:pPr>
    </w:p>
    <w:p w14:paraId="26781B6B" w14:textId="77777777" w:rsidR="00AD03A9" w:rsidRDefault="00F727DD" w:rsidP="009F4CD0">
      <w:pPr>
        <w:ind w:right="566" w:firstLine="720"/>
        <w:jc w:val="both"/>
        <w:rPr>
          <w:sz w:val="22"/>
          <w:szCs w:val="22"/>
        </w:rPr>
      </w:pPr>
      <w:r>
        <w:rPr>
          <w:sz w:val="22"/>
          <w:szCs w:val="22"/>
        </w:rPr>
        <w:t>8. Mokesčio už naudojimąsi keliais važiuojant sunkiasvorėmis motorinėmis transporto priemonėmis ar jų junginiais, kurių masė su kroviniu ar be jo yra didesnė už didžiausiąją leidžiamą naudojantis keliais transporto priemonės ar jų junginių masę ir yra didesnė kaip 40 t, o vežant vieną arba kelis kombinuoto vežimo vienetus (puspriekabes, nuimamuosius kėbulus ir konteinerius, kurių bendras maksimalus ilgis ne didesnis kaip 45 pėdos) magistraliniais keliais ir kitais keliais 50 km spinduliu nuo Klaipėdos valstybinio jūrų uosto, oro uostų, geležinkelio ir vidaus vandenų stočių teritorijų, kuriose iškraunami ir (arba) pakraunami kombinuoto vežimo vienetai, – 44 t (toliau – didžiausioji leidžiamoji masė), ribiniai tarifai:</w:t>
      </w:r>
    </w:p>
    <w:p w14:paraId="26781B6C" w14:textId="77777777" w:rsidR="00AD03A9" w:rsidRDefault="00AD03A9" w:rsidP="009F4CD0">
      <w:pPr>
        <w:ind w:right="566" w:firstLine="720"/>
        <w:jc w:val="both"/>
        <w:rPr>
          <w:color w:val="000000"/>
          <w:sz w:val="22"/>
          <w:szCs w:val="22"/>
        </w:rPr>
      </w:pPr>
    </w:p>
    <w:tbl>
      <w:tblPr>
        <w:tblW w:w="9614" w:type="dxa"/>
        <w:tblInd w:w="-62" w:type="dxa"/>
        <w:tblLayout w:type="fixed"/>
        <w:tblCellMar>
          <w:top w:w="54" w:type="dxa"/>
          <w:left w:w="54" w:type="dxa"/>
          <w:bottom w:w="54" w:type="dxa"/>
          <w:right w:w="54" w:type="dxa"/>
        </w:tblCellMar>
        <w:tblLook w:val="00A0" w:firstRow="1" w:lastRow="0" w:firstColumn="1" w:lastColumn="0" w:noHBand="0" w:noVBand="0"/>
      </w:tblPr>
      <w:tblGrid>
        <w:gridCol w:w="2181"/>
        <w:gridCol w:w="2976"/>
        <w:gridCol w:w="2410"/>
        <w:gridCol w:w="2047"/>
      </w:tblGrid>
      <w:tr w:rsidR="00AD03A9" w14:paraId="26781B71" w14:textId="77777777">
        <w:tc>
          <w:tcPr>
            <w:tcW w:w="2181" w:type="dxa"/>
            <w:tcBorders>
              <w:top w:val="single" w:sz="6" w:space="0" w:color="000000"/>
              <w:left w:val="single" w:sz="6" w:space="0" w:color="000000"/>
              <w:bottom w:val="single" w:sz="6" w:space="0" w:color="000000"/>
              <w:right w:val="single" w:sz="6" w:space="0" w:color="000000"/>
            </w:tcBorders>
            <w:vAlign w:val="center"/>
          </w:tcPr>
          <w:p w14:paraId="26781B6D" w14:textId="77777777" w:rsidR="00AD03A9" w:rsidRDefault="00F727DD" w:rsidP="009F4CD0">
            <w:pPr>
              <w:ind w:right="566"/>
              <w:jc w:val="center"/>
              <w:rPr>
                <w:color w:val="000000"/>
                <w:sz w:val="22"/>
                <w:szCs w:val="22"/>
              </w:rPr>
            </w:pPr>
            <w:r>
              <w:rPr>
                <w:color w:val="000000"/>
                <w:sz w:val="22"/>
                <w:szCs w:val="22"/>
              </w:rPr>
              <w:t>Didžiausioji leidžiamoji masė viršyta, t</w:t>
            </w:r>
          </w:p>
        </w:tc>
        <w:tc>
          <w:tcPr>
            <w:tcW w:w="2976" w:type="dxa"/>
            <w:tcBorders>
              <w:top w:val="single" w:sz="6" w:space="0" w:color="000000"/>
              <w:left w:val="single" w:sz="6" w:space="0" w:color="000000"/>
              <w:bottom w:val="single" w:sz="6" w:space="0" w:color="000000"/>
              <w:right w:val="single" w:sz="6" w:space="0" w:color="000000"/>
            </w:tcBorders>
            <w:vAlign w:val="center"/>
          </w:tcPr>
          <w:p w14:paraId="26781B6E" w14:textId="77777777" w:rsidR="00AD03A9" w:rsidRDefault="00F727DD" w:rsidP="009F4CD0">
            <w:pPr>
              <w:ind w:right="566"/>
              <w:jc w:val="center"/>
              <w:rPr>
                <w:color w:val="000000"/>
                <w:sz w:val="22"/>
                <w:szCs w:val="22"/>
              </w:rPr>
            </w:pPr>
            <w:r>
              <w:rPr>
                <w:color w:val="000000"/>
                <w:sz w:val="22"/>
                <w:szCs w:val="22"/>
              </w:rPr>
              <w:t>Vienkartiniai ribiniai tarifai už kiekvieną viršytą toną,</w:t>
            </w:r>
            <w:r>
              <w:rPr>
                <w:color w:val="000000"/>
                <w:sz w:val="22"/>
                <w:szCs w:val="22"/>
              </w:rPr>
              <w:br/>
              <w:t>eurais</w:t>
            </w:r>
            <w:r>
              <w:rPr>
                <w:b/>
                <w:bCs/>
                <w:color w:val="000000"/>
                <w:sz w:val="22"/>
                <w:szCs w:val="22"/>
              </w:rPr>
              <w:t xml:space="preserve"> </w:t>
            </w:r>
            <w:r>
              <w:rPr>
                <w:color w:val="000000"/>
                <w:sz w:val="22"/>
                <w:szCs w:val="22"/>
              </w:rPr>
              <w:t>už 10 km</w:t>
            </w:r>
          </w:p>
        </w:tc>
        <w:tc>
          <w:tcPr>
            <w:tcW w:w="2410" w:type="dxa"/>
            <w:tcBorders>
              <w:top w:val="single" w:sz="6" w:space="0" w:color="000000"/>
              <w:left w:val="single" w:sz="6" w:space="0" w:color="000000"/>
              <w:bottom w:val="single" w:sz="6" w:space="0" w:color="000000"/>
              <w:right w:val="single" w:sz="6" w:space="0" w:color="000000"/>
            </w:tcBorders>
            <w:vAlign w:val="center"/>
          </w:tcPr>
          <w:p w14:paraId="26781B6F" w14:textId="77777777" w:rsidR="00AD03A9" w:rsidRDefault="00F727DD" w:rsidP="009F4CD0">
            <w:pPr>
              <w:ind w:right="566"/>
              <w:jc w:val="center"/>
              <w:rPr>
                <w:color w:val="000000"/>
                <w:sz w:val="22"/>
                <w:szCs w:val="22"/>
              </w:rPr>
            </w:pPr>
            <w:r>
              <w:rPr>
                <w:color w:val="000000"/>
                <w:sz w:val="22"/>
                <w:szCs w:val="22"/>
              </w:rPr>
              <w:t>Mėnesio ribiniai tarifai*,</w:t>
            </w:r>
            <w:r>
              <w:rPr>
                <w:color w:val="000000"/>
                <w:sz w:val="22"/>
                <w:szCs w:val="22"/>
              </w:rPr>
              <w:br/>
              <w:t>eurais</w:t>
            </w:r>
          </w:p>
        </w:tc>
        <w:tc>
          <w:tcPr>
            <w:tcW w:w="2047" w:type="dxa"/>
            <w:tcBorders>
              <w:top w:val="single" w:sz="6" w:space="0" w:color="000000"/>
              <w:left w:val="single" w:sz="6" w:space="0" w:color="000000"/>
              <w:bottom w:val="single" w:sz="6" w:space="0" w:color="000000"/>
              <w:right w:val="single" w:sz="6" w:space="0" w:color="000000"/>
            </w:tcBorders>
            <w:vAlign w:val="center"/>
          </w:tcPr>
          <w:p w14:paraId="26781B70" w14:textId="77777777" w:rsidR="00AD03A9" w:rsidRDefault="00F727DD" w:rsidP="009F4CD0">
            <w:pPr>
              <w:ind w:right="566"/>
              <w:jc w:val="center"/>
              <w:rPr>
                <w:color w:val="000000"/>
                <w:sz w:val="22"/>
                <w:szCs w:val="22"/>
              </w:rPr>
            </w:pPr>
            <w:r>
              <w:rPr>
                <w:color w:val="000000"/>
                <w:sz w:val="22"/>
                <w:szCs w:val="22"/>
              </w:rPr>
              <w:t>Metų ribiniai tarifai*,</w:t>
            </w:r>
            <w:r>
              <w:rPr>
                <w:color w:val="000000"/>
                <w:sz w:val="22"/>
                <w:szCs w:val="22"/>
              </w:rPr>
              <w:br/>
              <w:t>eurais</w:t>
            </w:r>
          </w:p>
        </w:tc>
      </w:tr>
      <w:tr w:rsidR="00AD03A9" w14:paraId="26781B76" w14:textId="77777777">
        <w:tc>
          <w:tcPr>
            <w:tcW w:w="2181" w:type="dxa"/>
            <w:tcBorders>
              <w:top w:val="single" w:sz="6" w:space="0" w:color="000000"/>
              <w:left w:val="single" w:sz="6" w:space="0" w:color="000000"/>
              <w:bottom w:val="single" w:sz="6" w:space="0" w:color="000000"/>
              <w:right w:val="single" w:sz="6" w:space="0" w:color="000000"/>
            </w:tcBorders>
          </w:tcPr>
          <w:p w14:paraId="26781B72" w14:textId="77777777" w:rsidR="00AD03A9" w:rsidRDefault="00F727DD" w:rsidP="009F4CD0">
            <w:pPr>
              <w:ind w:right="566"/>
              <w:jc w:val="center"/>
              <w:rPr>
                <w:color w:val="000000"/>
                <w:sz w:val="22"/>
                <w:szCs w:val="22"/>
              </w:rPr>
            </w:pPr>
            <w:r>
              <w:rPr>
                <w:color w:val="000000"/>
                <w:sz w:val="22"/>
                <w:szCs w:val="22"/>
              </w:rPr>
              <w:t>1,0–20,0</w:t>
            </w:r>
          </w:p>
        </w:tc>
        <w:tc>
          <w:tcPr>
            <w:tcW w:w="2976" w:type="dxa"/>
            <w:tcBorders>
              <w:top w:val="single" w:sz="6" w:space="0" w:color="000000"/>
              <w:left w:val="single" w:sz="6" w:space="0" w:color="000000"/>
              <w:bottom w:val="single" w:sz="6" w:space="0" w:color="000000"/>
              <w:right w:val="single" w:sz="6" w:space="0" w:color="000000"/>
            </w:tcBorders>
          </w:tcPr>
          <w:p w14:paraId="26781B73" w14:textId="77777777" w:rsidR="00AD03A9" w:rsidRDefault="00F727DD" w:rsidP="009F4CD0">
            <w:pPr>
              <w:ind w:right="566"/>
              <w:jc w:val="center"/>
              <w:rPr>
                <w:color w:val="000000"/>
                <w:sz w:val="22"/>
                <w:szCs w:val="22"/>
              </w:rPr>
            </w:pPr>
            <w:r>
              <w:rPr>
                <w:color w:val="000000"/>
                <w:sz w:val="22"/>
                <w:szCs w:val="22"/>
              </w:rPr>
              <w:t>1,01–1,30</w:t>
            </w:r>
          </w:p>
        </w:tc>
        <w:tc>
          <w:tcPr>
            <w:tcW w:w="2410" w:type="dxa"/>
            <w:tcBorders>
              <w:top w:val="single" w:sz="6" w:space="0" w:color="000000"/>
              <w:left w:val="single" w:sz="6" w:space="0" w:color="000000"/>
              <w:bottom w:val="single" w:sz="6" w:space="0" w:color="000000"/>
              <w:right w:val="single" w:sz="6" w:space="0" w:color="000000"/>
            </w:tcBorders>
          </w:tcPr>
          <w:p w14:paraId="26781B74" w14:textId="77777777" w:rsidR="00AD03A9" w:rsidRDefault="00F727DD" w:rsidP="009F4CD0">
            <w:pPr>
              <w:ind w:right="566"/>
              <w:jc w:val="center"/>
              <w:rPr>
                <w:color w:val="000000"/>
                <w:sz w:val="22"/>
                <w:szCs w:val="22"/>
              </w:rPr>
            </w:pPr>
            <w:r>
              <w:rPr>
                <w:color w:val="000000"/>
                <w:sz w:val="22"/>
                <w:szCs w:val="22"/>
              </w:rPr>
              <w:t>115–173</w:t>
            </w:r>
          </w:p>
        </w:tc>
        <w:tc>
          <w:tcPr>
            <w:tcW w:w="2047" w:type="dxa"/>
            <w:tcBorders>
              <w:top w:val="single" w:sz="6" w:space="0" w:color="000000"/>
              <w:left w:val="single" w:sz="6" w:space="0" w:color="000000"/>
              <w:bottom w:val="single" w:sz="6" w:space="0" w:color="000000"/>
              <w:right w:val="single" w:sz="6" w:space="0" w:color="000000"/>
            </w:tcBorders>
          </w:tcPr>
          <w:p w14:paraId="26781B75" w14:textId="77777777" w:rsidR="00AD03A9" w:rsidRDefault="00F727DD" w:rsidP="009F4CD0">
            <w:pPr>
              <w:ind w:right="566"/>
              <w:jc w:val="center"/>
              <w:rPr>
                <w:color w:val="000000"/>
                <w:sz w:val="22"/>
                <w:szCs w:val="22"/>
              </w:rPr>
            </w:pPr>
            <w:r>
              <w:rPr>
                <w:color w:val="000000"/>
                <w:sz w:val="22"/>
                <w:szCs w:val="22"/>
              </w:rPr>
              <w:t>920–1 384</w:t>
            </w:r>
          </w:p>
        </w:tc>
      </w:tr>
      <w:tr w:rsidR="00AD03A9" w14:paraId="26781B7B" w14:textId="77777777">
        <w:tc>
          <w:tcPr>
            <w:tcW w:w="2181" w:type="dxa"/>
            <w:tcBorders>
              <w:top w:val="single" w:sz="6" w:space="0" w:color="000000"/>
              <w:left w:val="single" w:sz="6" w:space="0" w:color="000000"/>
              <w:bottom w:val="single" w:sz="6" w:space="0" w:color="000000"/>
              <w:right w:val="single" w:sz="6" w:space="0" w:color="000000"/>
            </w:tcBorders>
          </w:tcPr>
          <w:p w14:paraId="26781B77" w14:textId="77777777" w:rsidR="00AD03A9" w:rsidRDefault="00F727DD" w:rsidP="009F4CD0">
            <w:pPr>
              <w:ind w:right="566"/>
              <w:jc w:val="center"/>
              <w:rPr>
                <w:color w:val="000000"/>
                <w:sz w:val="22"/>
                <w:szCs w:val="22"/>
              </w:rPr>
            </w:pPr>
            <w:r>
              <w:rPr>
                <w:color w:val="000000"/>
                <w:sz w:val="22"/>
                <w:szCs w:val="22"/>
              </w:rPr>
              <w:t>21,0–40,0</w:t>
            </w:r>
          </w:p>
        </w:tc>
        <w:tc>
          <w:tcPr>
            <w:tcW w:w="2976" w:type="dxa"/>
            <w:tcBorders>
              <w:top w:val="single" w:sz="6" w:space="0" w:color="000000"/>
              <w:left w:val="single" w:sz="6" w:space="0" w:color="000000"/>
              <w:bottom w:val="single" w:sz="6" w:space="0" w:color="000000"/>
              <w:right w:val="single" w:sz="6" w:space="0" w:color="000000"/>
            </w:tcBorders>
          </w:tcPr>
          <w:p w14:paraId="26781B78" w14:textId="77777777" w:rsidR="00AD03A9" w:rsidRDefault="00F727DD" w:rsidP="009F4CD0">
            <w:pPr>
              <w:ind w:right="566"/>
              <w:jc w:val="center"/>
              <w:rPr>
                <w:color w:val="000000"/>
                <w:sz w:val="22"/>
                <w:szCs w:val="22"/>
              </w:rPr>
            </w:pPr>
            <w:r>
              <w:rPr>
                <w:color w:val="000000"/>
                <w:sz w:val="22"/>
                <w:szCs w:val="22"/>
              </w:rPr>
              <w:t>1,30–1,44</w:t>
            </w:r>
          </w:p>
        </w:tc>
        <w:tc>
          <w:tcPr>
            <w:tcW w:w="2410" w:type="dxa"/>
            <w:tcBorders>
              <w:top w:val="single" w:sz="6" w:space="0" w:color="000000"/>
              <w:left w:val="single" w:sz="6" w:space="0" w:color="000000"/>
              <w:bottom w:val="single" w:sz="6" w:space="0" w:color="000000"/>
              <w:right w:val="single" w:sz="6" w:space="0" w:color="000000"/>
            </w:tcBorders>
          </w:tcPr>
          <w:p w14:paraId="26781B79" w14:textId="77777777" w:rsidR="00AD03A9" w:rsidRDefault="00F727DD" w:rsidP="009F4CD0">
            <w:pPr>
              <w:ind w:right="566"/>
              <w:jc w:val="center"/>
              <w:rPr>
                <w:color w:val="000000"/>
                <w:sz w:val="22"/>
                <w:szCs w:val="22"/>
              </w:rPr>
            </w:pPr>
            <w:r>
              <w:rPr>
                <w:color w:val="000000"/>
                <w:sz w:val="22"/>
                <w:szCs w:val="22"/>
              </w:rPr>
              <w:t>–</w:t>
            </w:r>
          </w:p>
        </w:tc>
        <w:tc>
          <w:tcPr>
            <w:tcW w:w="2047" w:type="dxa"/>
            <w:tcBorders>
              <w:top w:val="single" w:sz="6" w:space="0" w:color="000000"/>
              <w:left w:val="single" w:sz="6" w:space="0" w:color="000000"/>
              <w:bottom w:val="single" w:sz="6" w:space="0" w:color="000000"/>
              <w:right w:val="single" w:sz="6" w:space="0" w:color="000000"/>
            </w:tcBorders>
          </w:tcPr>
          <w:p w14:paraId="26781B7A" w14:textId="77777777" w:rsidR="00AD03A9" w:rsidRDefault="00F727DD" w:rsidP="009F4CD0">
            <w:pPr>
              <w:ind w:right="566"/>
              <w:jc w:val="center"/>
              <w:rPr>
                <w:color w:val="000000"/>
                <w:sz w:val="22"/>
                <w:szCs w:val="22"/>
              </w:rPr>
            </w:pPr>
            <w:r>
              <w:rPr>
                <w:color w:val="000000"/>
                <w:sz w:val="22"/>
                <w:szCs w:val="22"/>
              </w:rPr>
              <w:t>–</w:t>
            </w:r>
          </w:p>
        </w:tc>
      </w:tr>
      <w:tr w:rsidR="00AD03A9" w14:paraId="26781B80" w14:textId="77777777">
        <w:tc>
          <w:tcPr>
            <w:tcW w:w="2181" w:type="dxa"/>
            <w:tcBorders>
              <w:top w:val="single" w:sz="6" w:space="0" w:color="000000"/>
              <w:left w:val="single" w:sz="6" w:space="0" w:color="000000"/>
              <w:bottom w:val="single" w:sz="6" w:space="0" w:color="000000"/>
              <w:right w:val="single" w:sz="6" w:space="0" w:color="000000"/>
            </w:tcBorders>
          </w:tcPr>
          <w:p w14:paraId="26781B7C" w14:textId="77777777" w:rsidR="00AD03A9" w:rsidRDefault="00F727DD" w:rsidP="009F4CD0">
            <w:pPr>
              <w:ind w:right="566"/>
              <w:jc w:val="center"/>
              <w:rPr>
                <w:color w:val="000000"/>
                <w:sz w:val="22"/>
                <w:szCs w:val="22"/>
              </w:rPr>
            </w:pPr>
            <w:r>
              <w:rPr>
                <w:color w:val="000000"/>
                <w:sz w:val="22"/>
                <w:szCs w:val="22"/>
              </w:rPr>
              <w:t>&gt; 40</w:t>
            </w:r>
          </w:p>
        </w:tc>
        <w:tc>
          <w:tcPr>
            <w:tcW w:w="2976" w:type="dxa"/>
            <w:tcBorders>
              <w:top w:val="single" w:sz="6" w:space="0" w:color="000000"/>
              <w:left w:val="single" w:sz="6" w:space="0" w:color="000000"/>
              <w:bottom w:val="single" w:sz="6" w:space="0" w:color="000000"/>
              <w:right w:val="single" w:sz="6" w:space="0" w:color="000000"/>
            </w:tcBorders>
          </w:tcPr>
          <w:p w14:paraId="26781B7D" w14:textId="77777777" w:rsidR="00AD03A9" w:rsidRDefault="00F727DD" w:rsidP="009F4CD0">
            <w:pPr>
              <w:ind w:right="566"/>
              <w:jc w:val="center"/>
              <w:rPr>
                <w:color w:val="000000"/>
                <w:sz w:val="22"/>
                <w:szCs w:val="22"/>
              </w:rPr>
            </w:pPr>
            <w:r>
              <w:rPr>
                <w:color w:val="000000"/>
                <w:sz w:val="22"/>
                <w:szCs w:val="22"/>
              </w:rPr>
              <w:t>1,59–1,88</w:t>
            </w:r>
          </w:p>
        </w:tc>
        <w:tc>
          <w:tcPr>
            <w:tcW w:w="2410" w:type="dxa"/>
            <w:tcBorders>
              <w:top w:val="single" w:sz="6" w:space="0" w:color="000000"/>
              <w:left w:val="single" w:sz="6" w:space="0" w:color="000000"/>
              <w:bottom w:val="single" w:sz="6" w:space="0" w:color="000000"/>
              <w:right w:val="single" w:sz="6" w:space="0" w:color="000000"/>
            </w:tcBorders>
          </w:tcPr>
          <w:p w14:paraId="26781B7E" w14:textId="77777777" w:rsidR="00AD03A9" w:rsidRDefault="00F727DD" w:rsidP="009F4CD0">
            <w:pPr>
              <w:ind w:right="566"/>
              <w:jc w:val="center"/>
              <w:rPr>
                <w:color w:val="000000"/>
                <w:sz w:val="22"/>
                <w:szCs w:val="22"/>
              </w:rPr>
            </w:pPr>
            <w:r>
              <w:rPr>
                <w:color w:val="000000"/>
                <w:sz w:val="22"/>
                <w:szCs w:val="22"/>
              </w:rPr>
              <w:t>–</w:t>
            </w:r>
          </w:p>
        </w:tc>
        <w:tc>
          <w:tcPr>
            <w:tcW w:w="2047" w:type="dxa"/>
            <w:tcBorders>
              <w:top w:val="single" w:sz="6" w:space="0" w:color="000000"/>
              <w:left w:val="single" w:sz="6" w:space="0" w:color="000000"/>
              <w:bottom w:val="single" w:sz="6" w:space="0" w:color="000000"/>
              <w:right w:val="single" w:sz="6" w:space="0" w:color="000000"/>
            </w:tcBorders>
          </w:tcPr>
          <w:p w14:paraId="26781B7F" w14:textId="77777777" w:rsidR="00AD03A9" w:rsidRDefault="00F727DD" w:rsidP="009F4CD0">
            <w:pPr>
              <w:ind w:right="566"/>
              <w:jc w:val="center"/>
              <w:rPr>
                <w:color w:val="000000"/>
                <w:sz w:val="22"/>
                <w:szCs w:val="22"/>
              </w:rPr>
            </w:pPr>
            <w:r>
              <w:rPr>
                <w:color w:val="000000"/>
                <w:sz w:val="22"/>
                <w:szCs w:val="22"/>
              </w:rPr>
              <w:t>–</w:t>
            </w:r>
          </w:p>
        </w:tc>
      </w:tr>
    </w:tbl>
    <w:p w14:paraId="26781B81" w14:textId="77777777" w:rsidR="00AD03A9" w:rsidRDefault="00F727DD" w:rsidP="009F4CD0">
      <w:pPr>
        <w:tabs>
          <w:tab w:val="left" w:pos="1134"/>
        </w:tabs>
        <w:ind w:right="566"/>
        <w:jc w:val="both"/>
        <w:rPr>
          <w:sz w:val="22"/>
          <w:szCs w:val="22"/>
          <w:lang w:eastAsia="lt-LT"/>
        </w:rPr>
      </w:pPr>
      <w:r>
        <w:rPr>
          <w:color w:val="000000"/>
          <w:sz w:val="22"/>
          <w:szCs w:val="22"/>
        </w:rPr>
        <w:t xml:space="preserve">* Taikoma šešių ar daugiau ašių transporto priemonėms, kurias sudaro motorinė transporto priemonė </w:t>
      </w:r>
      <w:r>
        <w:rPr>
          <w:sz w:val="22"/>
          <w:szCs w:val="22"/>
        </w:rPr>
        <w:t xml:space="preserve">ir priekaba (puspriekabė), </w:t>
      </w:r>
      <w:r>
        <w:rPr>
          <w:color w:val="000000"/>
          <w:sz w:val="22"/>
          <w:szCs w:val="22"/>
        </w:rPr>
        <w:t xml:space="preserve">kurių </w:t>
      </w:r>
      <w:r>
        <w:rPr>
          <w:sz w:val="22"/>
          <w:szCs w:val="22"/>
        </w:rPr>
        <w:t xml:space="preserve">ne mažiau kaip penkių ašių ratai yra suporinti, ašies </w:t>
      </w:r>
      <w:r>
        <w:rPr>
          <w:color w:val="000000"/>
          <w:sz w:val="22"/>
          <w:szCs w:val="22"/>
        </w:rPr>
        <w:t xml:space="preserve">(ašių) apkrova yra ne didesnė už didžiausiąją leidžiamąją ašies (ašių) apkrovą ir masė yra didesnė už didžiausiąją leidžiamąją masę, </w:t>
      </w:r>
      <w:r>
        <w:rPr>
          <w:sz w:val="22"/>
          <w:szCs w:val="22"/>
        </w:rPr>
        <w:t xml:space="preserve">tačiau </w:t>
      </w:r>
      <w:r>
        <w:rPr>
          <w:color w:val="000000"/>
          <w:sz w:val="22"/>
          <w:szCs w:val="22"/>
        </w:rPr>
        <w:t>ne didesnė kaip 48 t.</w:t>
      </w:r>
    </w:p>
    <w:p w14:paraId="26781B82" w14:textId="77777777" w:rsidR="00AD03A9" w:rsidRDefault="00F727DD" w:rsidP="009F4CD0">
      <w:pPr>
        <w:ind w:right="566"/>
        <w:rPr>
          <w:rFonts w:eastAsia="MS Mincho"/>
          <w:i/>
          <w:iCs/>
          <w:sz w:val="20"/>
        </w:rPr>
      </w:pPr>
      <w:r>
        <w:rPr>
          <w:rFonts w:eastAsia="MS Mincho"/>
          <w:i/>
          <w:iCs/>
          <w:sz w:val="20"/>
        </w:rPr>
        <w:t>Punkto pakeitimai:</w:t>
      </w:r>
    </w:p>
    <w:p w14:paraId="26781B83" w14:textId="77777777" w:rsidR="00AD03A9" w:rsidRDefault="00F727DD" w:rsidP="009F4CD0">
      <w:pPr>
        <w:ind w:right="566"/>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XII-2347</w:t>
        </w:r>
      </w:hyperlink>
      <w:r>
        <w:rPr>
          <w:rFonts w:eastAsia="MS Mincho"/>
          <w:i/>
          <w:iCs/>
          <w:sz w:val="20"/>
        </w:rPr>
        <w:t>, 2016-05-12, paskelbta TAR 2016-05-24, i. k. 2016-13914</w:t>
      </w:r>
    </w:p>
    <w:p w14:paraId="26781B84" w14:textId="77777777" w:rsidR="00AD03A9" w:rsidRDefault="00F727DD" w:rsidP="009F4CD0">
      <w:pPr>
        <w:ind w:right="566"/>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26781B85" w14:textId="77777777" w:rsidR="00AD03A9" w:rsidRDefault="00AD03A9" w:rsidP="009F4CD0">
      <w:pPr>
        <w:ind w:right="566"/>
      </w:pPr>
    </w:p>
    <w:p w14:paraId="26781B86" w14:textId="77777777" w:rsidR="00AD03A9" w:rsidRDefault="00F727DD" w:rsidP="009F4CD0">
      <w:pPr>
        <w:ind w:right="566" w:firstLine="720"/>
        <w:jc w:val="both"/>
        <w:rPr>
          <w:sz w:val="22"/>
          <w:szCs w:val="22"/>
          <w:lang w:eastAsia="lt-LT"/>
        </w:rPr>
      </w:pPr>
      <w:r>
        <w:rPr>
          <w:sz w:val="22"/>
          <w:szCs w:val="22"/>
          <w:lang w:eastAsia="lt-LT"/>
        </w:rPr>
        <w:t>9. Mokesčio už naudojimąsi keliais važiuojant sunkiasvoriais traktoriais ir savaeigėmis mašinomis ar jų junginiais, kurių masė su kroviniu ar be jo yra didesnė už didžiausiąją leidžiamąją masę, ribiniai tarifai:</w:t>
      </w:r>
    </w:p>
    <w:p w14:paraId="26781B87" w14:textId="77777777" w:rsidR="00AD03A9" w:rsidRDefault="00AD03A9" w:rsidP="009F4CD0">
      <w:pPr>
        <w:ind w:right="566" w:firstLine="567"/>
        <w:jc w:val="both"/>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3"/>
        <w:gridCol w:w="5962"/>
      </w:tblGrid>
      <w:tr w:rsidR="00AD03A9" w14:paraId="26781B8A" w14:textId="77777777">
        <w:tc>
          <w:tcPr>
            <w:tcW w:w="3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88" w14:textId="77777777" w:rsidR="00AD03A9" w:rsidRDefault="00F727DD" w:rsidP="009F4CD0">
            <w:pPr>
              <w:ind w:right="566"/>
              <w:jc w:val="center"/>
              <w:rPr>
                <w:sz w:val="22"/>
                <w:szCs w:val="22"/>
                <w:lang w:eastAsia="lt-LT"/>
              </w:rPr>
            </w:pPr>
            <w:r>
              <w:rPr>
                <w:sz w:val="22"/>
                <w:szCs w:val="22"/>
                <w:lang w:eastAsia="lt-LT"/>
              </w:rPr>
              <w:t>Didžiausioji leidžiamoji masė viršyta, t</w:t>
            </w:r>
          </w:p>
        </w:tc>
        <w:tc>
          <w:tcPr>
            <w:tcW w:w="6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89" w14:textId="77777777" w:rsidR="00AD03A9" w:rsidRDefault="00F727DD" w:rsidP="009F4CD0">
            <w:pPr>
              <w:ind w:right="566"/>
              <w:jc w:val="center"/>
              <w:rPr>
                <w:sz w:val="22"/>
                <w:szCs w:val="22"/>
                <w:lang w:eastAsia="lt-LT"/>
              </w:rPr>
            </w:pPr>
            <w:r>
              <w:rPr>
                <w:sz w:val="22"/>
                <w:szCs w:val="22"/>
                <w:lang w:eastAsia="lt-LT"/>
              </w:rPr>
              <w:t>Vienkartiniai ribiniai tarifai už kiekvieną viršytą toną,</w:t>
            </w:r>
            <w:r>
              <w:rPr>
                <w:sz w:val="22"/>
                <w:szCs w:val="22"/>
                <w:lang w:eastAsia="lt-LT"/>
              </w:rPr>
              <w:br/>
              <w:t>eurais</w:t>
            </w:r>
            <w:r>
              <w:rPr>
                <w:b/>
                <w:sz w:val="22"/>
                <w:szCs w:val="22"/>
                <w:lang w:eastAsia="lt-LT"/>
              </w:rPr>
              <w:t xml:space="preserve"> </w:t>
            </w:r>
            <w:r>
              <w:rPr>
                <w:sz w:val="22"/>
                <w:szCs w:val="22"/>
                <w:lang w:eastAsia="lt-LT"/>
              </w:rPr>
              <w:t>už 10 km</w:t>
            </w:r>
          </w:p>
        </w:tc>
      </w:tr>
      <w:tr w:rsidR="00AD03A9" w14:paraId="26781B8D" w14:textId="77777777">
        <w:tc>
          <w:tcPr>
            <w:tcW w:w="3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8B" w14:textId="77777777" w:rsidR="00AD03A9" w:rsidRDefault="00F727DD" w:rsidP="009F4CD0">
            <w:pPr>
              <w:ind w:right="566"/>
              <w:jc w:val="center"/>
              <w:rPr>
                <w:sz w:val="22"/>
                <w:szCs w:val="22"/>
                <w:lang w:eastAsia="lt-LT"/>
              </w:rPr>
            </w:pPr>
            <w:r>
              <w:rPr>
                <w:sz w:val="22"/>
                <w:szCs w:val="22"/>
                <w:lang w:eastAsia="lt-LT"/>
              </w:rPr>
              <w:t>1,0–20,0</w:t>
            </w:r>
          </w:p>
        </w:tc>
        <w:tc>
          <w:tcPr>
            <w:tcW w:w="6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8C" w14:textId="77777777" w:rsidR="00AD03A9" w:rsidRDefault="00F727DD" w:rsidP="009F4CD0">
            <w:pPr>
              <w:ind w:right="566"/>
              <w:jc w:val="center"/>
              <w:rPr>
                <w:sz w:val="22"/>
                <w:szCs w:val="22"/>
                <w:lang w:eastAsia="lt-LT"/>
              </w:rPr>
            </w:pPr>
            <w:r>
              <w:rPr>
                <w:sz w:val="22"/>
                <w:szCs w:val="22"/>
                <w:lang w:eastAsia="lt-LT"/>
              </w:rPr>
              <w:t>0,14–0,19</w:t>
            </w:r>
          </w:p>
        </w:tc>
      </w:tr>
      <w:tr w:rsidR="00AD03A9" w14:paraId="26781B90" w14:textId="77777777">
        <w:tc>
          <w:tcPr>
            <w:tcW w:w="3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8E" w14:textId="77777777" w:rsidR="00AD03A9" w:rsidRDefault="00F727DD" w:rsidP="009F4CD0">
            <w:pPr>
              <w:ind w:right="566"/>
              <w:jc w:val="center"/>
              <w:rPr>
                <w:sz w:val="22"/>
                <w:szCs w:val="22"/>
                <w:lang w:eastAsia="lt-LT"/>
              </w:rPr>
            </w:pPr>
            <w:r>
              <w:rPr>
                <w:sz w:val="22"/>
                <w:szCs w:val="22"/>
                <w:lang w:eastAsia="lt-LT"/>
              </w:rPr>
              <w:t>21,0–40,0</w:t>
            </w:r>
          </w:p>
        </w:tc>
        <w:tc>
          <w:tcPr>
            <w:tcW w:w="6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8F" w14:textId="77777777" w:rsidR="00AD03A9" w:rsidRDefault="00F727DD" w:rsidP="009F4CD0">
            <w:pPr>
              <w:ind w:right="566"/>
              <w:jc w:val="center"/>
              <w:rPr>
                <w:sz w:val="22"/>
                <w:szCs w:val="22"/>
                <w:lang w:eastAsia="lt-LT"/>
              </w:rPr>
            </w:pPr>
            <w:r>
              <w:rPr>
                <w:sz w:val="22"/>
                <w:szCs w:val="22"/>
                <w:lang w:eastAsia="lt-LT"/>
              </w:rPr>
              <w:t>0,19–0,28</w:t>
            </w:r>
          </w:p>
        </w:tc>
      </w:tr>
      <w:tr w:rsidR="00AD03A9" w14:paraId="26781B93" w14:textId="77777777">
        <w:tc>
          <w:tcPr>
            <w:tcW w:w="3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91" w14:textId="77777777" w:rsidR="00AD03A9" w:rsidRDefault="00F727DD" w:rsidP="009F4CD0">
            <w:pPr>
              <w:ind w:right="566"/>
              <w:jc w:val="center"/>
              <w:rPr>
                <w:sz w:val="22"/>
                <w:szCs w:val="22"/>
                <w:lang w:eastAsia="lt-LT"/>
              </w:rPr>
            </w:pPr>
            <w:r>
              <w:rPr>
                <w:sz w:val="22"/>
                <w:szCs w:val="22"/>
                <w:lang w:eastAsia="lt-LT"/>
              </w:rPr>
              <w:t>&gt; 40</w:t>
            </w:r>
          </w:p>
        </w:tc>
        <w:tc>
          <w:tcPr>
            <w:tcW w:w="6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92" w14:textId="77777777" w:rsidR="00AD03A9" w:rsidRDefault="00F727DD" w:rsidP="009F4CD0">
            <w:pPr>
              <w:ind w:right="566"/>
              <w:jc w:val="center"/>
              <w:rPr>
                <w:sz w:val="22"/>
                <w:szCs w:val="22"/>
                <w:lang w:eastAsia="lt-LT"/>
              </w:rPr>
            </w:pPr>
            <w:r>
              <w:rPr>
                <w:sz w:val="22"/>
                <w:szCs w:val="22"/>
                <w:lang w:eastAsia="lt-LT"/>
              </w:rPr>
              <w:t>0,28–0,41</w:t>
            </w:r>
          </w:p>
        </w:tc>
      </w:tr>
    </w:tbl>
    <w:p w14:paraId="26781B94" w14:textId="77777777" w:rsidR="00AD03A9" w:rsidRDefault="00AD03A9" w:rsidP="009F4CD0">
      <w:pPr>
        <w:ind w:right="566" w:firstLine="567"/>
        <w:jc w:val="both"/>
        <w:rPr>
          <w:sz w:val="22"/>
          <w:szCs w:val="22"/>
          <w:lang w:eastAsia="lt-LT"/>
        </w:rPr>
      </w:pPr>
    </w:p>
    <w:p w14:paraId="26781B95" w14:textId="77777777" w:rsidR="00AD03A9" w:rsidRDefault="00F727DD" w:rsidP="009F4CD0">
      <w:pPr>
        <w:ind w:right="566" w:firstLine="720"/>
        <w:jc w:val="both"/>
        <w:rPr>
          <w:sz w:val="22"/>
          <w:szCs w:val="22"/>
          <w:lang w:eastAsia="lt-LT"/>
        </w:rPr>
      </w:pPr>
      <w:r>
        <w:rPr>
          <w:sz w:val="22"/>
          <w:szCs w:val="22"/>
          <w:lang w:eastAsia="lt-LT"/>
        </w:rPr>
        <w:t>10. Kai viršijama didžiausioji leidžiamoji ašies (ašių) apkrova ir masė, nustatomas tas mokesčio dydis, kuris yra didesnis.</w:t>
      </w:r>
    </w:p>
    <w:p w14:paraId="26781B96" w14:textId="77777777" w:rsidR="00AD03A9" w:rsidRDefault="00F727DD" w:rsidP="009F4CD0">
      <w:pPr>
        <w:ind w:right="566"/>
        <w:rPr>
          <w:rFonts w:eastAsia="MS Mincho"/>
          <w:i/>
          <w:iCs/>
          <w:sz w:val="20"/>
        </w:rPr>
      </w:pPr>
      <w:r>
        <w:rPr>
          <w:rFonts w:eastAsia="MS Mincho"/>
          <w:i/>
          <w:iCs/>
          <w:sz w:val="20"/>
        </w:rPr>
        <w:t>Priedo pakeitimai:</w:t>
      </w:r>
    </w:p>
    <w:p w14:paraId="26781B97" w14:textId="77777777" w:rsidR="00AD03A9" w:rsidRDefault="00F727DD" w:rsidP="009F4CD0">
      <w:pPr>
        <w:ind w:right="566"/>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XII-1310</w:t>
        </w:r>
      </w:hyperlink>
      <w:r>
        <w:rPr>
          <w:rFonts w:eastAsia="MS Mincho"/>
          <w:i/>
          <w:iCs/>
          <w:sz w:val="20"/>
        </w:rPr>
        <w:t>, 2014-11-06, paskelbta TAR 2014-11-18, i. k. 2014-17042</w:t>
      </w:r>
    </w:p>
    <w:p w14:paraId="26781B98" w14:textId="77777777" w:rsidR="00AD03A9" w:rsidRDefault="00AD03A9" w:rsidP="009F4CD0">
      <w:pPr>
        <w:ind w:right="566"/>
      </w:pPr>
    </w:p>
    <w:p w14:paraId="26781B99" w14:textId="77777777" w:rsidR="00AD03A9" w:rsidRDefault="00AD03A9" w:rsidP="009F4CD0">
      <w:pPr>
        <w:ind w:right="566" w:firstLine="5760"/>
        <w:jc w:val="both"/>
        <w:sectPr w:rsidR="00AD03A9">
          <w:pgSz w:w="11907" w:h="16840" w:code="9"/>
          <w:pgMar w:top="1134" w:right="851" w:bottom="1134" w:left="1701" w:header="709" w:footer="709" w:gutter="0"/>
          <w:pgNumType w:start="1"/>
          <w:cols w:space="720"/>
          <w:titlePg/>
        </w:sectPr>
      </w:pPr>
    </w:p>
    <w:p w14:paraId="26781B9A" w14:textId="77777777" w:rsidR="00AD03A9" w:rsidRDefault="00F727DD" w:rsidP="009F4CD0">
      <w:pPr>
        <w:ind w:right="566" w:firstLine="5760"/>
        <w:jc w:val="both"/>
        <w:rPr>
          <w:sz w:val="22"/>
          <w:szCs w:val="22"/>
          <w:lang w:eastAsia="x-none"/>
        </w:rPr>
      </w:pPr>
      <w:r>
        <w:rPr>
          <w:sz w:val="22"/>
          <w:szCs w:val="22"/>
          <w:lang w:eastAsia="x-none"/>
        </w:rPr>
        <w:t xml:space="preserve">Lietuvos Respublikos </w:t>
      </w:r>
    </w:p>
    <w:p w14:paraId="26781B9B" w14:textId="77777777" w:rsidR="00AD03A9" w:rsidRDefault="00F727DD" w:rsidP="009F4CD0">
      <w:pPr>
        <w:ind w:right="566" w:firstLine="5760"/>
        <w:jc w:val="both"/>
        <w:rPr>
          <w:sz w:val="22"/>
          <w:szCs w:val="22"/>
          <w:lang w:eastAsia="x-none"/>
        </w:rPr>
      </w:pPr>
      <w:r>
        <w:rPr>
          <w:sz w:val="22"/>
          <w:szCs w:val="22"/>
          <w:lang w:eastAsia="x-none"/>
        </w:rPr>
        <w:t xml:space="preserve">kelių priežiūros ir plėtros </w:t>
      </w:r>
    </w:p>
    <w:p w14:paraId="26781B9C" w14:textId="77777777" w:rsidR="00AD03A9" w:rsidRDefault="00F727DD" w:rsidP="009F4CD0">
      <w:pPr>
        <w:ind w:right="566" w:firstLine="5760"/>
        <w:jc w:val="both"/>
        <w:rPr>
          <w:sz w:val="22"/>
          <w:szCs w:val="22"/>
          <w:lang w:eastAsia="x-none"/>
        </w:rPr>
      </w:pPr>
      <w:r>
        <w:rPr>
          <w:sz w:val="22"/>
          <w:szCs w:val="22"/>
          <w:lang w:eastAsia="x-none"/>
        </w:rPr>
        <w:t xml:space="preserve">programos finansavimo </w:t>
      </w:r>
    </w:p>
    <w:p w14:paraId="26781B9D" w14:textId="77777777" w:rsidR="00AD03A9" w:rsidRDefault="00F727DD" w:rsidP="009F4CD0">
      <w:pPr>
        <w:ind w:right="566" w:firstLine="5760"/>
        <w:jc w:val="both"/>
        <w:rPr>
          <w:sz w:val="22"/>
          <w:szCs w:val="22"/>
          <w:lang w:eastAsia="x-none"/>
        </w:rPr>
      </w:pPr>
      <w:r>
        <w:rPr>
          <w:sz w:val="22"/>
          <w:szCs w:val="22"/>
          <w:lang w:eastAsia="x-none"/>
        </w:rPr>
        <w:t xml:space="preserve">įstatymo </w:t>
      </w:r>
    </w:p>
    <w:p w14:paraId="26781B9E" w14:textId="77777777" w:rsidR="00AD03A9" w:rsidRDefault="00F727DD" w:rsidP="009F4CD0">
      <w:pPr>
        <w:ind w:right="566" w:firstLine="5760"/>
        <w:jc w:val="both"/>
        <w:rPr>
          <w:sz w:val="22"/>
          <w:szCs w:val="22"/>
          <w:lang w:eastAsia="x-none"/>
        </w:rPr>
      </w:pPr>
      <w:r>
        <w:rPr>
          <w:sz w:val="22"/>
          <w:szCs w:val="22"/>
          <w:lang w:eastAsia="x-none"/>
        </w:rPr>
        <w:t xml:space="preserve">4 priedas </w:t>
      </w:r>
    </w:p>
    <w:p w14:paraId="26781B9F" w14:textId="77777777" w:rsidR="00AD03A9" w:rsidRDefault="00AD03A9" w:rsidP="009F4CD0">
      <w:pPr>
        <w:tabs>
          <w:tab w:val="right" w:pos="8505"/>
        </w:tabs>
        <w:ind w:right="566" w:firstLine="720"/>
        <w:jc w:val="both"/>
        <w:rPr>
          <w:rFonts w:eastAsia="Calibri"/>
          <w:sz w:val="22"/>
          <w:szCs w:val="22"/>
        </w:rPr>
      </w:pPr>
    </w:p>
    <w:p w14:paraId="26781BA0" w14:textId="77777777" w:rsidR="00AD03A9" w:rsidRDefault="00F727DD" w:rsidP="009F4CD0">
      <w:pPr>
        <w:keepNext/>
        <w:ind w:right="566"/>
        <w:jc w:val="center"/>
        <w:rPr>
          <w:b/>
          <w:caps/>
          <w:kern w:val="28"/>
          <w:sz w:val="22"/>
          <w:szCs w:val="22"/>
        </w:rPr>
      </w:pPr>
      <w:r>
        <w:rPr>
          <w:b/>
          <w:caps/>
          <w:kern w:val="28"/>
          <w:sz w:val="22"/>
          <w:szCs w:val="22"/>
        </w:rPr>
        <w:t>Mokesčio už eismo ribojimą tarifai</w:t>
      </w:r>
    </w:p>
    <w:p w14:paraId="26781BA1" w14:textId="77777777" w:rsidR="00AD03A9" w:rsidRDefault="00AD03A9" w:rsidP="009F4CD0">
      <w:pPr>
        <w:ind w:right="566" w:firstLine="720"/>
        <w:jc w:val="both"/>
        <w:rPr>
          <w:rFonts w:eastAsia="Calibri"/>
          <w:b/>
          <w:sz w:val="22"/>
          <w:szCs w:val="22"/>
        </w:rPr>
      </w:pPr>
    </w:p>
    <w:p w14:paraId="26781BA2" w14:textId="77777777" w:rsidR="00AD03A9" w:rsidRDefault="00F727DD" w:rsidP="009F4CD0">
      <w:pPr>
        <w:ind w:right="566" w:firstLine="720"/>
        <w:jc w:val="both"/>
        <w:rPr>
          <w:sz w:val="22"/>
          <w:szCs w:val="22"/>
          <w:lang w:eastAsia="lt-LT"/>
        </w:rPr>
      </w:pPr>
      <w:r>
        <w:rPr>
          <w:sz w:val="22"/>
          <w:szCs w:val="22"/>
          <w:lang w:eastAsia="lt-LT"/>
        </w:rPr>
        <w:t>1. Mokesčio už eismo ribojimą tarifai:</w:t>
      </w:r>
    </w:p>
    <w:p w14:paraId="26781BA3" w14:textId="77777777" w:rsidR="00AD03A9" w:rsidRDefault="00AD03A9" w:rsidP="009F4CD0">
      <w:pPr>
        <w:ind w:right="566" w:firstLine="567"/>
        <w:jc w:val="both"/>
        <w:rPr>
          <w:sz w:val="22"/>
          <w:szCs w:val="22"/>
          <w:lang w:eastAsia="lt-LT"/>
        </w:rPr>
      </w:pPr>
    </w:p>
    <w:tbl>
      <w:tblPr>
        <w:tblW w:w="9465" w:type="dxa"/>
        <w:tblLayout w:type="fixed"/>
        <w:tblCellMar>
          <w:left w:w="0" w:type="dxa"/>
          <w:right w:w="0" w:type="dxa"/>
        </w:tblCellMar>
        <w:tblLook w:val="04A0" w:firstRow="1" w:lastRow="0" w:firstColumn="1" w:lastColumn="0" w:noHBand="0" w:noVBand="1"/>
      </w:tblPr>
      <w:tblGrid>
        <w:gridCol w:w="818"/>
        <w:gridCol w:w="4252"/>
        <w:gridCol w:w="1136"/>
        <w:gridCol w:w="1275"/>
        <w:gridCol w:w="1560"/>
        <w:gridCol w:w="424"/>
      </w:tblGrid>
      <w:tr w:rsidR="00AD03A9" w14:paraId="26781BA9" w14:textId="77777777">
        <w:trPr>
          <w:cantSplit/>
          <w:trHeight w:val="223"/>
          <w:tblHeader/>
        </w:trPr>
        <w:tc>
          <w:tcPr>
            <w:tcW w:w="8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A4" w14:textId="77777777" w:rsidR="00AD03A9" w:rsidRDefault="00F727DD" w:rsidP="009F4CD0">
            <w:pPr>
              <w:ind w:right="566"/>
              <w:jc w:val="center"/>
              <w:rPr>
                <w:sz w:val="22"/>
                <w:szCs w:val="22"/>
                <w:lang w:eastAsia="lt-LT"/>
              </w:rPr>
            </w:pPr>
            <w:r>
              <w:rPr>
                <w:sz w:val="22"/>
                <w:szCs w:val="22"/>
                <w:lang w:eastAsia="lt-LT"/>
              </w:rPr>
              <w:t>Eil.</w:t>
            </w:r>
          </w:p>
          <w:p w14:paraId="26781BA5" w14:textId="77777777" w:rsidR="00AD03A9" w:rsidRDefault="00F727DD" w:rsidP="009F4CD0">
            <w:pPr>
              <w:ind w:right="566"/>
              <w:jc w:val="center"/>
              <w:rPr>
                <w:sz w:val="22"/>
                <w:szCs w:val="22"/>
                <w:lang w:eastAsia="lt-LT"/>
              </w:rPr>
            </w:pPr>
            <w:r>
              <w:rPr>
                <w:sz w:val="22"/>
                <w:szCs w:val="22"/>
                <w:lang w:eastAsia="lt-LT"/>
              </w:rPr>
              <w:t>Nr.</w:t>
            </w:r>
          </w:p>
        </w:tc>
        <w:tc>
          <w:tcPr>
            <w:tcW w:w="42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1BA6" w14:textId="77777777" w:rsidR="00AD03A9" w:rsidRDefault="00F727DD" w:rsidP="009F4CD0">
            <w:pPr>
              <w:ind w:right="566"/>
              <w:jc w:val="center"/>
              <w:rPr>
                <w:sz w:val="22"/>
                <w:szCs w:val="22"/>
                <w:lang w:eastAsia="lt-LT"/>
              </w:rPr>
            </w:pPr>
            <w:r>
              <w:rPr>
                <w:sz w:val="22"/>
                <w:szCs w:val="22"/>
                <w:lang w:eastAsia="lt-LT"/>
              </w:rPr>
              <w:t>Eismo ribojimo priežastys</w:t>
            </w:r>
          </w:p>
        </w:tc>
        <w:tc>
          <w:tcPr>
            <w:tcW w:w="39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A7" w14:textId="77777777" w:rsidR="00AD03A9" w:rsidRDefault="00F727DD" w:rsidP="009F4CD0">
            <w:pPr>
              <w:ind w:right="566"/>
              <w:jc w:val="center"/>
              <w:rPr>
                <w:b/>
                <w:sz w:val="22"/>
                <w:szCs w:val="22"/>
                <w:lang w:eastAsia="lt-LT"/>
              </w:rPr>
            </w:pPr>
            <w:r>
              <w:rPr>
                <w:sz w:val="22"/>
                <w:szCs w:val="22"/>
                <w:lang w:eastAsia="lt-LT"/>
              </w:rPr>
              <w:t>Tarifai, eurais</w:t>
            </w:r>
          </w:p>
        </w:tc>
        <w:tc>
          <w:tcPr>
            <w:tcW w:w="424" w:type="dxa"/>
            <w:tcBorders>
              <w:top w:val="nil"/>
              <w:left w:val="single" w:sz="4" w:space="0" w:color="auto"/>
              <w:bottom w:val="nil"/>
              <w:right w:val="nil"/>
            </w:tcBorders>
          </w:tcPr>
          <w:p w14:paraId="26781BA8" w14:textId="77777777" w:rsidR="00AD03A9" w:rsidRDefault="00AD03A9" w:rsidP="009F4CD0">
            <w:pPr>
              <w:ind w:right="566"/>
              <w:jc w:val="center"/>
              <w:rPr>
                <w:sz w:val="22"/>
                <w:szCs w:val="22"/>
                <w:lang w:eastAsia="lt-LT"/>
              </w:rPr>
            </w:pPr>
          </w:p>
        </w:tc>
      </w:tr>
      <w:tr w:rsidR="00AD03A9" w14:paraId="26781BAE" w14:textId="77777777">
        <w:trPr>
          <w:cantSplit/>
          <w:trHeight w:val="294"/>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6781BAA" w14:textId="77777777" w:rsidR="00AD03A9" w:rsidRDefault="00AD03A9" w:rsidP="009F4CD0">
            <w:pPr>
              <w:ind w:right="566"/>
              <w:rPr>
                <w:sz w:val="22"/>
                <w:szCs w:val="22"/>
                <w:lang w:eastAsia="lt-LT"/>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26781BAB" w14:textId="77777777" w:rsidR="00AD03A9" w:rsidRDefault="00AD03A9" w:rsidP="009F4CD0">
            <w:pPr>
              <w:ind w:right="566"/>
              <w:rPr>
                <w:sz w:val="22"/>
                <w:szCs w:val="22"/>
                <w:lang w:eastAsia="lt-LT"/>
              </w:rPr>
            </w:pPr>
          </w:p>
        </w:tc>
        <w:tc>
          <w:tcPr>
            <w:tcW w:w="39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AC" w14:textId="77777777" w:rsidR="00AD03A9" w:rsidRDefault="00F727DD" w:rsidP="009F4CD0">
            <w:pPr>
              <w:ind w:right="566"/>
              <w:jc w:val="center"/>
              <w:rPr>
                <w:sz w:val="22"/>
                <w:szCs w:val="22"/>
                <w:lang w:eastAsia="lt-LT"/>
              </w:rPr>
            </w:pPr>
            <w:r>
              <w:rPr>
                <w:sz w:val="22"/>
                <w:szCs w:val="22"/>
                <w:lang w:eastAsia="lt-LT"/>
              </w:rPr>
              <w:t>Valstybinės reikšmės keliai</w:t>
            </w:r>
          </w:p>
        </w:tc>
        <w:tc>
          <w:tcPr>
            <w:tcW w:w="424" w:type="dxa"/>
            <w:tcBorders>
              <w:top w:val="nil"/>
              <w:left w:val="single" w:sz="4" w:space="0" w:color="auto"/>
              <w:bottom w:val="nil"/>
              <w:right w:val="nil"/>
            </w:tcBorders>
          </w:tcPr>
          <w:p w14:paraId="26781BAD" w14:textId="77777777" w:rsidR="00AD03A9" w:rsidRDefault="00AD03A9" w:rsidP="009F4CD0">
            <w:pPr>
              <w:ind w:right="566"/>
              <w:jc w:val="center"/>
              <w:rPr>
                <w:sz w:val="22"/>
                <w:szCs w:val="22"/>
                <w:lang w:eastAsia="lt-LT"/>
              </w:rPr>
            </w:pPr>
          </w:p>
        </w:tc>
      </w:tr>
      <w:tr w:rsidR="00AD03A9" w14:paraId="26781BB5" w14:textId="77777777">
        <w:trPr>
          <w:cantSplit/>
          <w:trHeight w:val="357"/>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6781BAF" w14:textId="77777777" w:rsidR="00AD03A9" w:rsidRDefault="00AD03A9" w:rsidP="009F4CD0">
            <w:pPr>
              <w:ind w:right="566"/>
              <w:rPr>
                <w:sz w:val="22"/>
                <w:szCs w:val="22"/>
                <w:lang w:eastAsia="lt-LT"/>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26781BB0" w14:textId="77777777" w:rsidR="00AD03A9" w:rsidRDefault="00AD03A9" w:rsidP="009F4CD0">
            <w:pPr>
              <w:ind w:right="566"/>
              <w:rPr>
                <w:sz w:val="22"/>
                <w:szCs w:val="22"/>
                <w:lang w:eastAsia="lt-LT"/>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1" w14:textId="77777777" w:rsidR="00AD03A9" w:rsidRDefault="00F727DD" w:rsidP="009F4CD0">
            <w:pPr>
              <w:ind w:right="566"/>
              <w:jc w:val="center"/>
              <w:rPr>
                <w:sz w:val="22"/>
                <w:szCs w:val="22"/>
                <w:lang w:eastAsia="lt-LT"/>
              </w:rPr>
            </w:pPr>
            <w:r>
              <w:rPr>
                <w:sz w:val="22"/>
                <w:szCs w:val="22"/>
                <w:lang w:eastAsia="lt-LT"/>
              </w:rPr>
              <w:t>magistra-liniai</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2" w14:textId="77777777" w:rsidR="00AD03A9" w:rsidRDefault="00F727DD" w:rsidP="009F4CD0">
            <w:pPr>
              <w:ind w:right="566" w:hanging="14"/>
              <w:jc w:val="center"/>
              <w:rPr>
                <w:sz w:val="22"/>
                <w:szCs w:val="22"/>
                <w:lang w:eastAsia="lt-LT"/>
              </w:rPr>
            </w:pPr>
            <w:r>
              <w:rPr>
                <w:sz w:val="22"/>
                <w:szCs w:val="22"/>
                <w:lang w:eastAsia="lt-LT"/>
              </w:rPr>
              <w:t>krašto</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3" w14:textId="77777777" w:rsidR="00AD03A9" w:rsidRDefault="00F727DD" w:rsidP="009F4CD0">
            <w:pPr>
              <w:ind w:right="566"/>
              <w:jc w:val="center"/>
              <w:rPr>
                <w:sz w:val="22"/>
                <w:szCs w:val="22"/>
                <w:lang w:eastAsia="lt-LT"/>
              </w:rPr>
            </w:pPr>
            <w:r>
              <w:rPr>
                <w:sz w:val="22"/>
                <w:szCs w:val="22"/>
                <w:lang w:eastAsia="lt-LT"/>
              </w:rPr>
              <w:t>rajoniniai</w:t>
            </w:r>
          </w:p>
        </w:tc>
        <w:tc>
          <w:tcPr>
            <w:tcW w:w="424" w:type="dxa"/>
            <w:tcBorders>
              <w:top w:val="nil"/>
              <w:left w:val="single" w:sz="4" w:space="0" w:color="auto"/>
              <w:bottom w:val="nil"/>
              <w:right w:val="nil"/>
            </w:tcBorders>
          </w:tcPr>
          <w:p w14:paraId="26781BB4" w14:textId="77777777" w:rsidR="00AD03A9" w:rsidRDefault="00AD03A9" w:rsidP="009F4CD0">
            <w:pPr>
              <w:ind w:right="566"/>
              <w:jc w:val="center"/>
              <w:rPr>
                <w:sz w:val="22"/>
                <w:szCs w:val="22"/>
                <w:lang w:eastAsia="lt-LT"/>
              </w:rPr>
            </w:pPr>
          </w:p>
        </w:tc>
      </w:tr>
      <w:tr w:rsidR="00AD03A9" w14:paraId="26781BBC"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6" w14:textId="77777777" w:rsidR="00AD03A9" w:rsidRDefault="00F727DD" w:rsidP="009F4CD0">
            <w:pPr>
              <w:ind w:right="566"/>
              <w:jc w:val="center"/>
              <w:rPr>
                <w:sz w:val="22"/>
                <w:szCs w:val="22"/>
                <w:lang w:eastAsia="lt-LT"/>
              </w:rPr>
            </w:pPr>
            <w:r>
              <w:rPr>
                <w:sz w:val="22"/>
                <w:szCs w:val="22"/>
                <w:lang w:eastAsia="lt-LT"/>
              </w:rPr>
              <w:t>1.1.</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7" w14:textId="77777777" w:rsidR="00AD03A9" w:rsidRDefault="00F727DD" w:rsidP="009F4CD0">
            <w:pPr>
              <w:ind w:right="566"/>
              <w:jc w:val="both"/>
              <w:rPr>
                <w:sz w:val="22"/>
                <w:szCs w:val="22"/>
                <w:lang w:eastAsia="lt-LT"/>
              </w:rPr>
            </w:pPr>
            <w:r>
              <w:rPr>
                <w:sz w:val="22"/>
                <w:szCs w:val="22"/>
                <w:lang w:eastAsia="lt-LT"/>
              </w:rPr>
              <w:t>Įvairūs darbai kelio juostoje su važiuojamosios dalies asfalto (cemento) danga iki 3 parų imtinai, kai nepažeidžiama kelio važiuojamoji dalis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8" w14:textId="77777777" w:rsidR="00AD03A9" w:rsidRDefault="00F727DD" w:rsidP="009F4CD0">
            <w:pPr>
              <w:ind w:right="566"/>
              <w:jc w:val="center"/>
              <w:rPr>
                <w:sz w:val="22"/>
                <w:szCs w:val="22"/>
                <w:lang w:eastAsia="lt-LT"/>
              </w:rPr>
            </w:pPr>
            <w:r>
              <w:rPr>
                <w:sz w:val="22"/>
                <w:szCs w:val="22"/>
                <w:lang w:eastAsia="lt-LT"/>
              </w:rPr>
              <w:t>80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9" w14:textId="77777777" w:rsidR="00AD03A9" w:rsidRDefault="00F727DD" w:rsidP="009F4CD0">
            <w:pPr>
              <w:ind w:right="566" w:hanging="14"/>
              <w:jc w:val="center"/>
              <w:rPr>
                <w:strike/>
                <w:sz w:val="22"/>
                <w:szCs w:val="22"/>
                <w:lang w:eastAsia="lt-LT"/>
              </w:rPr>
            </w:pPr>
            <w:r>
              <w:rPr>
                <w:sz w:val="22"/>
                <w:szCs w:val="22"/>
                <w:lang w:eastAsia="lt-LT"/>
              </w:rPr>
              <w:t>58</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A" w14:textId="77777777" w:rsidR="00AD03A9" w:rsidRDefault="00F727DD" w:rsidP="009F4CD0">
            <w:pPr>
              <w:ind w:right="566"/>
              <w:jc w:val="center"/>
              <w:rPr>
                <w:strike/>
                <w:sz w:val="22"/>
                <w:szCs w:val="22"/>
                <w:lang w:eastAsia="lt-LT"/>
              </w:rPr>
            </w:pPr>
            <w:r>
              <w:rPr>
                <w:sz w:val="22"/>
                <w:szCs w:val="22"/>
                <w:lang w:eastAsia="lt-LT"/>
              </w:rPr>
              <w:t>37</w:t>
            </w:r>
          </w:p>
        </w:tc>
        <w:tc>
          <w:tcPr>
            <w:tcW w:w="424" w:type="dxa"/>
            <w:tcBorders>
              <w:top w:val="nil"/>
              <w:left w:val="single" w:sz="4" w:space="0" w:color="auto"/>
              <w:bottom w:val="nil"/>
              <w:right w:val="nil"/>
            </w:tcBorders>
          </w:tcPr>
          <w:p w14:paraId="26781BBB" w14:textId="77777777" w:rsidR="00AD03A9" w:rsidRDefault="00AD03A9" w:rsidP="009F4CD0">
            <w:pPr>
              <w:ind w:right="566"/>
              <w:jc w:val="center"/>
              <w:rPr>
                <w:sz w:val="22"/>
                <w:szCs w:val="22"/>
                <w:lang w:eastAsia="lt-LT"/>
              </w:rPr>
            </w:pPr>
          </w:p>
        </w:tc>
      </w:tr>
      <w:tr w:rsidR="00AD03A9" w14:paraId="26781BC3"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D" w14:textId="77777777" w:rsidR="00AD03A9" w:rsidRDefault="00F727DD" w:rsidP="009F4CD0">
            <w:pPr>
              <w:ind w:right="566"/>
              <w:jc w:val="center"/>
              <w:rPr>
                <w:sz w:val="22"/>
                <w:szCs w:val="22"/>
                <w:lang w:eastAsia="lt-LT"/>
              </w:rPr>
            </w:pPr>
            <w:r>
              <w:rPr>
                <w:sz w:val="22"/>
                <w:szCs w:val="22"/>
                <w:lang w:eastAsia="lt-LT"/>
              </w:rPr>
              <w:t xml:space="preserve">1.2. </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E" w14:textId="77777777" w:rsidR="00AD03A9" w:rsidRDefault="00F727DD" w:rsidP="009F4CD0">
            <w:pPr>
              <w:ind w:right="566"/>
              <w:jc w:val="both"/>
              <w:rPr>
                <w:sz w:val="22"/>
                <w:szCs w:val="22"/>
                <w:lang w:eastAsia="lt-LT"/>
              </w:rPr>
            </w:pPr>
            <w:r>
              <w:rPr>
                <w:sz w:val="22"/>
                <w:szCs w:val="22"/>
                <w:lang w:eastAsia="lt-LT"/>
              </w:rPr>
              <w:t>Įvairūs darbai kelio juostoje su važiuojamosios dalies žvyro danga iki 3 parų imtinai, kai nepažeidžiama kelio važiuojamoji dalis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BF" w14:textId="77777777" w:rsidR="00AD03A9" w:rsidRDefault="00F727DD" w:rsidP="009F4CD0">
            <w:pPr>
              <w:ind w:right="566"/>
              <w:jc w:val="center"/>
              <w:rPr>
                <w:sz w:val="22"/>
                <w:szCs w:val="22"/>
                <w:lang w:eastAsia="lt-LT"/>
              </w:rPr>
            </w:pPr>
            <w:r>
              <w:rPr>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0" w14:textId="77777777" w:rsidR="00AD03A9" w:rsidRDefault="00F727DD" w:rsidP="009F4CD0">
            <w:pPr>
              <w:ind w:right="566" w:hanging="14"/>
              <w:jc w:val="center"/>
              <w:rPr>
                <w:strike/>
                <w:sz w:val="22"/>
                <w:szCs w:val="22"/>
                <w:lang w:eastAsia="lt-LT"/>
              </w:rPr>
            </w:pPr>
            <w:r>
              <w:rPr>
                <w:sz w:val="22"/>
                <w:szCs w:val="22"/>
                <w:lang w:eastAsia="lt-LT"/>
              </w:rPr>
              <w:t>5</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1" w14:textId="77777777" w:rsidR="00AD03A9" w:rsidRDefault="00F727DD" w:rsidP="009F4CD0">
            <w:pPr>
              <w:ind w:right="566"/>
              <w:jc w:val="center"/>
              <w:rPr>
                <w:strike/>
                <w:sz w:val="22"/>
                <w:szCs w:val="22"/>
                <w:lang w:eastAsia="lt-LT"/>
              </w:rPr>
            </w:pPr>
            <w:r>
              <w:rPr>
                <w:sz w:val="22"/>
                <w:szCs w:val="22"/>
                <w:lang w:eastAsia="lt-LT"/>
              </w:rPr>
              <w:t>2</w:t>
            </w:r>
          </w:p>
        </w:tc>
        <w:tc>
          <w:tcPr>
            <w:tcW w:w="424" w:type="dxa"/>
            <w:tcBorders>
              <w:top w:val="nil"/>
              <w:left w:val="single" w:sz="4" w:space="0" w:color="auto"/>
              <w:bottom w:val="nil"/>
              <w:right w:val="nil"/>
            </w:tcBorders>
          </w:tcPr>
          <w:p w14:paraId="26781BC2" w14:textId="77777777" w:rsidR="00AD03A9" w:rsidRDefault="00AD03A9" w:rsidP="009F4CD0">
            <w:pPr>
              <w:ind w:right="566"/>
              <w:jc w:val="center"/>
              <w:rPr>
                <w:sz w:val="22"/>
                <w:szCs w:val="22"/>
                <w:lang w:eastAsia="lt-LT"/>
              </w:rPr>
            </w:pPr>
          </w:p>
        </w:tc>
      </w:tr>
      <w:tr w:rsidR="00AD03A9" w14:paraId="26781BCA"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4" w14:textId="77777777" w:rsidR="00AD03A9" w:rsidRDefault="00F727DD" w:rsidP="009F4CD0">
            <w:pPr>
              <w:ind w:right="566"/>
              <w:jc w:val="center"/>
              <w:rPr>
                <w:sz w:val="22"/>
                <w:szCs w:val="22"/>
                <w:lang w:eastAsia="lt-LT"/>
              </w:rPr>
            </w:pPr>
            <w:r>
              <w:rPr>
                <w:sz w:val="22"/>
                <w:szCs w:val="22"/>
                <w:lang w:eastAsia="lt-LT"/>
              </w:rPr>
              <w:t xml:space="preserve">1.3. </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5" w14:textId="77777777" w:rsidR="00AD03A9" w:rsidRDefault="00F727DD" w:rsidP="009F4CD0">
            <w:pPr>
              <w:ind w:right="566"/>
              <w:jc w:val="both"/>
              <w:rPr>
                <w:sz w:val="22"/>
                <w:szCs w:val="22"/>
                <w:lang w:eastAsia="lt-LT"/>
              </w:rPr>
            </w:pPr>
            <w:r>
              <w:rPr>
                <w:sz w:val="22"/>
                <w:szCs w:val="22"/>
                <w:lang w:eastAsia="lt-LT"/>
              </w:rPr>
              <w:t>Įvairūs darbai kelio važiuojamojoje dalyje iki 3 parų imtinai, kai pažeidžiama asfalto (cemento) danga ir kai kelias visai uždaromas, o transporto priemonių eismas nukreipiamas kitais keliais arba įrengiama uždarytos vietos apylanka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6" w14:textId="77777777" w:rsidR="00AD03A9" w:rsidRDefault="00F727DD" w:rsidP="009F4CD0">
            <w:pPr>
              <w:ind w:right="566"/>
              <w:jc w:val="center"/>
              <w:rPr>
                <w:strike/>
                <w:sz w:val="22"/>
                <w:szCs w:val="22"/>
                <w:lang w:eastAsia="lt-LT"/>
              </w:rPr>
            </w:pPr>
            <w:r>
              <w:rPr>
                <w:sz w:val="22"/>
                <w:szCs w:val="22"/>
                <w:lang w:eastAsia="lt-LT"/>
              </w:rPr>
              <w:t>1 013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7" w14:textId="77777777" w:rsidR="00AD03A9" w:rsidRDefault="00F727DD" w:rsidP="009F4CD0">
            <w:pPr>
              <w:ind w:right="566" w:hanging="14"/>
              <w:jc w:val="center"/>
              <w:rPr>
                <w:sz w:val="22"/>
                <w:szCs w:val="22"/>
                <w:lang w:eastAsia="lt-LT"/>
              </w:rPr>
            </w:pPr>
            <w:r>
              <w:rPr>
                <w:sz w:val="22"/>
                <w:szCs w:val="22"/>
                <w:lang w:eastAsia="lt-LT"/>
              </w:rPr>
              <w:t>738</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8" w14:textId="77777777" w:rsidR="00AD03A9" w:rsidRDefault="00F727DD" w:rsidP="009F4CD0">
            <w:pPr>
              <w:ind w:right="566"/>
              <w:jc w:val="center"/>
              <w:rPr>
                <w:strike/>
                <w:sz w:val="22"/>
                <w:szCs w:val="22"/>
                <w:lang w:eastAsia="lt-LT"/>
              </w:rPr>
            </w:pPr>
            <w:r>
              <w:rPr>
                <w:sz w:val="22"/>
                <w:szCs w:val="22"/>
                <w:lang w:eastAsia="lt-LT"/>
              </w:rPr>
              <w:t>463</w:t>
            </w:r>
          </w:p>
        </w:tc>
        <w:tc>
          <w:tcPr>
            <w:tcW w:w="424" w:type="dxa"/>
            <w:tcBorders>
              <w:top w:val="nil"/>
              <w:left w:val="single" w:sz="4" w:space="0" w:color="auto"/>
              <w:bottom w:val="nil"/>
              <w:right w:val="nil"/>
            </w:tcBorders>
          </w:tcPr>
          <w:p w14:paraId="26781BC9" w14:textId="77777777" w:rsidR="00AD03A9" w:rsidRDefault="00AD03A9" w:rsidP="009F4CD0">
            <w:pPr>
              <w:ind w:right="566"/>
              <w:jc w:val="center"/>
              <w:rPr>
                <w:sz w:val="22"/>
                <w:szCs w:val="22"/>
                <w:lang w:eastAsia="lt-LT"/>
              </w:rPr>
            </w:pPr>
          </w:p>
        </w:tc>
      </w:tr>
      <w:tr w:rsidR="00AD03A9" w14:paraId="26781BD1"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B" w14:textId="77777777" w:rsidR="00AD03A9" w:rsidRDefault="00F727DD" w:rsidP="009F4CD0">
            <w:pPr>
              <w:ind w:right="566"/>
              <w:jc w:val="center"/>
              <w:rPr>
                <w:sz w:val="22"/>
                <w:szCs w:val="22"/>
                <w:lang w:eastAsia="lt-LT"/>
              </w:rPr>
            </w:pPr>
            <w:r>
              <w:rPr>
                <w:sz w:val="22"/>
                <w:szCs w:val="22"/>
                <w:lang w:eastAsia="lt-LT"/>
              </w:rPr>
              <w:t xml:space="preserve">1.4. </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C" w14:textId="77777777" w:rsidR="00AD03A9" w:rsidRDefault="00F727DD" w:rsidP="009F4CD0">
            <w:pPr>
              <w:ind w:right="566"/>
              <w:jc w:val="both"/>
              <w:rPr>
                <w:sz w:val="22"/>
                <w:szCs w:val="22"/>
                <w:lang w:eastAsia="lt-LT"/>
              </w:rPr>
            </w:pPr>
            <w:r>
              <w:rPr>
                <w:sz w:val="22"/>
                <w:szCs w:val="22"/>
                <w:lang w:eastAsia="lt-LT"/>
              </w:rPr>
              <w:t>Įvairūs darbai kelio važiuojamojoje dalyje iki 3 parų imtinai, kai pažeidžiama žvyro danga ir kai kelias visai uždaromas, o transporto priemonių eismas nukreipiamas kitais keliais arba įrengiama uždarytos vietos apylanka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D" w14:textId="77777777" w:rsidR="00AD03A9" w:rsidRDefault="00F727DD" w:rsidP="009F4CD0">
            <w:pPr>
              <w:ind w:right="566"/>
              <w:jc w:val="center"/>
              <w:rPr>
                <w:sz w:val="22"/>
                <w:szCs w:val="22"/>
                <w:lang w:eastAsia="lt-LT"/>
              </w:rPr>
            </w:pPr>
            <w:r>
              <w:rPr>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E" w14:textId="77777777" w:rsidR="00AD03A9" w:rsidRDefault="00F727DD" w:rsidP="009F4CD0">
            <w:pPr>
              <w:ind w:right="566" w:hanging="14"/>
              <w:jc w:val="center"/>
              <w:rPr>
                <w:strike/>
                <w:sz w:val="22"/>
                <w:szCs w:val="22"/>
                <w:lang w:eastAsia="lt-LT"/>
              </w:rPr>
            </w:pPr>
            <w:r>
              <w:rPr>
                <w:sz w:val="22"/>
                <w:szCs w:val="22"/>
                <w:lang w:eastAsia="lt-LT"/>
              </w:rPr>
              <w:t>75</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CF" w14:textId="77777777" w:rsidR="00AD03A9" w:rsidRDefault="00F727DD" w:rsidP="009F4CD0">
            <w:pPr>
              <w:ind w:right="566"/>
              <w:jc w:val="center"/>
              <w:rPr>
                <w:strike/>
                <w:sz w:val="22"/>
                <w:szCs w:val="22"/>
                <w:lang w:eastAsia="lt-LT"/>
              </w:rPr>
            </w:pPr>
            <w:r>
              <w:rPr>
                <w:sz w:val="22"/>
                <w:szCs w:val="22"/>
                <w:lang w:eastAsia="lt-LT"/>
              </w:rPr>
              <w:t>75</w:t>
            </w:r>
          </w:p>
        </w:tc>
        <w:tc>
          <w:tcPr>
            <w:tcW w:w="424" w:type="dxa"/>
            <w:tcBorders>
              <w:top w:val="nil"/>
              <w:left w:val="single" w:sz="4" w:space="0" w:color="auto"/>
              <w:bottom w:val="nil"/>
              <w:right w:val="nil"/>
            </w:tcBorders>
          </w:tcPr>
          <w:p w14:paraId="26781BD0" w14:textId="77777777" w:rsidR="00AD03A9" w:rsidRDefault="00AD03A9" w:rsidP="009F4CD0">
            <w:pPr>
              <w:ind w:right="566"/>
              <w:jc w:val="center"/>
              <w:rPr>
                <w:sz w:val="22"/>
                <w:szCs w:val="22"/>
                <w:lang w:eastAsia="lt-LT"/>
              </w:rPr>
            </w:pPr>
          </w:p>
        </w:tc>
      </w:tr>
      <w:tr w:rsidR="00AD03A9" w14:paraId="26781BD8"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2" w14:textId="77777777" w:rsidR="00AD03A9" w:rsidRDefault="00F727DD" w:rsidP="009F4CD0">
            <w:pPr>
              <w:ind w:right="566"/>
              <w:jc w:val="center"/>
              <w:rPr>
                <w:sz w:val="22"/>
                <w:szCs w:val="22"/>
                <w:lang w:eastAsia="lt-LT"/>
              </w:rPr>
            </w:pPr>
            <w:r>
              <w:rPr>
                <w:sz w:val="22"/>
                <w:szCs w:val="22"/>
                <w:lang w:eastAsia="lt-LT"/>
              </w:rPr>
              <w:t>1.5.</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3" w14:textId="77777777" w:rsidR="00AD03A9" w:rsidRDefault="00F727DD" w:rsidP="009F4CD0">
            <w:pPr>
              <w:ind w:right="566"/>
              <w:jc w:val="both"/>
              <w:rPr>
                <w:sz w:val="22"/>
                <w:szCs w:val="22"/>
                <w:lang w:eastAsia="lt-LT"/>
              </w:rPr>
            </w:pPr>
            <w:r>
              <w:rPr>
                <w:sz w:val="22"/>
                <w:szCs w:val="22"/>
                <w:lang w:eastAsia="lt-LT"/>
              </w:rPr>
              <w:t>Įvairūs darbai kelio važiuojamojoje dalyje iki 3 parų imtinai, kai pažeidžiama asfalto (cemento) danga ir kai kelias iš dalies uždaromas (ribojamas greitis)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4" w14:textId="77777777" w:rsidR="00AD03A9" w:rsidRDefault="00F727DD" w:rsidP="009F4CD0">
            <w:pPr>
              <w:ind w:right="566"/>
              <w:jc w:val="center"/>
              <w:rPr>
                <w:strike/>
                <w:sz w:val="22"/>
                <w:szCs w:val="22"/>
                <w:lang w:eastAsia="lt-LT"/>
              </w:rPr>
            </w:pPr>
            <w:r>
              <w:rPr>
                <w:sz w:val="22"/>
                <w:szCs w:val="22"/>
                <w:lang w:eastAsia="lt-LT"/>
              </w:rPr>
              <w:t>253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5" w14:textId="77777777" w:rsidR="00AD03A9" w:rsidRDefault="00F727DD" w:rsidP="009F4CD0">
            <w:pPr>
              <w:ind w:right="566" w:hanging="14"/>
              <w:jc w:val="center"/>
              <w:rPr>
                <w:sz w:val="22"/>
                <w:szCs w:val="22"/>
                <w:lang w:eastAsia="lt-LT"/>
              </w:rPr>
            </w:pPr>
            <w:r>
              <w:rPr>
                <w:sz w:val="22"/>
                <w:szCs w:val="22"/>
                <w:lang w:eastAsia="lt-LT"/>
              </w:rPr>
              <w:t>184</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6" w14:textId="77777777" w:rsidR="00AD03A9" w:rsidRDefault="00F727DD" w:rsidP="009F4CD0">
            <w:pPr>
              <w:ind w:right="566"/>
              <w:jc w:val="center"/>
              <w:rPr>
                <w:strike/>
                <w:sz w:val="22"/>
                <w:szCs w:val="22"/>
                <w:lang w:eastAsia="lt-LT"/>
              </w:rPr>
            </w:pPr>
            <w:r>
              <w:rPr>
                <w:sz w:val="22"/>
                <w:szCs w:val="22"/>
                <w:lang w:eastAsia="lt-LT"/>
              </w:rPr>
              <w:t>115</w:t>
            </w:r>
          </w:p>
        </w:tc>
        <w:tc>
          <w:tcPr>
            <w:tcW w:w="424" w:type="dxa"/>
            <w:tcBorders>
              <w:top w:val="nil"/>
              <w:left w:val="single" w:sz="4" w:space="0" w:color="auto"/>
              <w:bottom w:val="nil"/>
              <w:right w:val="nil"/>
            </w:tcBorders>
          </w:tcPr>
          <w:p w14:paraId="26781BD7" w14:textId="77777777" w:rsidR="00AD03A9" w:rsidRDefault="00AD03A9" w:rsidP="009F4CD0">
            <w:pPr>
              <w:ind w:right="566"/>
              <w:jc w:val="center"/>
              <w:rPr>
                <w:sz w:val="22"/>
                <w:szCs w:val="22"/>
                <w:lang w:eastAsia="lt-LT"/>
              </w:rPr>
            </w:pPr>
          </w:p>
        </w:tc>
      </w:tr>
      <w:tr w:rsidR="00AD03A9" w14:paraId="26781BDF"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9" w14:textId="77777777" w:rsidR="00AD03A9" w:rsidRDefault="00F727DD" w:rsidP="009F4CD0">
            <w:pPr>
              <w:ind w:right="566"/>
              <w:jc w:val="center"/>
              <w:rPr>
                <w:sz w:val="22"/>
                <w:szCs w:val="22"/>
                <w:lang w:eastAsia="lt-LT"/>
              </w:rPr>
            </w:pPr>
            <w:r>
              <w:rPr>
                <w:sz w:val="22"/>
                <w:szCs w:val="22"/>
                <w:lang w:eastAsia="lt-LT"/>
              </w:rPr>
              <w:t>1.6.</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A" w14:textId="77777777" w:rsidR="00AD03A9" w:rsidRDefault="00F727DD" w:rsidP="009F4CD0">
            <w:pPr>
              <w:ind w:right="566"/>
              <w:jc w:val="both"/>
              <w:rPr>
                <w:sz w:val="22"/>
                <w:szCs w:val="22"/>
                <w:lang w:eastAsia="lt-LT"/>
              </w:rPr>
            </w:pPr>
            <w:r>
              <w:rPr>
                <w:sz w:val="22"/>
                <w:szCs w:val="22"/>
                <w:lang w:eastAsia="lt-LT"/>
              </w:rPr>
              <w:t>Įvairūs darbai kelio važiuojamojoje dalyje iki 3 parų imtinai, kai pažeidžiama žvyro danga ir kai kelias iš dalies uždaromas (ribojamas greitis)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B" w14:textId="77777777" w:rsidR="00AD03A9" w:rsidRDefault="00F727DD" w:rsidP="009F4CD0">
            <w:pPr>
              <w:ind w:right="566"/>
              <w:jc w:val="center"/>
              <w:rPr>
                <w:sz w:val="22"/>
                <w:szCs w:val="22"/>
                <w:lang w:eastAsia="lt-LT"/>
              </w:rPr>
            </w:pPr>
            <w:r>
              <w:rPr>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C" w14:textId="77777777" w:rsidR="00AD03A9" w:rsidRDefault="00F727DD" w:rsidP="009F4CD0">
            <w:pPr>
              <w:ind w:right="566" w:firstLine="57"/>
              <w:jc w:val="center"/>
              <w:rPr>
                <w:strike/>
                <w:sz w:val="22"/>
                <w:szCs w:val="22"/>
                <w:lang w:eastAsia="lt-LT"/>
              </w:rPr>
            </w:pPr>
            <w:r>
              <w:rPr>
                <w:sz w:val="22"/>
                <w:szCs w:val="22"/>
                <w:lang w:eastAsia="lt-LT"/>
              </w:rPr>
              <w:t>23</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DD" w14:textId="77777777" w:rsidR="00AD03A9" w:rsidRDefault="00F727DD" w:rsidP="009F4CD0">
            <w:pPr>
              <w:ind w:right="566" w:firstLine="71"/>
              <w:jc w:val="center"/>
              <w:rPr>
                <w:strike/>
                <w:sz w:val="22"/>
                <w:szCs w:val="22"/>
                <w:lang w:eastAsia="lt-LT"/>
              </w:rPr>
            </w:pPr>
            <w:r>
              <w:rPr>
                <w:sz w:val="22"/>
                <w:szCs w:val="22"/>
                <w:lang w:eastAsia="lt-LT"/>
              </w:rPr>
              <w:t>23</w:t>
            </w:r>
          </w:p>
        </w:tc>
        <w:tc>
          <w:tcPr>
            <w:tcW w:w="424" w:type="dxa"/>
            <w:tcBorders>
              <w:top w:val="nil"/>
              <w:left w:val="single" w:sz="4" w:space="0" w:color="auto"/>
              <w:bottom w:val="nil"/>
              <w:right w:val="nil"/>
            </w:tcBorders>
          </w:tcPr>
          <w:p w14:paraId="26781BDE" w14:textId="77777777" w:rsidR="00AD03A9" w:rsidRDefault="00AD03A9" w:rsidP="009F4CD0">
            <w:pPr>
              <w:ind w:right="566" w:firstLine="71"/>
              <w:jc w:val="center"/>
              <w:rPr>
                <w:sz w:val="22"/>
                <w:szCs w:val="22"/>
                <w:lang w:eastAsia="lt-LT"/>
              </w:rPr>
            </w:pPr>
          </w:p>
        </w:tc>
      </w:tr>
      <w:tr w:rsidR="00AD03A9" w14:paraId="26781BE6"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0" w14:textId="77777777" w:rsidR="00AD03A9" w:rsidRDefault="00F727DD" w:rsidP="009F4CD0">
            <w:pPr>
              <w:ind w:right="566"/>
              <w:jc w:val="center"/>
              <w:rPr>
                <w:sz w:val="22"/>
                <w:szCs w:val="22"/>
                <w:lang w:eastAsia="lt-LT"/>
              </w:rPr>
            </w:pPr>
            <w:r>
              <w:rPr>
                <w:sz w:val="22"/>
                <w:szCs w:val="22"/>
                <w:lang w:eastAsia="lt-LT"/>
              </w:rPr>
              <w:t>1.7.</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1" w14:textId="77777777" w:rsidR="00AD03A9" w:rsidRDefault="00F727DD" w:rsidP="009F4CD0">
            <w:pPr>
              <w:ind w:right="566"/>
              <w:jc w:val="both"/>
              <w:rPr>
                <w:sz w:val="22"/>
                <w:szCs w:val="22"/>
                <w:lang w:eastAsia="lt-LT"/>
              </w:rPr>
            </w:pPr>
            <w:r>
              <w:rPr>
                <w:sz w:val="22"/>
                <w:szCs w:val="22"/>
                <w:lang w:eastAsia="lt-LT"/>
              </w:rPr>
              <w:t>Inžinerinių komunikacijų klojimas, medžiagų ar įrenginių sandėliavimas kelio juostoje, išskyrus kelio važiuojamąją dalį (1 parai 1 km kelio ar 1 parai 1 vieta)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2" w14:textId="77777777" w:rsidR="00AD03A9" w:rsidRDefault="00F727DD" w:rsidP="009F4CD0">
            <w:pPr>
              <w:ind w:right="566"/>
              <w:jc w:val="center"/>
              <w:rPr>
                <w:strike/>
                <w:sz w:val="22"/>
                <w:szCs w:val="22"/>
                <w:lang w:eastAsia="lt-LT"/>
              </w:rPr>
            </w:pPr>
            <w:r>
              <w:rPr>
                <w:sz w:val="22"/>
                <w:szCs w:val="22"/>
                <w:lang w:eastAsia="lt-LT"/>
              </w:rPr>
              <w:t>28</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3" w14:textId="77777777" w:rsidR="00AD03A9" w:rsidRDefault="00F727DD" w:rsidP="009F4CD0">
            <w:pPr>
              <w:ind w:right="566" w:hanging="14"/>
              <w:jc w:val="center"/>
              <w:rPr>
                <w:strike/>
                <w:sz w:val="22"/>
                <w:szCs w:val="22"/>
                <w:lang w:eastAsia="lt-LT"/>
              </w:rPr>
            </w:pPr>
            <w:r>
              <w:rPr>
                <w:sz w:val="22"/>
                <w:szCs w:val="22"/>
                <w:lang w:eastAsia="lt-LT"/>
              </w:rPr>
              <w:t>14</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4" w14:textId="77777777" w:rsidR="00AD03A9" w:rsidRDefault="00F727DD" w:rsidP="009F4CD0">
            <w:pPr>
              <w:ind w:right="566"/>
              <w:jc w:val="center"/>
              <w:rPr>
                <w:strike/>
                <w:sz w:val="22"/>
                <w:szCs w:val="22"/>
                <w:lang w:eastAsia="lt-LT"/>
              </w:rPr>
            </w:pPr>
            <w:r>
              <w:rPr>
                <w:sz w:val="22"/>
                <w:szCs w:val="22"/>
                <w:lang w:eastAsia="lt-LT"/>
              </w:rPr>
              <w:t>7</w:t>
            </w:r>
          </w:p>
        </w:tc>
        <w:tc>
          <w:tcPr>
            <w:tcW w:w="424" w:type="dxa"/>
            <w:tcBorders>
              <w:top w:val="nil"/>
              <w:left w:val="single" w:sz="4" w:space="0" w:color="auto"/>
              <w:bottom w:val="nil"/>
              <w:right w:val="nil"/>
            </w:tcBorders>
          </w:tcPr>
          <w:p w14:paraId="26781BE5" w14:textId="77777777" w:rsidR="00AD03A9" w:rsidRDefault="00AD03A9" w:rsidP="009F4CD0">
            <w:pPr>
              <w:ind w:right="566"/>
              <w:jc w:val="center"/>
              <w:rPr>
                <w:sz w:val="22"/>
                <w:szCs w:val="22"/>
                <w:lang w:eastAsia="lt-LT"/>
              </w:rPr>
            </w:pPr>
          </w:p>
        </w:tc>
      </w:tr>
      <w:tr w:rsidR="00AD03A9" w14:paraId="26781BED"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7" w14:textId="77777777" w:rsidR="00AD03A9" w:rsidRDefault="00F727DD" w:rsidP="009F4CD0">
            <w:pPr>
              <w:ind w:right="566"/>
              <w:jc w:val="center"/>
              <w:rPr>
                <w:sz w:val="22"/>
                <w:szCs w:val="22"/>
                <w:lang w:eastAsia="lt-LT"/>
              </w:rPr>
            </w:pPr>
            <w:r>
              <w:rPr>
                <w:sz w:val="22"/>
                <w:szCs w:val="22"/>
                <w:lang w:eastAsia="lt-LT"/>
              </w:rPr>
              <w:t>1.8.</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8" w14:textId="77777777" w:rsidR="00AD03A9" w:rsidRDefault="00F727DD" w:rsidP="009F4CD0">
            <w:pPr>
              <w:ind w:right="566"/>
              <w:jc w:val="both"/>
              <w:rPr>
                <w:sz w:val="22"/>
                <w:szCs w:val="22"/>
                <w:lang w:eastAsia="lt-LT"/>
              </w:rPr>
            </w:pPr>
            <w:r>
              <w:rPr>
                <w:sz w:val="22"/>
                <w:szCs w:val="22"/>
                <w:lang w:eastAsia="lt-LT"/>
              </w:rPr>
              <w:t>Visiškas kelio uždarymas, eismo nukreipimas apylanka kitais keliais (1 parai 1 km apylankos)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9" w14:textId="77777777" w:rsidR="00AD03A9" w:rsidRDefault="00F727DD" w:rsidP="009F4CD0">
            <w:pPr>
              <w:ind w:right="566"/>
              <w:jc w:val="center"/>
              <w:rPr>
                <w:sz w:val="22"/>
                <w:szCs w:val="22"/>
                <w:lang w:eastAsia="lt-LT"/>
              </w:rPr>
            </w:pPr>
            <w:r>
              <w:rPr>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A" w14:textId="77777777" w:rsidR="00AD03A9" w:rsidRDefault="00F727DD" w:rsidP="009F4CD0">
            <w:pPr>
              <w:ind w:right="566" w:hanging="14"/>
              <w:jc w:val="center"/>
              <w:rPr>
                <w:strike/>
                <w:sz w:val="22"/>
                <w:szCs w:val="22"/>
                <w:lang w:eastAsia="lt-LT"/>
              </w:rPr>
            </w:pPr>
            <w:r>
              <w:rPr>
                <w:sz w:val="22"/>
                <w:szCs w:val="22"/>
                <w:lang w:eastAsia="lt-LT"/>
              </w:rPr>
              <w:t>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B" w14:textId="77777777" w:rsidR="00AD03A9" w:rsidRDefault="00F727DD" w:rsidP="009F4CD0">
            <w:pPr>
              <w:ind w:right="566"/>
              <w:jc w:val="center"/>
              <w:rPr>
                <w:strike/>
                <w:sz w:val="22"/>
                <w:szCs w:val="22"/>
                <w:lang w:eastAsia="lt-LT"/>
              </w:rPr>
            </w:pPr>
            <w:r>
              <w:rPr>
                <w:sz w:val="22"/>
                <w:szCs w:val="22"/>
                <w:lang w:eastAsia="lt-LT"/>
              </w:rPr>
              <w:t>5</w:t>
            </w:r>
          </w:p>
        </w:tc>
        <w:tc>
          <w:tcPr>
            <w:tcW w:w="424" w:type="dxa"/>
            <w:tcBorders>
              <w:top w:val="nil"/>
              <w:left w:val="single" w:sz="4" w:space="0" w:color="auto"/>
              <w:bottom w:val="nil"/>
              <w:right w:val="nil"/>
            </w:tcBorders>
          </w:tcPr>
          <w:p w14:paraId="26781BEC" w14:textId="77777777" w:rsidR="00AD03A9" w:rsidRDefault="00AD03A9" w:rsidP="009F4CD0">
            <w:pPr>
              <w:ind w:right="566"/>
              <w:jc w:val="center"/>
              <w:rPr>
                <w:sz w:val="22"/>
                <w:szCs w:val="22"/>
                <w:lang w:eastAsia="lt-LT"/>
              </w:rPr>
            </w:pPr>
          </w:p>
        </w:tc>
      </w:tr>
      <w:tr w:rsidR="00AD03A9" w14:paraId="26781BFF"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E" w14:textId="77777777" w:rsidR="00AD03A9" w:rsidRDefault="00F727DD" w:rsidP="009F4CD0">
            <w:pPr>
              <w:ind w:right="566"/>
              <w:jc w:val="center"/>
              <w:rPr>
                <w:sz w:val="22"/>
                <w:szCs w:val="22"/>
                <w:lang w:eastAsia="lt-LT"/>
              </w:rPr>
            </w:pPr>
            <w:r>
              <w:rPr>
                <w:sz w:val="22"/>
                <w:szCs w:val="22"/>
                <w:lang w:eastAsia="lt-LT"/>
              </w:rPr>
              <w:t>1.9.</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BEF" w14:textId="77777777" w:rsidR="00AD03A9" w:rsidRDefault="00F727DD" w:rsidP="009F4CD0">
            <w:pPr>
              <w:ind w:right="566"/>
              <w:jc w:val="both"/>
              <w:rPr>
                <w:sz w:val="22"/>
                <w:szCs w:val="22"/>
                <w:lang w:eastAsia="lt-LT"/>
              </w:rPr>
            </w:pPr>
            <w:r>
              <w:rPr>
                <w:sz w:val="22"/>
                <w:szCs w:val="22"/>
                <w:lang w:eastAsia="lt-LT"/>
              </w:rPr>
              <w:t>Įvairūs masiniai, sporto renginiai ir kiti atvejai, kai kelias uždaromas:</w:t>
            </w:r>
          </w:p>
          <w:p w14:paraId="26781BF0" w14:textId="77777777" w:rsidR="00AD03A9" w:rsidRDefault="00F727DD" w:rsidP="009F4CD0">
            <w:pPr>
              <w:ind w:right="566"/>
              <w:jc w:val="both"/>
              <w:rPr>
                <w:sz w:val="22"/>
                <w:szCs w:val="22"/>
                <w:lang w:eastAsia="lt-LT"/>
              </w:rPr>
            </w:pPr>
            <w:r>
              <w:rPr>
                <w:sz w:val="22"/>
                <w:szCs w:val="22"/>
                <w:lang w:eastAsia="lt-LT"/>
              </w:rPr>
              <w:t>1 parai 1 km kelio arba 1 parai 1 vieta;</w:t>
            </w:r>
          </w:p>
          <w:p w14:paraId="26781BF1" w14:textId="77777777" w:rsidR="00AD03A9" w:rsidRDefault="00F727DD" w:rsidP="009F4CD0">
            <w:pPr>
              <w:ind w:right="566"/>
              <w:jc w:val="both"/>
              <w:rPr>
                <w:sz w:val="22"/>
                <w:szCs w:val="22"/>
                <w:lang w:eastAsia="lt-LT"/>
              </w:rPr>
            </w:pPr>
            <w:r>
              <w:rPr>
                <w:sz w:val="22"/>
                <w:szCs w:val="22"/>
                <w:lang w:eastAsia="lt-LT"/>
              </w:rPr>
              <w:t>1 valandai 1 km kelio arba 1 valandai 1 vieta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1BF2" w14:textId="77777777" w:rsidR="00AD03A9" w:rsidRDefault="00AD03A9" w:rsidP="009F4CD0">
            <w:pPr>
              <w:ind w:right="566"/>
              <w:jc w:val="center"/>
              <w:rPr>
                <w:sz w:val="22"/>
                <w:szCs w:val="22"/>
                <w:lang w:eastAsia="lt-LT"/>
              </w:rPr>
            </w:pPr>
          </w:p>
          <w:p w14:paraId="26781BF3" w14:textId="77777777" w:rsidR="00AD03A9" w:rsidRDefault="00AD03A9" w:rsidP="009F4CD0">
            <w:pPr>
              <w:ind w:right="566"/>
              <w:jc w:val="center"/>
              <w:rPr>
                <w:sz w:val="22"/>
                <w:szCs w:val="22"/>
                <w:lang w:eastAsia="lt-LT"/>
              </w:rPr>
            </w:pPr>
          </w:p>
          <w:p w14:paraId="26781BF4" w14:textId="77777777" w:rsidR="00AD03A9" w:rsidRDefault="00F727DD" w:rsidP="009F4CD0">
            <w:pPr>
              <w:ind w:right="566"/>
              <w:jc w:val="center"/>
              <w:rPr>
                <w:sz w:val="22"/>
                <w:szCs w:val="22"/>
                <w:lang w:eastAsia="lt-LT"/>
              </w:rPr>
            </w:pPr>
            <w:r>
              <w:rPr>
                <w:sz w:val="22"/>
                <w:szCs w:val="22"/>
                <w:lang w:eastAsia="lt-LT"/>
              </w:rPr>
              <w:t>290</w:t>
            </w:r>
          </w:p>
          <w:p w14:paraId="26781BF5" w14:textId="77777777" w:rsidR="00AD03A9" w:rsidRDefault="00F727DD" w:rsidP="009F4CD0">
            <w:pPr>
              <w:ind w:right="566"/>
              <w:jc w:val="center"/>
              <w:rPr>
                <w:sz w:val="22"/>
                <w:szCs w:val="22"/>
                <w:lang w:eastAsia="lt-LT"/>
              </w:rPr>
            </w:pPr>
            <w:r>
              <w:rPr>
                <w:sz w:val="22"/>
                <w:szCs w:val="22"/>
                <w:lang w:eastAsia="lt-LT"/>
              </w:rPr>
              <w:t>17</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1BF6" w14:textId="77777777" w:rsidR="00AD03A9" w:rsidRDefault="00AD03A9" w:rsidP="009F4CD0">
            <w:pPr>
              <w:ind w:right="566" w:hanging="14"/>
              <w:jc w:val="center"/>
              <w:rPr>
                <w:sz w:val="22"/>
                <w:szCs w:val="22"/>
                <w:lang w:eastAsia="lt-LT"/>
              </w:rPr>
            </w:pPr>
          </w:p>
          <w:p w14:paraId="26781BF7" w14:textId="77777777" w:rsidR="00AD03A9" w:rsidRDefault="00AD03A9" w:rsidP="009F4CD0">
            <w:pPr>
              <w:ind w:right="566" w:hanging="14"/>
              <w:jc w:val="center"/>
              <w:rPr>
                <w:sz w:val="22"/>
                <w:szCs w:val="22"/>
                <w:lang w:eastAsia="lt-LT"/>
              </w:rPr>
            </w:pPr>
          </w:p>
          <w:p w14:paraId="26781BF8" w14:textId="77777777" w:rsidR="00AD03A9" w:rsidRDefault="00F727DD" w:rsidP="009F4CD0">
            <w:pPr>
              <w:ind w:right="566" w:hanging="14"/>
              <w:jc w:val="center"/>
              <w:rPr>
                <w:sz w:val="22"/>
                <w:szCs w:val="22"/>
                <w:lang w:eastAsia="lt-LT"/>
              </w:rPr>
            </w:pPr>
            <w:r>
              <w:rPr>
                <w:sz w:val="22"/>
                <w:szCs w:val="22"/>
                <w:lang w:eastAsia="lt-LT"/>
              </w:rPr>
              <w:t>174</w:t>
            </w:r>
          </w:p>
          <w:p w14:paraId="26781BF9" w14:textId="77777777" w:rsidR="00AD03A9" w:rsidRDefault="00F727DD" w:rsidP="009F4CD0">
            <w:pPr>
              <w:ind w:right="566" w:hanging="14"/>
              <w:jc w:val="center"/>
              <w:rPr>
                <w:sz w:val="22"/>
                <w:szCs w:val="22"/>
                <w:lang w:eastAsia="lt-LT"/>
              </w:rPr>
            </w:pPr>
            <w:r>
              <w:rPr>
                <w:sz w:val="22"/>
                <w:szCs w:val="22"/>
                <w:lang w:eastAsia="lt-LT"/>
              </w:rPr>
              <w:t>8</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1BFA" w14:textId="77777777" w:rsidR="00AD03A9" w:rsidRDefault="00AD03A9" w:rsidP="009F4CD0">
            <w:pPr>
              <w:ind w:right="566"/>
              <w:jc w:val="center"/>
              <w:rPr>
                <w:sz w:val="22"/>
                <w:szCs w:val="22"/>
                <w:lang w:eastAsia="lt-LT"/>
              </w:rPr>
            </w:pPr>
          </w:p>
          <w:p w14:paraId="26781BFB" w14:textId="77777777" w:rsidR="00AD03A9" w:rsidRDefault="00AD03A9" w:rsidP="009F4CD0">
            <w:pPr>
              <w:ind w:right="566"/>
              <w:jc w:val="center"/>
              <w:rPr>
                <w:sz w:val="22"/>
                <w:szCs w:val="22"/>
                <w:lang w:eastAsia="lt-LT"/>
              </w:rPr>
            </w:pPr>
          </w:p>
          <w:p w14:paraId="26781BFC" w14:textId="77777777" w:rsidR="00AD03A9" w:rsidRDefault="00F727DD" w:rsidP="009F4CD0">
            <w:pPr>
              <w:ind w:right="566"/>
              <w:jc w:val="center"/>
              <w:rPr>
                <w:sz w:val="22"/>
                <w:szCs w:val="22"/>
                <w:lang w:eastAsia="lt-LT"/>
              </w:rPr>
            </w:pPr>
            <w:r>
              <w:rPr>
                <w:sz w:val="22"/>
                <w:szCs w:val="22"/>
                <w:lang w:eastAsia="lt-LT"/>
              </w:rPr>
              <w:t>35</w:t>
            </w:r>
          </w:p>
          <w:p w14:paraId="26781BFD" w14:textId="77777777" w:rsidR="00AD03A9" w:rsidRDefault="00F727DD" w:rsidP="009F4CD0">
            <w:pPr>
              <w:ind w:right="566"/>
              <w:jc w:val="center"/>
              <w:rPr>
                <w:sz w:val="22"/>
                <w:szCs w:val="22"/>
                <w:lang w:eastAsia="lt-LT"/>
              </w:rPr>
            </w:pPr>
            <w:r>
              <w:rPr>
                <w:sz w:val="22"/>
                <w:szCs w:val="22"/>
                <w:lang w:eastAsia="lt-LT"/>
              </w:rPr>
              <w:t>2</w:t>
            </w:r>
          </w:p>
        </w:tc>
        <w:tc>
          <w:tcPr>
            <w:tcW w:w="424" w:type="dxa"/>
            <w:tcBorders>
              <w:top w:val="nil"/>
              <w:left w:val="single" w:sz="4" w:space="0" w:color="auto"/>
              <w:bottom w:val="nil"/>
              <w:right w:val="nil"/>
            </w:tcBorders>
          </w:tcPr>
          <w:p w14:paraId="26781BFE" w14:textId="77777777" w:rsidR="00AD03A9" w:rsidRDefault="00AD03A9" w:rsidP="009F4CD0">
            <w:pPr>
              <w:ind w:right="566"/>
              <w:jc w:val="center"/>
              <w:rPr>
                <w:sz w:val="22"/>
                <w:szCs w:val="22"/>
                <w:lang w:eastAsia="lt-LT"/>
              </w:rPr>
            </w:pPr>
          </w:p>
        </w:tc>
      </w:tr>
      <w:tr w:rsidR="00AD03A9" w14:paraId="26781C14"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C00" w14:textId="77777777" w:rsidR="00AD03A9" w:rsidRDefault="00F727DD" w:rsidP="009F4CD0">
            <w:pPr>
              <w:ind w:right="566"/>
              <w:jc w:val="center"/>
              <w:rPr>
                <w:sz w:val="22"/>
                <w:szCs w:val="22"/>
                <w:lang w:eastAsia="lt-LT"/>
              </w:rPr>
            </w:pPr>
            <w:r>
              <w:rPr>
                <w:sz w:val="22"/>
                <w:szCs w:val="22"/>
                <w:lang w:eastAsia="lt-LT"/>
              </w:rPr>
              <w:t xml:space="preserve">1.10. </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1C01" w14:textId="77777777" w:rsidR="00AD03A9" w:rsidRDefault="00F727DD" w:rsidP="009F4CD0">
            <w:pPr>
              <w:ind w:right="566"/>
              <w:jc w:val="both"/>
              <w:rPr>
                <w:sz w:val="22"/>
                <w:szCs w:val="22"/>
                <w:lang w:eastAsia="lt-LT"/>
              </w:rPr>
            </w:pPr>
            <w:r>
              <w:rPr>
                <w:sz w:val="22"/>
                <w:szCs w:val="22"/>
                <w:lang w:eastAsia="lt-LT"/>
              </w:rPr>
              <w:t>Įvairūs masiniai, sporto renginiai ir kiti atvejai, kai apribojamas transporto priemonių eismas:</w:t>
            </w:r>
          </w:p>
          <w:p w14:paraId="26781C02" w14:textId="77777777" w:rsidR="00AD03A9" w:rsidRDefault="00F727DD" w:rsidP="009F4CD0">
            <w:pPr>
              <w:ind w:right="566"/>
              <w:jc w:val="both"/>
              <w:rPr>
                <w:sz w:val="22"/>
                <w:szCs w:val="22"/>
                <w:lang w:eastAsia="lt-LT"/>
              </w:rPr>
            </w:pPr>
            <w:r>
              <w:rPr>
                <w:sz w:val="22"/>
                <w:szCs w:val="22"/>
                <w:lang w:eastAsia="lt-LT"/>
              </w:rPr>
              <w:t>1 parai 1 km kelio;</w:t>
            </w:r>
          </w:p>
          <w:p w14:paraId="26781C03" w14:textId="77777777" w:rsidR="00AD03A9" w:rsidRDefault="00F727DD" w:rsidP="009F4CD0">
            <w:pPr>
              <w:ind w:right="566"/>
              <w:jc w:val="both"/>
              <w:rPr>
                <w:sz w:val="22"/>
                <w:szCs w:val="22"/>
                <w:lang w:eastAsia="lt-LT"/>
              </w:rPr>
            </w:pPr>
            <w:r>
              <w:rPr>
                <w:sz w:val="22"/>
                <w:szCs w:val="22"/>
                <w:lang w:eastAsia="lt-LT"/>
              </w:rPr>
              <w:t>1 valandai 1 km kelio arba 1 valandai 1 vieta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1C04" w14:textId="77777777" w:rsidR="00AD03A9" w:rsidRDefault="00AD03A9" w:rsidP="009F4CD0">
            <w:pPr>
              <w:ind w:right="566"/>
              <w:jc w:val="center"/>
              <w:rPr>
                <w:sz w:val="22"/>
                <w:szCs w:val="22"/>
                <w:lang w:eastAsia="lt-LT"/>
              </w:rPr>
            </w:pPr>
          </w:p>
          <w:p w14:paraId="26781C05" w14:textId="77777777" w:rsidR="00AD03A9" w:rsidRDefault="00AD03A9" w:rsidP="009F4CD0">
            <w:pPr>
              <w:ind w:right="566"/>
              <w:jc w:val="center"/>
              <w:rPr>
                <w:sz w:val="22"/>
                <w:szCs w:val="22"/>
                <w:lang w:eastAsia="lt-LT"/>
              </w:rPr>
            </w:pPr>
          </w:p>
          <w:p w14:paraId="26781C06" w14:textId="77777777" w:rsidR="00AD03A9" w:rsidRDefault="00AD03A9" w:rsidP="009F4CD0">
            <w:pPr>
              <w:ind w:right="566"/>
              <w:jc w:val="center"/>
              <w:rPr>
                <w:sz w:val="22"/>
                <w:szCs w:val="22"/>
                <w:lang w:eastAsia="lt-LT"/>
              </w:rPr>
            </w:pPr>
          </w:p>
          <w:p w14:paraId="26781C07" w14:textId="77777777" w:rsidR="00AD03A9" w:rsidRDefault="00F727DD" w:rsidP="009F4CD0">
            <w:pPr>
              <w:ind w:right="566"/>
              <w:jc w:val="center"/>
              <w:rPr>
                <w:sz w:val="22"/>
                <w:szCs w:val="22"/>
                <w:lang w:eastAsia="lt-LT"/>
              </w:rPr>
            </w:pPr>
            <w:r>
              <w:rPr>
                <w:sz w:val="22"/>
                <w:szCs w:val="22"/>
                <w:lang w:eastAsia="lt-LT"/>
              </w:rPr>
              <w:t>144</w:t>
            </w:r>
          </w:p>
          <w:p w14:paraId="26781C08" w14:textId="77777777" w:rsidR="00AD03A9" w:rsidRDefault="00F727DD" w:rsidP="009F4CD0">
            <w:pPr>
              <w:ind w:right="566"/>
              <w:jc w:val="center"/>
              <w:rPr>
                <w:sz w:val="22"/>
                <w:szCs w:val="22"/>
                <w:lang w:eastAsia="lt-LT"/>
              </w:rPr>
            </w:pPr>
            <w:r>
              <w:rPr>
                <w:sz w:val="22"/>
                <w:szCs w:val="22"/>
                <w:lang w:eastAsia="lt-LT"/>
              </w:rPr>
              <w:t>8</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1C09" w14:textId="77777777" w:rsidR="00AD03A9" w:rsidRDefault="00AD03A9" w:rsidP="009F4CD0">
            <w:pPr>
              <w:ind w:right="566" w:hanging="14"/>
              <w:jc w:val="center"/>
              <w:rPr>
                <w:sz w:val="22"/>
                <w:szCs w:val="22"/>
                <w:lang w:eastAsia="lt-LT"/>
              </w:rPr>
            </w:pPr>
          </w:p>
          <w:p w14:paraId="26781C0A" w14:textId="77777777" w:rsidR="00AD03A9" w:rsidRDefault="00AD03A9" w:rsidP="009F4CD0">
            <w:pPr>
              <w:ind w:right="566" w:hanging="14"/>
              <w:jc w:val="center"/>
              <w:rPr>
                <w:sz w:val="22"/>
                <w:szCs w:val="22"/>
                <w:lang w:eastAsia="lt-LT"/>
              </w:rPr>
            </w:pPr>
          </w:p>
          <w:p w14:paraId="26781C0B" w14:textId="77777777" w:rsidR="00AD03A9" w:rsidRDefault="00AD03A9" w:rsidP="009F4CD0">
            <w:pPr>
              <w:ind w:right="566" w:hanging="14"/>
              <w:jc w:val="center"/>
              <w:rPr>
                <w:sz w:val="22"/>
                <w:szCs w:val="22"/>
                <w:lang w:eastAsia="lt-LT"/>
              </w:rPr>
            </w:pPr>
          </w:p>
          <w:p w14:paraId="26781C0C" w14:textId="77777777" w:rsidR="00AD03A9" w:rsidRDefault="00F727DD" w:rsidP="009F4CD0">
            <w:pPr>
              <w:ind w:right="566" w:hanging="14"/>
              <w:jc w:val="center"/>
              <w:rPr>
                <w:sz w:val="22"/>
                <w:szCs w:val="22"/>
                <w:lang w:eastAsia="lt-LT"/>
              </w:rPr>
            </w:pPr>
            <w:r>
              <w:rPr>
                <w:sz w:val="22"/>
                <w:szCs w:val="22"/>
                <w:lang w:eastAsia="lt-LT"/>
              </w:rPr>
              <w:t>86</w:t>
            </w:r>
          </w:p>
          <w:p w14:paraId="26781C0D" w14:textId="77777777" w:rsidR="00AD03A9" w:rsidRDefault="00F727DD" w:rsidP="009F4CD0">
            <w:pPr>
              <w:ind w:right="566" w:hanging="14"/>
              <w:jc w:val="center"/>
              <w:rPr>
                <w:sz w:val="22"/>
                <w:szCs w:val="22"/>
                <w:lang w:eastAsia="lt-LT"/>
              </w:rPr>
            </w:pPr>
            <w:r>
              <w:rPr>
                <w:sz w:val="22"/>
                <w:szCs w:val="22"/>
                <w:lang w:eastAsia="lt-LT"/>
              </w:rPr>
              <w:t>5</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1C0E" w14:textId="77777777" w:rsidR="00AD03A9" w:rsidRDefault="00AD03A9" w:rsidP="009F4CD0">
            <w:pPr>
              <w:ind w:right="566"/>
              <w:jc w:val="center"/>
              <w:rPr>
                <w:sz w:val="22"/>
                <w:szCs w:val="22"/>
                <w:lang w:eastAsia="lt-LT"/>
              </w:rPr>
            </w:pPr>
          </w:p>
          <w:p w14:paraId="26781C0F" w14:textId="77777777" w:rsidR="00AD03A9" w:rsidRDefault="00AD03A9" w:rsidP="009F4CD0">
            <w:pPr>
              <w:ind w:right="566"/>
              <w:jc w:val="center"/>
              <w:rPr>
                <w:sz w:val="22"/>
                <w:szCs w:val="22"/>
                <w:lang w:eastAsia="lt-LT"/>
              </w:rPr>
            </w:pPr>
          </w:p>
          <w:p w14:paraId="26781C10" w14:textId="77777777" w:rsidR="00AD03A9" w:rsidRDefault="00AD03A9" w:rsidP="009F4CD0">
            <w:pPr>
              <w:ind w:right="566"/>
              <w:jc w:val="center"/>
              <w:rPr>
                <w:sz w:val="22"/>
                <w:szCs w:val="22"/>
                <w:lang w:eastAsia="lt-LT"/>
              </w:rPr>
            </w:pPr>
          </w:p>
          <w:p w14:paraId="26781C11" w14:textId="77777777" w:rsidR="00AD03A9" w:rsidRDefault="00F727DD" w:rsidP="009F4CD0">
            <w:pPr>
              <w:ind w:right="566"/>
              <w:jc w:val="center"/>
              <w:rPr>
                <w:sz w:val="22"/>
                <w:szCs w:val="22"/>
                <w:lang w:eastAsia="lt-LT"/>
              </w:rPr>
            </w:pPr>
            <w:r>
              <w:rPr>
                <w:sz w:val="22"/>
                <w:szCs w:val="22"/>
                <w:lang w:eastAsia="lt-LT"/>
              </w:rPr>
              <w:t>17</w:t>
            </w:r>
          </w:p>
          <w:p w14:paraId="26781C12" w14:textId="77777777" w:rsidR="00AD03A9" w:rsidRDefault="00F727DD" w:rsidP="009F4CD0">
            <w:pPr>
              <w:ind w:right="566"/>
              <w:jc w:val="center"/>
              <w:rPr>
                <w:sz w:val="22"/>
                <w:szCs w:val="22"/>
                <w:lang w:eastAsia="lt-LT"/>
              </w:rPr>
            </w:pPr>
            <w:r>
              <w:rPr>
                <w:sz w:val="22"/>
                <w:szCs w:val="22"/>
                <w:lang w:eastAsia="lt-LT"/>
              </w:rPr>
              <w:t>1</w:t>
            </w:r>
          </w:p>
        </w:tc>
        <w:tc>
          <w:tcPr>
            <w:tcW w:w="424" w:type="dxa"/>
            <w:tcBorders>
              <w:top w:val="nil"/>
              <w:left w:val="single" w:sz="4" w:space="0" w:color="auto"/>
              <w:bottom w:val="nil"/>
              <w:right w:val="nil"/>
            </w:tcBorders>
          </w:tcPr>
          <w:p w14:paraId="26781C13" w14:textId="77777777" w:rsidR="00AD03A9" w:rsidRDefault="00AD03A9" w:rsidP="009F4CD0">
            <w:pPr>
              <w:ind w:left="-143" w:right="566"/>
              <w:jc w:val="center"/>
              <w:rPr>
                <w:sz w:val="22"/>
                <w:szCs w:val="22"/>
                <w:lang w:eastAsia="lt-LT"/>
              </w:rPr>
            </w:pPr>
          </w:p>
        </w:tc>
      </w:tr>
    </w:tbl>
    <w:p w14:paraId="26781C15" w14:textId="77777777" w:rsidR="00AD03A9" w:rsidRDefault="00AD03A9" w:rsidP="009F4CD0">
      <w:pPr>
        <w:ind w:right="566" w:firstLine="720"/>
        <w:rPr>
          <w:sz w:val="22"/>
          <w:szCs w:val="22"/>
          <w:lang w:eastAsia="x-none"/>
        </w:rPr>
      </w:pPr>
    </w:p>
    <w:p w14:paraId="26781C16" w14:textId="77777777" w:rsidR="00AD03A9" w:rsidRDefault="00F727DD" w:rsidP="009F4CD0">
      <w:pPr>
        <w:ind w:right="566"/>
        <w:rPr>
          <w:rFonts w:eastAsia="MS Mincho"/>
          <w:i/>
          <w:iCs/>
          <w:sz w:val="20"/>
        </w:rPr>
      </w:pPr>
      <w:r>
        <w:rPr>
          <w:rFonts w:eastAsia="MS Mincho"/>
          <w:i/>
          <w:iCs/>
          <w:sz w:val="20"/>
        </w:rPr>
        <w:t>Punkto pakeitimai:</w:t>
      </w:r>
    </w:p>
    <w:p w14:paraId="26781C17" w14:textId="77777777" w:rsidR="00AD03A9" w:rsidRDefault="00F727DD" w:rsidP="009F4CD0">
      <w:pPr>
        <w:ind w:right="566"/>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XII-1310</w:t>
        </w:r>
      </w:hyperlink>
      <w:r>
        <w:rPr>
          <w:rFonts w:eastAsia="MS Mincho"/>
          <w:i/>
          <w:iCs/>
          <w:sz w:val="20"/>
        </w:rPr>
        <w:t>, 2014-11-06, paskelbta TAR 2014-11-18, i. k. 2014-17042</w:t>
      </w:r>
    </w:p>
    <w:p w14:paraId="26781C18" w14:textId="77777777" w:rsidR="00AD03A9" w:rsidRDefault="00AD03A9" w:rsidP="009F4CD0">
      <w:pPr>
        <w:ind w:right="566"/>
      </w:pPr>
    </w:p>
    <w:p w14:paraId="26781C19" w14:textId="77777777" w:rsidR="00AD03A9" w:rsidRDefault="00F727DD" w:rsidP="009F4CD0">
      <w:pPr>
        <w:ind w:right="566" w:firstLine="720"/>
        <w:jc w:val="both"/>
        <w:rPr>
          <w:sz w:val="22"/>
          <w:szCs w:val="22"/>
          <w:lang w:eastAsia="x-none"/>
        </w:rPr>
      </w:pPr>
      <w:r>
        <w:rPr>
          <w:sz w:val="22"/>
          <w:szCs w:val="22"/>
          <w:lang w:eastAsia="x-none"/>
        </w:rPr>
        <w:t>2. Jeigu pratęsiama šio priedo 1 punkto 1.1–1.6 papunkčiuose nurodytų darbų trukmė, už kiekvienas kitas 3 paras mokestis už eismo ribojimą didinamas 5 procentais.</w:t>
      </w:r>
    </w:p>
    <w:p w14:paraId="26781C1A" w14:textId="77777777" w:rsidR="00AD03A9" w:rsidRDefault="00F727DD" w:rsidP="009F4CD0">
      <w:pPr>
        <w:ind w:right="566" w:firstLine="720"/>
        <w:jc w:val="both"/>
        <w:rPr>
          <w:sz w:val="22"/>
          <w:szCs w:val="22"/>
          <w:lang w:eastAsia="x-none"/>
        </w:rPr>
      </w:pPr>
      <w:r>
        <w:rPr>
          <w:sz w:val="22"/>
          <w:szCs w:val="22"/>
          <w:lang w:eastAsia="x-none"/>
        </w:rPr>
        <w:t>3. Jeigu šio priedo 1 punkte nurodytas eismo ribojimas nebaigiamas nurodytu laiku, už kiekvieną pradelstą dieną yra taikomas 3 kartus didesnis mokesčio tarifas.</w:t>
      </w:r>
    </w:p>
    <w:p w14:paraId="26781C1B" w14:textId="77777777" w:rsidR="00AD03A9" w:rsidRDefault="00F727DD" w:rsidP="009F4CD0">
      <w:pPr>
        <w:ind w:right="566" w:firstLine="720"/>
        <w:jc w:val="both"/>
        <w:rPr>
          <w:rFonts w:eastAsia="Calibri"/>
          <w:sz w:val="22"/>
          <w:szCs w:val="22"/>
        </w:rPr>
      </w:pPr>
      <w:r>
        <w:rPr>
          <w:rFonts w:eastAsia="Calibri"/>
          <w:sz w:val="22"/>
          <w:szCs w:val="22"/>
        </w:rPr>
        <w:t>4. Mokestis didinamas 2 kartus, kai eismas ribojamas kelių su keturiomis ir daugiau eismo juostų važiuojamojoje dalyje.</w:t>
      </w:r>
    </w:p>
    <w:p w14:paraId="26781C1C" w14:textId="77777777" w:rsidR="00AD03A9" w:rsidRDefault="00F727DD" w:rsidP="009F4CD0">
      <w:pPr>
        <w:ind w:right="566" w:firstLine="720"/>
        <w:jc w:val="both"/>
        <w:rPr>
          <w:rFonts w:eastAsia="Calibri"/>
          <w:sz w:val="22"/>
          <w:szCs w:val="22"/>
        </w:rPr>
      </w:pPr>
      <w:r>
        <w:rPr>
          <w:rFonts w:eastAsia="Calibri"/>
          <w:sz w:val="22"/>
          <w:szCs w:val="22"/>
        </w:rPr>
        <w:t>5. Mokestis didinamas 4 kartus, kai eismas ribojamas:</w:t>
      </w:r>
    </w:p>
    <w:p w14:paraId="26781C1D" w14:textId="77777777" w:rsidR="00AD03A9" w:rsidRDefault="00F727DD" w:rsidP="009F4CD0">
      <w:pPr>
        <w:ind w:right="566" w:firstLine="720"/>
        <w:jc w:val="both"/>
        <w:rPr>
          <w:rFonts w:eastAsia="Calibri"/>
          <w:sz w:val="22"/>
          <w:szCs w:val="22"/>
        </w:rPr>
      </w:pPr>
      <w:r>
        <w:rPr>
          <w:rFonts w:eastAsia="Calibri"/>
          <w:sz w:val="22"/>
          <w:szCs w:val="22"/>
        </w:rPr>
        <w:t>5.1. gyvenamosiose vietovėse valstybinės reikšmės kelio važiuojamojoje dalyje ir kai tie darbai susiję su kelio dangos ardymu nuo lapkričio 1 d. iki gegužės 1 d.;</w:t>
      </w:r>
    </w:p>
    <w:p w14:paraId="26781C1E" w14:textId="77777777" w:rsidR="00AD03A9" w:rsidRDefault="00F727DD" w:rsidP="009F4CD0">
      <w:pPr>
        <w:ind w:right="566" w:firstLine="720"/>
        <w:jc w:val="both"/>
        <w:rPr>
          <w:rFonts w:eastAsia="Calibri"/>
          <w:sz w:val="22"/>
          <w:szCs w:val="22"/>
        </w:rPr>
      </w:pPr>
      <w:r>
        <w:rPr>
          <w:rFonts w:eastAsia="Calibri"/>
          <w:sz w:val="22"/>
          <w:szCs w:val="22"/>
        </w:rPr>
        <w:t>5.2. važiuojamojoje kelio dalyje, kai asfalto danga paklota mažiau kaip prieš 5 metus.</w:t>
      </w:r>
    </w:p>
    <w:p w14:paraId="26781C1F" w14:textId="77777777" w:rsidR="00AD03A9" w:rsidRDefault="00AD03A9" w:rsidP="009F4CD0">
      <w:pPr>
        <w:ind w:right="566" w:firstLine="567"/>
        <w:jc w:val="both"/>
        <w:rPr>
          <w:rFonts w:eastAsia="Calibri"/>
          <w:sz w:val="22"/>
          <w:szCs w:val="22"/>
        </w:rPr>
      </w:pPr>
    </w:p>
    <w:p w14:paraId="26781C20" w14:textId="77777777" w:rsidR="00AD03A9" w:rsidRDefault="00AD03A9" w:rsidP="009F4CD0">
      <w:pPr>
        <w:ind w:right="566" w:firstLine="5760"/>
        <w:jc w:val="both"/>
        <w:sectPr w:rsidR="00AD03A9">
          <w:pgSz w:w="11907" w:h="16840" w:code="9"/>
          <w:pgMar w:top="1134" w:right="851" w:bottom="1134" w:left="1701" w:header="709" w:footer="709" w:gutter="0"/>
          <w:pgNumType w:start="1"/>
          <w:cols w:space="720"/>
          <w:titlePg/>
        </w:sectPr>
      </w:pPr>
    </w:p>
    <w:p w14:paraId="26781C21" w14:textId="77777777" w:rsidR="00AD03A9" w:rsidRDefault="00F727DD" w:rsidP="009F4CD0">
      <w:pPr>
        <w:ind w:right="566" w:firstLine="5760"/>
        <w:jc w:val="both"/>
        <w:rPr>
          <w:sz w:val="22"/>
          <w:szCs w:val="22"/>
          <w:lang w:eastAsia="lt-LT"/>
        </w:rPr>
      </w:pPr>
      <w:r>
        <w:rPr>
          <w:sz w:val="22"/>
          <w:szCs w:val="22"/>
          <w:lang w:eastAsia="lt-LT"/>
        </w:rPr>
        <w:t xml:space="preserve">Lietuvos Respublikos </w:t>
      </w:r>
    </w:p>
    <w:p w14:paraId="26781C22" w14:textId="77777777" w:rsidR="00AD03A9" w:rsidRDefault="00F727DD" w:rsidP="009F4CD0">
      <w:pPr>
        <w:ind w:right="566" w:firstLine="5760"/>
        <w:jc w:val="both"/>
        <w:rPr>
          <w:rFonts w:eastAsia="Calibri"/>
          <w:sz w:val="22"/>
          <w:szCs w:val="22"/>
          <w:lang w:eastAsia="lt-LT"/>
        </w:rPr>
      </w:pPr>
      <w:r>
        <w:rPr>
          <w:rFonts w:eastAsia="Calibri"/>
          <w:sz w:val="22"/>
          <w:szCs w:val="22"/>
          <w:lang w:eastAsia="lt-LT"/>
        </w:rPr>
        <w:t xml:space="preserve">kelių priežiūros ir plėtros </w:t>
      </w:r>
    </w:p>
    <w:p w14:paraId="26781C23" w14:textId="77777777" w:rsidR="00AD03A9" w:rsidRDefault="00F727DD" w:rsidP="009F4CD0">
      <w:pPr>
        <w:ind w:right="566" w:firstLine="5760"/>
        <w:jc w:val="both"/>
        <w:rPr>
          <w:rFonts w:eastAsia="Calibri"/>
          <w:sz w:val="22"/>
          <w:szCs w:val="22"/>
          <w:lang w:eastAsia="lt-LT"/>
        </w:rPr>
      </w:pPr>
      <w:r>
        <w:rPr>
          <w:rFonts w:eastAsia="Calibri"/>
          <w:sz w:val="22"/>
          <w:szCs w:val="22"/>
          <w:lang w:eastAsia="lt-LT"/>
        </w:rPr>
        <w:t xml:space="preserve">programos finansavimo </w:t>
      </w:r>
    </w:p>
    <w:p w14:paraId="26781C24" w14:textId="77777777" w:rsidR="00AD03A9" w:rsidRDefault="00F727DD" w:rsidP="009F4CD0">
      <w:pPr>
        <w:ind w:right="566" w:firstLine="5760"/>
        <w:jc w:val="both"/>
        <w:rPr>
          <w:rFonts w:eastAsia="Calibri"/>
          <w:sz w:val="22"/>
          <w:szCs w:val="22"/>
          <w:lang w:eastAsia="lt-LT"/>
        </w:rPr>
      </w:pPr>
      <w:r>
        <w:rPr>
          <w:rFonts w:eastAsia="Calibri"/>
          <w:sz w:val="22"/>
          <w:szCs w:val="22"/>
          <w:lang w:eastAsia="lt-LT"/>
        </w:rPr>
        <w:t>įstatymo</w:t>
      </w:r>
    </w:p>
    <w:p w14:paraId="26781C25" w14:textId="77777777" w:rsidR="00AD03A9" w:rsidRDefault="00F727DD" w:rsidP="009F4CD0">
      <w:pPr>
        <w:ind w:right="566" w:firstLine="5760"/>
        <w:jc w:val="both"/>
        <w:rPr>
          <w:rFonts w:eastAsia="Calibri"/>
          <w:sz w:val="22"/>
          <w:szCs w:val="22"/>
          <w:lang w:eastAsia="lt-LT"/>
        </w:rPr>
      </w:pPr>
      <w:r>
        <w:rPr>
          <w:rFonts w:eastAsia="Calibri"/>
          <w:sz w:val="22"/>
          <w:szCs w:val="22"/>
          <w:lang w:eastAsia="lt-LT"/>
        </w:rPr>
        <w:t>5</w:t>
      </w:r>
      <w:r>
        <w:rPr>
          <w:rFonts w:eastAsia="Calibri"/>
          <w:b/>
          <w:sz w:val="22"/>
          <w:szCs w:val="22"/>
          <w:lang w:eastAsia="lt-LT"/>
        </w:rPr>
        <w:t xml:space="preserve"> </w:t>
      </w:r>
      <w:r>
        <w:rPr>
          <w:rFonts w:eastAsia="Calibri"/>
          <w:sz w:val="22"/>
          <w:szCs w:val="22"/>
          <w:lang w:eastAsia="lt-LT"/>
        </w:rPr>
        <w:t xml:space="preserve">priedas </w:t>
      </w:r>
    </w:p>
    <w:p w14:paraId="26781C26" w14:textId="77777777" w:rsidR="00AD03A9" w:rsidRDefault="00AD03A9" w:rsidP="009F4CD0">
      <w:pPr>
        <w:tabs>
          <w:tab w:val="left" w:pos="6379"/>
        </w:tabs>
        <w:ind w:right="566" w:firstLine="720"/>
        <w:jc w:val="both"/>
        <w:rPr>
          <w:rFonts w:eastAsia="Calibri"/>
          <w:sz w:val="22"/>
          <w:szCs w:val="22"/>
          <w:lang w:eastAsia="lt-LT"/>
        </w:rPr>
      </w:pPr>
    </w:p>
    <w:p w14:paraId="26781C27" w14:textId="77777777" w:rsidR="00AD03A9" w:rsidRDefault="00F727DD" w:rsidP="009F4CD0">
      <w:pPr>
        <w:tabs>
          <w:tab w:val="left" w:pos="6379"/>
        </w:tabs>
        <w:ind w:right="566"/>
        <w:jc w:val="center"/>
        <w:rPr>
          <w:rFonts w:eastAsia="Calibri"/>
          <w:b/>
          <w:bCs/>
          <w:caps/>
          <w:sz w:val="22"/>
          <w:szCs w:val="22"/>
          <w:lang w:eastAsia="lt-LT"/>
        </w:rPr>
      </w:pPr>
      <w:r>
        <w:rPr>
          <w:rFonts w:eastAsia="Calibri"/>
          <w:b/>
          <w:bCs/>
          <w:caps/>
          <w:sz w:val="22"/>
          <w:szCs w:val="22"/>
          <w:lang w:eastAsia="lt-LT"/>
        </w:rPr>
        <w:t>ĮGYVENDINAMI Europos Sąjungos TEISĖS AKTAI</w:t>
      </w:r>
    </w:p>
    <w:p w14:paraId="26781C28" w14:textId="77777777" w:rsidR="00AD03A9" w:rsidRDefault="00AD03A9" w:rsidP="009F4CD0">
      <w:pPr>
        <w:tabs>
          <w:tab w:val="left" w:pos="6379"/>
        </w:tabs>
        <w:ind w:right="566" w:firstLine="720"/>
        <w:jc w:val="center"/>
        <w:rPr>
          <w:sz w:val="22"/>
          <w:szCs w:val="22"/>
          <w:lang w:eastAsia="lt-LT"/>
        </w:rPr>
      </w:pPr>
    </w:p>
    <w:p w14:paraId="26781C29" w14:textId="77777777" w:rsidR="00AD03A9" w:rsidRDefault="00F727DD" w:rsidP="009F4CD0">
      <w:pPr>
        <w:ind w:right="566" w:firstLine="720"/>
        <w:jc w:val="both"/>
        <w:rPr>
          <w:rFonts w:eastAsia="Calibri"/>
          <w:sz w:val="22"/>
          <w:szCs w:val="22"/>
          <w:lang w:eastAsia="lt-LT"/>
        </w:rPr>
      </w:pPr>
      <w:r>
        <w:rPr>
          <w:sz w:val="22"/>
          <w:szCs w:val="22"/>
        </w:rPr>
        <w:t>1</w:t>
      </w:r>
      <w:r>
        <w:rPr>
          <w:rFonts w:eastAsia="Calibri"/>
          <w:sz w:val="22"/>
          <w:szCs w:val="22"/>
        </w:rPr>
        <w:t xml:space="preserve">. </w:t>
      </w:r>
      <w:r>
        <w:rPr>
          <w:sz w:val="22"/>
          <w:szCs w:val="22"/>
        </w:rPr>
        <w:t xml:space="preserve">1996 m. liepos 25 d. Tarybos direktyva 96/53/EB, nustatanti tam tikrų Bendrijoje nacionaliniam ir tarptautiniam vežimui naudojamų kelių transporto priemonių didžiausius leistinus matmenis ir tarptautiniam vežimui naudojamų kelių transporto priemonių didžiausią leistiną masę (OL </w:t>
      </w:r>
      <w:r>
        <w:rPr>
          <w:i/>
          <w:sz w:val="22"/>
          <w:szCs w:val="22"/>
        </w:rPr>
        <w:t>2004 m</w:t>
      </w:r>
      <w:r>
        <w:rPr>
          <w:sz w:val="22"/>
          <w:szCs w:val="22"/>
        </w:rPr>
        <w:t>.</w:t>
      </w:r>
      <w:r>
        <w:rPr>
          <w:i/>
          <w:iCs/>
          <w:sz w:val="22"/>
          <w:szCs w:val="22"/>
        </w:rPr>
        <w:t xml:space="preserve"> specialusis leidimas</w:t>
      </w:r>
      <w:r>
        <w:rPr>
          <w:sz w:val="22"/>
          <w:szCs w:val="22"/>
        </w:rPr>
        <w:t>, 7 skyrius, 2 tomas, p. 478), su paskutiniais pakeitimais, padarytais 2015 m. balandžio 29 d. Europos Parlamento ir Tarybos direktyva (ES) 2015/719 (OL 2015 L 115, p. 1).</w:t>
      </w:r>
    </w:p>
    <w:p w14:paraId="26781C2A" w14:textId="77777777" w:rsidR="00AD03A9" w:rsidRDefault="00F727DD" w:rsidP="009F4CD0">
      <w:pPr>
        <w:ind w:right="566"/>
        <w:rPr>
          <w:rFonts w:eastAsia="MS Mincho"/>
          <w:i/>
          <w:iCs/>
          <w:sz w:val="20"/>
        </w:rPr>
      </w:pPr>
      <w:r>
        <w:rPr>
          <w:rFonts w:eastAsia="MS Mincho"/>
          <w:i/>
          <w:iCs/>
          <w:sz w:val="20"/>
        </w:rPr>
        <w:t>Punkto pakeitimai:</w:t>
      </w:r>
    </w:p>
    <w:p w14:paraId="26781C2B" w14:textId="77777777" w:rsidR="00AD03A9" w:rsidRDefault="00F727DD" w:rsidP="009F4CD0">
      <w:pPr>
        <w:ind w:right="566"/>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XII-2347</w:t>
        </w:r>
      </w:hyperlink>
      <w:r>
        <w:rPr>
          <w:rFonts w:eastAsia="MS Mincho"/>
          <w:i/>
          <w:iCs/>
          <w:sz w:val="20"/>
        </w:rPr>
        <w:t>, 2016-05-12, paskelbta TAR 2016-05-24, i. k. 2016-13914</w:t>
      </w:r>
    </w:p>
    <w:p w14:paraId="26781C2C" w14:textId="77777777" w:rsidR="00AD03A9" w:rsidRDefault="00AD03A9" w:rsidP="009F4CD0">
      <w:pPr>
        <w:ind w:right="566"/>
      </w:pPr>
    </w:p>
    <w:p w14:paraId="26781C2D" w14:textId="77777777" w:rsidR="00AD03A9" w:rsidRDefault="00F727DD" w:rsidP="009F4CD0">
      <w:pPr>
        <w:tabs>
          <w:tab w:val="left" w:pos="6379"/>
        </w:tabs>
        <w:ind w:right="566" w:firstLine="720"/>
        <w:jc w:val="both"/>
        <w:rPr>
          <w:rFonts w:eastAsia="Calibri"/>
          <w:sz w:val="22"/>
          <w:szCs w:val="22"/>
        </w:rPr>
      </w:pPr>
      <w:r>
        <w:rPr>
          <w:rFonts w:eastAsia="Calibri"/>
          <w:sz w:val="22"/>
          <w:szCs w:val="22"/>
        </w:rPr>
        <w:t xml:space="preserve">2. </w:t>
      </w:r>
      <w:smartTag w:uri="urn:schemas-microsoft-com:office:smarttags" w:element="metricconverter">
        <w:smartTagPr>
          <w:attr w:name="ProductID" w:val="1999 m"/>
        </w:smartTagPr>
        <w:r>
          <w:rPr>
            <w:rFonts w:eastAsia="Calibri"/>
            <w:sz w:val="22"/>
            <w:szCs w:val="22"/>
          </w:rPr>
          <w:t>1999 m</w:t>
        </w:r>
      </w:smartTag>
      <w:r>
        <w:rPr>
          <w:rFonts w:eastAsia="Calibri"/>
          <w:sz w:val="22"/>
          <w:szCs w:val="22"/>
        </w:rPr>
        <w:t xml:space="preserve">. birželio 17 d. Europos Parlamento ir Tarybos direktyva 1999/62/EB dėl sunkiasvorių krovininių transporto priemonių apmokestinimo už naudojimąsi tam tikra infrastruktūra (OL </w:t>
      </w:r>
      <w:smartTag w:uri="urn:schemas-microsoft-com:office:smarttags" w:element="metricconverter">
        <w:smartTagPr>
          <w:attr w:name="ProductID" w:val="2004 m"/>
        </w:smartTagPr>
        <w:r>
          <w:rPr>
            <w:rFonts w:eastAsia="Calibri"/>
            <w:sz w:val="22"/>
            <w:szCs w:val="22"/>
          </w:rPr>
          <w:t>2004 m</w:t>
        </w:r>
      </w:smartTag>
      <w:r>
        <w:rPr>
          <w:rFonts w:eastAsia="Calibri"/>
          <w:sz w:val="22"/>
          <w:szCs w:val="22"/>
        </w:rPr>
        <w:t>.</w:t>
      </w:r>
      <w:r>
        <w:rPr>
          <w:rFonts w:eastAsia="Calibri"/>
          <w:i/>
          <w:sz w:val="22"/>
          <w:szCs w:val="22"/>
        </w:rPr>
        <w:t xml:space="preserve"> specialusis leidimas</w:t>
      </w:r>
      <w:r>
        <w:rPr>
          <w:rFonts w:eastAsia="Calibri"/>
          <w:sz w:val="22"/>
          <w:szCs w:val="22"/>
        </w:rPr>
        <w:t>, 7 skyrius, 4 tomas, p. 372) su paskutiniais pakeitimais, padarytais 2011 m. rugsėjo 27 d. Europos Parlamento ir Tarybos direktyva 2011/76/EB (OL 2011 L 269, p. 1).</w:t>
      </w:r>
    </w:p>
    <w:p w14:paraId="26781C2E" w14:textId="77777777" w:rsidR="00AD03A9" w:rsidRDefault="00AD03A9" w:rsidP="009F4CD0">
      <w:pPr>
        <w:ind w:right="566"/>
        <w:jc w:val="both"/>
        <w:rPr>
          <w:sz w:val="22"/>
          <w:szCs w:val="22"/>
        </w:rPr>
      </w:pPr>
    </w:p>
    <w:p w14:paraId="26781C2F" w14:textId="77777777" w:rsidR="00AD03A9" w:rsidRDefault="00AD03A9" w:rsidP="009F4CD0">
      <w:pPr>
        <w:ind w:right="566"/>
        <w:jc w:val="both"/>
        <w:rPr>
          <w:sz w:val="22"/>
          <w:szCs w:val="22"/>
        </w:rPr>
      </w:pPr>
    </w:p>
    <w:p w14:paraId="26781C30" w14:textId="77777777" w:rsidR="00AD03A9" w:rsidRDefault="00F727DD" w:rsidP="009F4CD0">
      <w:pPr>
        <w:ind w:right="566"/>
        <w:jc w:val="both"/>
        <w:rPr>
          <w:b/>
          <w:sz w:val="20"/>
        </w:rPr>
      </w:pPr>
      <w:r>
        <w:rPr>
          <w:b/>
          <w:sz w:val="20"/>
        </w:rPr>
        <w:t>Pakeitimai:</w:t>
      </w:r>
    </w:p>
    <w:p w14:paraId="26781C31" w14:textId="77777777" w:rsidR="00AD03A9" w:rsidRDefault="00F727DD" w:rsidP="009F4CD0">
      <w:pPr>
        <w:ind w:right="566"/>
        <w:jc w:val="both"/>
        <w:rPr>
          <w:sz w:val="20"/>
        </w:rPr>
      </w:pPr>
      <w:r>
        <w:rPr>
          <w:sz w:val="20"/>
        </w:rPr>
        <w:t>1.</w:t>
      </w:r>
    </w:p>
    <w:p w14:paraId="26781C32" w14:textId="77777777" w:rsidR="00AD03A9" w:rsidRDefault="00F727DD" w:rsidP="009F4CD0">
      <w:pPr>
        <w:ind w:right="566"/>
        <w:jc w:val="both"/>
        <w:rPr>
          <w:sz w:val="20"/>
        </w:rPr>
      </w:pPr>
      <w:r>
        <w:rPr>
          <w:sz w:val="20"/>
        </w:rPr>
        <w:t>Lietuvos Respublikos Seimas, Įstatymas</w:t>
      </w:r>
    </w:p>
    <w:p w14:paraId="26781C33" w14:textId="77777777" w:rsidR="00AD03A9" w:rsidRDefault="00F727DD" w:rsidP="009F4CD0">
      <w:pPr>
        <w:ind w:right="566"/>
        <w:jc w:val="both"/>
        <w:rPr>
          <w:sz w:val="20"/>
        </w:rPr>
      </w:pPr>
      <w:r>
        <w:rPr>
          <w:sz w:val="20"/>
        </w:rPr>
        <w:t xml:space="preserve">Nr. </w:t>
      </w:r>
      <w:hyperlink r:id="rId36" w:history="1">
        <w:r>
          <w:rPr>
            <w:color w:val="0000FF"/>
            <w:sz w:val="20"/>
            <w:u w:val="single"/>
          </w:rPr>
          <w:t>IX-682</w:t>
        </w:r>
      </w:hyperlink>
      <w:r>
        <w:rPr>
          <w:sz w:val="20"/>
        </w:rPr>
        <w:t>, 2001-12-21, Žin., 2001, Nr. 112-4089 (2001-12-30)</w:t>
      </w:r>
    </w:p>
    <w:p w14:paraId="26781C34" w14:textId="77777777" w:rsidR="00AD03A9" w:rsidRDefault="00F727DD" w:rsidP="009F4CD0">
      <w:pPr>
        <w:ind w:right="566"/>
        <w:jc w:val="both"/>
        <w:rPr>
          <w:sz w:val="20"/>
        </w:rPr>
      </w:pPr>
      <w:r>
        <w:rPr>
          <w:sz w:val="20"/>
        </w:rPr>
        <w:t>KELIŲ PRIEŽIŪROS IR PLĖTROS PROGRAMOS FINANSAVIMO ĮSTATYMO PAKEITIMO ĮSTATYMAS</w:t>
      </w:r>
    </w:p>
    <w:p w14:paraId="26781C35" w14:textId="77777777" w:rsidR="00AD03A9" w:rsidRDefault="00F727DD" w:rsidP="009F4CD0">
      <w:pPr>
        <w:ind w:right="566"/>
        <w:rPr>
          <w:b/>
          <w:sz w:val="20"/>
        </w:rPr>
      </w:pPr>
      <w:r>
        <w:rPr>
          <w:b/>
          <w:sz w:val="20"/>
        </w:rPr>
        <w:t>Nauja įstatymo redakcija</w:t>
      </w:r>
    </w:p>
    <w:p w14:paraId="26781C36" w14:textId="77777777" w:rsidR="00AD03A9" w:rsidRDefault="00F727DD" w:rsidP="009F4CD0">
      <w:pPr>
        <w:ind w:right="566"/>
        <w:rPr>
          <w:sz w:val="20"/>
        </w:rPr>
      </w:pPr>
      <w:r>
        <w:rPr>
          <w:sz w:val="20"/>
        </w:rPr>
        <w:t xml:space="preserve">Šis Įstatymas įsigalioja nuo 2002 m. sausio 1 d. </w:t>
      </w:r>
    </w:p>
    <w:p w14:paraId="26781C37" w14:textId="77777777" w:rsidR="00AD03A9" w:rsidRDefault="00AD03A9" w:rsidP="009F4CD0">
      <w:pPr>
        <w:ind w:right="566"/>
        <w:jc w:val="both"/>
        <w:rPr>
          <w:sz w:val="20"/>
        </w:rPr>
      </w:pPr>
    </w:p>
    <w:p w14:paraId="26781C38" w14:textId="77777777" w:rsidR="00AD03A9" w:rsidRDefault="00F727DD" w:rsidP="009F4CD0">
      <w:pPr>
        <w:ind w:right="566"/>
        <w:jc w:val="both"/>
        <w:rPr>
          <w:sz w:val="20"/>
        </w:rPr>
      </w:pPr>
      <w:r>
        <w:rPr>
          <w:sz w:val="20"/>
        </w:rPr>
        <w:t>2.</w:t>
      </w:r>
    </w:p>
    <w:p w14:paraId="26781C39" w14:textId="77777777" w:rsidR="00AD03A9" w:rsidRDefault="00F727DD" w:rsidP="009F4CD0">
      <w:pPr>
        <w:ind w:right="566"/>
        <w:jc w:val="both"/>
        <w:rPr>
          <w:sz w:val="20"/>
        </w:rPr>
      </w:pPr>
      <w:r>
        <w:rPr>
          <w:sz w:val="20"/>
        </w:rPr>
        <w:t>Lietuvos Respublikos Seimas, Įstatymas</w:t>
      </w:r>
    </w:p>
    <w:p w14:paraId="26781C3A" w14:textId="77777777" w:rsidR="00AD03A9" w:rsidRDefault="00F727DD" w:rsidP="009F4CD0">
      <w:pPr>
        <w:ind w:right="566"/>
        <w:jc w:val="both"/>
        <w:rPr>
          <w:sz w:val="20"/>
        </w:rPr>
      </w:pPr>
      <w:r>
        <w:rPr>
          <w:sz w:val="20"/>
        </w:rPr>
        <w:t xml:space="preserve">Nr. </w:t>
      </w:r>
      <w:hyperlink r:id="rId37" w:history="1">
        <w:r>
          <w:rPr>
            <w:color w:val="0000FF"/>
            <w:sz w:val="20"/>
            <w:u w:val="single"/>
          </w:rPr>
          <w:t>IX-840</w:t>
        </w:r>
      </w:hyperlink>
      <w:r>
        <w:rPr>
          <w:sz w:val="20"/>
        </w:rPr>
        <w:t>, 2002-04-09, Žin., 2002, Nr. 43-1605 (2002-04-26)</w:t>
      </w:r>
    </w:p>
    <w:p w14:paraId="26781C3B" w14:textId="77777777" w:rsidR="00AD03A9" w:rsidRDefault="00F727DD" w:rsidP="009F4CD0">
      <w:pPr>
        <w:ind w:right="566"/>
        <w:jc w:val="both"/>
        <w:rPr>
          <w:sz w:val="20"/>
        </w:rPr>
      </w:pPr>
      <w:r>
        <w:rPr>
          <w:sz w:val="20"/>
        </w:rPr>
        <w:t>KELIŲ PRIEŽIŪROS IR PLĖTROS PROGRAMOS FINANSAVIMO ĮSTATYMO 4 STRAIPSNIO IR 1 PRIEDĖLIO PAKEITIMO ĮSTATYMAS</w:t>
      </w:r>
    </w:p>
    <w:p w14:paraId="26781C3C" w14:textId="77777777" w:rsidR="00AD03A9" w:rsidRDefault="00F727DD" w:rsidP="009F4CD0">
      <w:pPr>
        <w:ind w:right="566"/>
        <w:jc w:val="both"/>
        <w:rPr>
          <w:sz w:val="20"/>
        </w:rPr>
      </w:pPr>
      <w:r>
        <w:rPr>
          <w:sz w:val="20"/>
        </w:rPr>
        <w:t>Šis Įstatymas taikomas apskaičiuojant atskaitymus į Programos finansavimo sąskaitą nuo 2002 metų balandžio mėnesio ir vėlesnių mėnesių pajamų.</w:t>
      </w:r>
    </w:p>
    <w:p w14:paraId="26781C3D" w14:textId="77777777" w:rsidR="00AD03A9" w:rsidRDefault="00AD03A9" w:rsidP="009F4CD0">
      <w:pPr>
        <w:ind w:right="566"/>
        <w:rPr>
          <w:sz w:val="20"/>
        </w:rPr>
      </w:pPr>
    </w:p>
    <w:p w14:paraId="26781C3E" w14:textId="77777777" w:rsidR="00AD03A9" w:rsidRDefault="00F727DD" w:rsidP="009F4CD0">
      <w:pPr>
        <w:ind w:right="566"/>
        <w:jc w:val="both"/>
        <w:rPr>
          <w:sz w:val="20"/>
        </w:rPr>
      </w:pPr>
      <w:r>
        <w:rPr>
          <w:sz w:val="20"/>
        </w:rPr>
        <w:t>3.</w:t>
      </w:r>
    </w:p>
    <w:p w14:paraId="26781C3F" w14:textId="77777777" w:rsidR="00AD03A9" w:rsidRDefault="00F727DD" w:rsidP="009F4CD0">
      <w:pPr>
        <w:ind w:right="566"/>
        <w:jc w:val="both"/>
        <w:rPr>
          <w:sz w:val="20"/>
        </w:rPr>
      </w:pPr>
      <w:r>
        <w:rPr>
          <w:sz w:val="20"/>
        </w:rPr>
        <w:t>Lietuvos Respublikos Seimas, Įstatymas</w:t>
      </w:r>
    </w:p>
    <w:p w14:paraId="26781C40" w14:textId="77777777" w:rsidR="00AD03A9" w:rsidRDefault="00F727DD" w:rsidP="009F4CD0">
      <w:pPr>
        <w:ind w:right="566"/>
        <w:jc w:val="both"/>
        <w:rPr>
          <w:sz w:val="20"/>
        </w:rPr>
      </w:pPr>
      <w:r>
        <w:rPr>
          <w:sz w:val="20"/>
        </w:rPr>
        <w:t xml:space="preserve">Nr. </w:t>
      </w:r>
      <w:hyperlink r:id="rId38" w:history="1">
        <w:r>
          <w:rPr>
            <w:color w:val="0000FF"/>
            <w:sz w:val="20"/>
            <w:u w:val="single"/>
          </w:rPr>
          <w:t>IX-1592</w:t>
        </w:r>
      </w:hyperlink>
      <w:r>
        <w:rPr>
          <w:sz w:val="20"/>
        </w:rPr>
        <w:t>, 2003-05-29, Žin., 2003, Nr. 59-2637 (2003-06-20)</w:t>
      </w:r>
    </w:p>
    <w:p w14:paraId="26781C41" w14:textId="77777777" w:rsidR="00AD03A9" w:rsidRDefault="00F727DD" w:rsidP="009F4CD0">
      <w:pPr>
        <w:ind w:right="566"/>
        <w:jc w:val="both"/>
        <w:rPr>
          <w:sz w:val="20"/>
        </w:rPr>
      </w:pPr>
      <w:r>
        <w:rPr>
          <w:sz w:val="20"/>
        </w:rPr>
        <w:t>KELIŲ PRIEŽIŪROS IR PLĖTROS PROGRAMOS FINANSAVIMO ĮSTATYMO 11 STRAIPSNIO PAKEITIMO ĮSTATYMAS</w:t>
      </w:r>
    </w:p>
    <w:p w14:paraId="26781C42" w14:textId="77777777" w:rsidR="00AD03A9" w:rsidRDefault="00F727DD" w:rsidP="009F4CD0">
      <w:pPr>
        <w:ind w:right="566"/>
        <w:jc w:val="both"/>
        <w:rPr>
          <w:sz w:val="20"/>
        </w:rPr>
      </w:pPr>
      <w:r>
        <w:rPr>
          <w:sz w:val="20"/>
        </w:rPr>
        <w:t>Šis Įstatymas įsigalioja nuo 2003 m. liepos 1 d.</w:t>
      </w:r>
    </w:p>
    <w:p w14:paraId="26781C43" w14:textId="77777777" w:rsidR="00AD03A9" w:rsidRDefault="00AD03A9" w:rsidP="009F4CD0">
      <w:pPr>
        <w:ind w:right="566"/>
        <w:jc w:val="both"/>
        <w:rPr>
          <w:sz w:val="20"/>
        </w:rPr>
      </w:pPr>
    </w:p>
    <w:p w14:paraId="26781C44" w14:textId="77777777" w:rsidR="00AD03A9" w:rsidRDefault="00F727DD" w:rsidP="009F4CD0">
      <w:pPr>
        <w:ind w:right="566"/>
        <w:jc w:val="both"/>
        <w:rPr>
          <w:sz w:val="20"/>
        </w:rPr>
      </w:pPr>
      <w:r>
        <w:rPr>
          <w:sz w:val="20"/>
        </w:rPr>
        <w:t>4.</w:t>
      </w:r>
    </w:p>
    <w:p w14:paraId="26781C45" w14:textId="77777777" w:rsidR="00AD03A9" w:rsidRDefault="00F727DD" w:rsidP="009F4CD0">
      <w:pPr>
        <w:ind w:right="566"/>
        <w:jc w:val="both"/>
        <w:rPr>
          <w:sz w:val="20"/>
        </w:rPr>
      </w:pPr>
      <w:r>
        <w:rPr>
          <w:sz w:val="20"/>
        </w:rPr>
        <w:t>Lietuvos Respublikos Seimas, Įstatymas</w:t>
      </w:r>
    </w:p>
    <w:p w14:paraId="26781C46" w14:textId="77777777" w:rsidR="00AD03A9" w:rsidRDefault="00F727DD" w:rsidP="009F4CD0">
      <w:pPr>
        <w:ind w:right="566"/>
        <w:jc w:val="both"/>
        <w:rPr>
          <w:sz w:val="20"/>
        </w:rPr>
      </w:pPr>
      <w:r>
        <w:rPr>
          <w:sz w:val="20"/>
        </w:rPr>
        <w:t xml:space="preserve">Nr. </w:t>
      </w:r>
      <w:hyperlink r:id="rId39" w:history="1">
        <w:r>
          <w:rPr>
            <w:color w:val="0000FF"/>
            <w:sz w:val="20"/>
            <w:u w:val="single"/>
          </w:rPr>
          <w:t>IX-1703</w:t>
        </w:r>
      </w:hyperlink>
      <w:r>
        <w:rPr>
          <w:sz w:val="20"/>
        </w:rPr>
        <w:t>, 2003-07-04, Žin., 2003, Nr. 69-3122 (2003-07-10)</w:t>
      </w:r>
    </w:p>
    <w:p w14:paraId="26781C47" w14:textId="77777777" w:rsidR="00AD03A9" w:rsidRDefault="00F727DD" w:rsidP="009F4CD0">
      <w:pPr>
        <w:ind w:right="566"/>
        <w:jc w:val="both"/>
        <w:rPr>
          <w:sz w:val="20"/>
        </w:rPr>
      </w:pPr>
      <w:r>
        <w:rPr>
          <w:sz w:val="20"/>
        </w:rPr>
        <w:t>KELIŲ PRIEŽIŪROS IR PLĖTROS PROGRAMOS FINANSAVIMO ĮSTATYMO 11 STRAIPSNIO PAKEITIMO ĮSTATYMAS</w:t>
      </w:r>
    </w:p>
    <w:p w14:paraId="26781C48" w14:textId="77777777" w:rsidR="00AD03A9" w:rsidRDefault="00AD03A9" w:rsidP="009F4CD0">
      <w:pPr>
        <w:ind w:right="566"/>
        <w:jc w:val="both"/>
        <w:rPr>
          <w:sz w:val="20"/>
        </w:rPr>
      </w:pPr>
    </w:p>
    <w:p w14:paraId="26781C49" w14:textId="77777777" w:rsidR="00AD03A9" w:rsidRDefault="00F727DD" w:rsidP="009F4CD0">
      <w:pPr>
        <w:ind w:right="566"/>
        <w:rPr>
          <w:rFonts w:eastAsia="MS Mincho"/>
          <w:sz w:val="20"/>
        </w:rPr>
      </w:pPr>
      <w:r>
        <w:rPr>
          <w:rFonts w:eastAsia="MS Mincho"/>
          <w:sz w:val="20"/>
        </w:rPr>
        <w:t>5.</w:t>
      </w:r>
    </w:p>
    <w:p w14:paraId="26781C4A" w14:textId="77777777" w:rsidR="00AD03A9" w:rsidRDefault="00F727DD" w:rsidP="009F4CD0">
      <w:pPr>
        <w:ind w:right="566"/>
        <w:jc w:val="both"/>
        <w:rPr>
          <w:rFonts w:eastAsia="MS Mincho"/>
          <w:sz w:val="20"/>
        </w:rPr>
      </w:pPr>
      <w:r>
        <w:rPr>
          <w:rFonts w:eastAsia="MS Mincho"/>
          <w:sz w:val="20"/>
        </w:rPr>
        <w:t>Lietuvos Respublikos Seimas, Įstatymas</w:t>
      </w:r>
    </w:p>
    <w:p w14:paraId="26781C4B" w14:textId="77777777" w:rsidR="00AD03A9" w:rsidRDefault="00F727DD" w:rsidP="009F4CD0">
      <w:pPr>
        <w:ind w:right="566"/>
        <w:jc w:val="both"/>
        <w:rPr>
          <w:rFonts w:eastAsia="MS Mincho"/>
          <w:sz w:val="20"/>
        </w:rPr>
      </w:pPr>
      <w:r>
        <w:rPr>
          <w:rFonts w:eastAsia="MS Mincho"/>
          <w:sz w:val="20"/>
        </w:rPr>
        <w:t xml:space="preserve">Nr. </w:t>
      </w:r>
      <w:hyperlink r:id="rId40" w:history="1">
        <w:r>
          <w:rPr>
            <w:rFonts w:eastAsia="MS Mincho"/>
            <w:color w:val="0000FF"/>
            <w:sz w:val="20"/>
            <w:u w:val="single"/>
          </w:rPr>
          <w:t>IX-1776</w:t>
        </w:r>
      </w:hyperlink>
      <w:r>
        <w:rPr>
          <w:rFonts w:eastAsia="MS Mincho"/>
          <w:sz w:val="20"/>
        </w:rPr>
        <w:t>, 2003-10-14, Žin., 2003, Nr. 104-4646 (2003-11-05)</w:t>
      </w:r>
    </w:p>
    <w:p w14:paraId="26781C4C" w14:textId="77777777" w:rsidR="00AD03A9" w:rsidRDefault="00F727DD" w:rsidP="009F4CD0">
      <w:pPr>
        <w:ind w:right="566"/>
        <w:jc w:val="both"/>
        <w:rPr>
          <w:rFonts w:eastAsia="MS Mincho"/>
          <w:sz w:val="20"/>
        </w:rPr>
      </w:pPr>
      <w:r>
        <w:rPr>
          <w:rFonts w:eastAsia="MS Mincho"/>
          <w:sz w:val="20"/>
        </w:rPr>
        <w:t>KELIŲ PRIEŽIŪROS IR PLĖTROS PROGRAMOS FINANSAVIMO ĮSTATYMO 4 STRAIPSNIO PAKEITIMO ĮSTATYMAS</w:t>
      </w:r>
    </w:p>
    <w:p w14:paraId="26781C4D" w14:textId="77777777" w:rsidR="00AD03A9" w:rsidRDefault="00F727DD" w:rsidP="009F4CD0">
      <w:pPr>
        <w:ind w:right="566"/>
        <w:jc w:val="both"/>
        <w:rPr>
          <w:sz w:val="20"/>
        </w:rPr>
      </w:pPr>
      <w:r>
        <w:rPr>
          <w:sz w:val="20"/>
        </w:rPr>
        <w:t>Šis Įstatymas įsigalioja nuo 2004 m. sausio 1 d.</w:t>
      </w:r>
    </w:p>
    <w:p w14:paraId="26781C4E" w14:textId="77777777" w:rsidR="00AD03A9" w:rsidRDefault="00AD03A9" w:rsidP="009F4CD0">
      <w:pPr>
        <w:ind w:right="566"/>
        <w:rPr>
          <w:rFonts w:eastAsia="MS Mincho"/>
          <w:sz w:val="20"/>
        </w:rPr>
      </w:pPr>
    </w:p>
    <w:p w14:paraId="26781C4F" w14:textId="77777777" w:rsidR="00AD03A9" w:rsidRDefault="00F727DD" w:rsidP="009F4CD0">
      <w:pPr>
        <w:ind w:right="566"/>
        <w:jc w:val="both"/>
        <w:rPr>
          <w:rFonts w:eastAsia="MS Mincho"/>
          <w:sz w:val="20"/>
        </w:rPr>
      </w:pPr>
      <w:r>
        <w:rPr>
          <w:rFonts w:eastAsia="MS Mincho"/>
          <w:sz w:val="20"/>
        </w:rPr>
        <w:t>6.</w:t>
      </w:r>
    </w:p>
    <w:p w14:paraId="26781C50" w14:textId="77777777" w:rsidR="00AD03A9" w:rsidRDefault="00F727DD" w:rsidP="009F4CD0">
      <w:pPr>
        <w:ind w:right="566"/>
        <w:jc w:val="both"/>
        <w:rPr>
          <w:rFonts w:eastAsia="MS Mincho"/>
          <w:sz w:val="20"/>
        </w:rPr>
      </w:pPr>
      <w:r>
        <w:rPr>
          <w:rFonts w:eastAsia="MS Mincho"/>
          <w:sz w:val="20"/>
        </w:rPr>
        <w:t>Lietuvos Respublikos Seimas, Įstatymas</w:t>
      </w:r>
    </w:p>
    <w:p w14:paraId="26781C51" w14:textId="77777777" w:rsidR="00AD03A9" w:rsidRDefault="00F727DD" w:rsidP="009F4CD0">
      <w:pPr>
        <w:ind w:right="566"/>
        <w:jc w:val="both"/>
        <w:rPr>
          <w:rFonts w:eastAsia="MS Mincho"/>
          <w:sz w:val="20"/>
        </w:rPr>
      </w:pPr>
      <w:r>
        <w:rPr>
          <w:rFonts w:eastAsia="MS Mincho"/>
          <w:sz w:val="20"/>
        </w:rPr>
        <w:t xml:space="preserve">Nr. </w:t>
      </w:r>
      <w:hyperlink r:id="rId41" w:history="1">
        <w:r>
          <w:rPr>
            <w:rFonts w:eastAsia="MS Mincho"/>
            <w:color w:val="0000FF"/>
            <w:sz w:val="20"/>
            <w:u w:val="single"/>
          </w:rPr>
          <w:t>IX-2139</w:t>
        </w:r>
      </w:hyperlink>
      <w:r>
        <w:rPr>
          <w:rFonts w:eastAsia="MS Mincho"/>
          <w:sz w:val="20"/>
        </w:rPr>
        <w:t>, 2004-04-15, Žin., 2004, Nr. 61-2188 (2004-04-27)</w:t>
      </w:r>
    </w:p>
    <w:p w14:paraId="26781C52" w14:textId="77777777" w:rsidR="00AD03A9" w:rsidRDefault="00F727DD" w:rsidP="009F4CD0">
      <w:pPr>
        <w:ind w:right="566"/>
        <w:jc w:val="both"/>
        <w:rPr>
          <w:rFonts w:eastAsia="MS Mincho"/>
          <w:sz w:val="20"/>
        </w:rPr>
      </w:pPr>
      <w:r>
        <w:rPr>
          <w:rFonts w:eastAsia="MS Mincho"/>
          <w:sz w:val="20"/>
        </w:rPr>
        <w:t>ĮMONIŲ IR ORGANIZACIJŲ NEKILNOJAMOJO TURTO MOKESČIO ĮSTATYMO, KELIŲ PRIEŽIŪROS IR PLĖTROS PROGRAMOS FINANSAVIMO ĮSTATYMO, GARANTINIO FONDO ĮSTATYMO, RINKLIAVŲ ĮSTATYMO, MOKESČIŲ UŽ PRAMONINĖS NUOSAVYBĖS OBJEKTŲ REGISTRAVIMĄ ĮSTATYMO, MOKESČIO UŽ APLINKOS TERŠIMĄ ĮSTATYMO, KONSULINIO MOKESČIO ĮSTATYMO, LIETUVOS BANKO ĮSTATYMO PAKEITIMO IR PAPILDYMO ĮSTATYMAS</w:t>
      </w:r>
    </w:p>
    <w:p w14:paraId="26781C53" w14:textId="77777777" w:rsidR="00AD03A9" w:rsidRDefault="00F727DD" w:rsidP="009F4CD0">
      <w:pPr>
        <w:ind w:right="566"/>
        <w:rPr>
          <w:sz w:val="20"/>
        </w:rPr>
      </w:pPr>
      <w:r>
        <w:rPr>
          <w:sz w:val="20"/>
        </w:rPr>
        <w:t>Šis Įstatymas įsigalioja nuo 2004 m. gegužės 1 d.</w:t>
      </w:r>
    </w:p>
    <w:p w14:paraId="26781C54" w14:textId="77777777" w:rsidR="00AD03A9" w:rsidRDefault="00AD03A9" w:rsidP="009F4CD0">
      <w:pPr>
        <w:ind w:right="566"/>
        <w:rPr>
          <w:rFonts w:eastAsia="MS Mincho"/>
          <w:sz w:val="20"/>
        </w:rPr>
      </w:pPr>
    </w:p>
    <w:p w14:paraId="26781C55" w14:textId="77777777" w:rsidR="00AD03A9" w:rsidRDefault="00F727DD" w:rsidP="009F4CD0">
      <w:pPr>
        <w:ind w:right="566"/>
        <w:jc w:val="both"/>
        <w:rPr>
          <w:rFonts w:eastAsia="MS Mincho"/>
          <w:sz w:val="20"/>
        </w:rPr>
      </w:pPr>
      <w:r>
        <w:rPr>
          <w:rFonts w:eastAsia="MS Mincho"/>
          <w:sz w:val="20"/>
        </w:rPr>
        <w:t>7.</w:t>
      </w:r>
    </w:p>
    <w:p w14:paraId="26781C56" w14:textId="77777777" w:rsidR="00AD03A9" w:rsidRDefault="00F727DD" w:rsidP="009F4CD0">
      <w:pPr>
        <w:ind w:right="566"/>
        <w:jc w:val="both"/>
        <w:rPr>
          <w:rFonts w:eastAsia="MS Mincho"/>
          <w:sz w:val="20"/>
        </w:rPr>
      </w:pPr>
      <w:r>
        <w:rPr>
          <w:rFonts w:eastAsia="MS Mincho"/>
          <w:sz w:val="20"/>
        </w:rPr>
        <w:t>Lietuvos Respublikos Seimas, Įstatymas</w:t>
      </w:r>
    </w:p>
    <w:p w14:paraId="26781C57" w14:textId="77777777" w:rsidR="00AD03A9" w:rsidRDefault="00F727DD" w:rsidP="009F4CD0">
      <w:pPr>
        <w:ind w:right="566"/>
        <w:jc w:val="both"/>
        <w:rPr>
          <w:rFonts w:eastAsia="MS Mincho"/>
          <w:sz w:val="20"/>
        </w:rPr>
      </w:pPr>
      <w:r>
        <w:rPr>
          <w:rFonts w:eastAsia="MS Mincho"/>
          <w:sz w:val="20"/>
        </w:rPr>
        <w:t xml:space="preserve">Nr. </w:t>
      </w:r>
      <w:hyperlink r:id="rId42" w:history="1">
        <w:r>
          <w:rPr>
            <w:rFonts w:eastAsia="MS Mincho"/>
            <w:color w:val="0000FF"/>
            <w:sz w:val="20"/>
            <w:u w:val="single"/>
          </w:rPr>
          <w:t>IX-2329</w:t>
        </w:r>
      </w:hyperlink>
      <w:r>
        <w:rPr>
          <w:rFonts w:eastAsia="MS Mincho"/>
          <w:sz w:val="20"/>
        </w:rPr>
        <w:t>, 2004-07-08, Žin., 2004, Nr. 116-4319 (2004-07-27)</w:t>
      </w:r>
    </w:p>
    <w:p w14:paraId="26781C58" w14:textId="77777777" w:rsidR="00AD03A9" w:rsidRDefault="00F727DD" w:rsidP="009F4CD0">
      <w:pPr>
        <w:ind w:right="566"/>
        <w:jc w:val="both"/>
        <w:rPr>
          <w:rFonts w:eastAsia="MS Mincho"/>
          <w:sz w:val="20"/>
        </w:rPr>
      </w:pPr>
      <w:r>
        <w:rPr>
          <w:rFonts w:eastAsia="MS Mincho"/>
          <w:sz w:val="20"/>
        </w:rPr>
        <w:t>KELIŲ PRIEŽIŪROS IR PLĖTROS PROGRAMOS FINANSAVIMO ĮSTATYMO 7 STRAIPSNIO PAKEITIMO IR PAPILDYMO ĮSTATYMAS</w:t>
      </w:r>
    </w:p>
    <w:p w14:paraId="26781C59" w14:textId="77777777" w:rsidR="00AD03A9" w:rsidRDefault="00F727DD" w:rsidP="009F4CD0">
      <w:pPr>
        <w:ind w:right="566"/>
        <w:rPr>
          <w:sz w:val="20"/>
        </w:rPr>
      </w:pPr>
      <w:r>
        <w:rPr>
          <w:sz w:val="20"/>
        </w:rPr>
        <w:t>Šis įstatymas įsigalioja nuo 2005 m. sausio 1 d.</w:t>
      </w:r>
    </w:p>
    <w:p w14:paraId="26781C5A" w14:textId="77777777" w:rsidR="00AD03A9" w:rsidRDefault="00AD03A9" w:rsidP="009F4CD0">
      <w:pPr>
        <w:ind w:right="566"/>
        <w:rPr>
          <w:rFonts w:eastAsia="MS Mincho"/>
          <w:sz w:val="20"/>
        </w:rPr>
      </w:pPr>
    </w:p>
    <w:p w14:paraId="26781C5B" w14:textId="77777777" w:rsidR="00AD03A9" w:rsidRDefault="00F727DD" w:rsidP="009F4CD0">
      <w:pPr>
        <w:ind w:right="566"/>
        <w:jc w:val="both"/>
        <w:rPr>
          <w:rFonts w:eastAsia="MS Mincho"/>
          <w:sz w:val="20"/>
        </w:rPr>
      </w:pPr>
      <w:r>
        <w:rPr>
          <w:rFonts w:eastAsia="MS Mincho"/>
          <w:sz w:val="20"/>
        </w:rPr>
        <w:t>8.</w:t>
      </w:r>
    </w:p>
    <w:p w14:paraId="26781C5C" w14:textId="77777777" w:rsidR="00AD03A9" w:rsidRDefault="00F727DD" w:rsidP="009F4CD0">
      <w:pPr>
        <w:ind w:right="566"/>
        <w:jc w:val="both"/>
        <w:rPr>
          <w:rFonts w:eastAsia="MS Mincho"/>
          <w:sz w:val="20"/>
        </w:rPr>
      </w:pPr>
      <w:r>
        <w:rPr>
          <w:rFonts w:eastAsia="MS Mincho"/>
          <w:sz w:val="20"/>
        </w:rPr>
        <w:t>Lietuvos Respublikos Seimas, Įstatymas</w:t>
      </w:r>
    </w:p>
    <w:p w14:paraId="26781C5D" w14:textId="77777777" w:rsidR="00AD03A9" w:rsidRDefault="00F727DD" w:rsidP="009F4CD0">
      <w:pPr>
        <w:ind w:right="566"/>
        <w:jc w:val="both"/>
        <w:rPr>
          <w:rFonts w:eastAsia="MS Mincho"/>
          <w:sz w:val="20"/>
        </w:rPr>
      </w:pPr>
      <w:r>
        <w:rPr>
          <w:rFonts w:eastAsia="MS Mincho"/>
          <w:sz w:val="20"/>
        </w:rPr>
        <w:t xml:space="preserve">Nr. </w:t>
      </w:r>
      <w:hyperlink r:id="rId43" w:history="1">
        <w:r>
          <w:rPr>
            <w:rFonts w:eastAsia="MS Mincho"/>
            <w:color w:val="0000FF"/>
            <w:sz w:val="20"/>
            <w:u w:val="single"/>
          </w:rPr>
          <w:t>IX-2386</w:t>
        </w:r>
      </w:hyperlink>
      <w:r>
        <w:rPr>
          <w:rFonts w:eastAsia="MS Mincho"/>
          <w:sz w:val="20"/>
        </w:rPr>
        <w:t>, 2004-07-15, Žin., 2004, Nr. 116-4333 (2004-07-27)</w:t>
      </w:r>
    </w:p>
    <w:p w14:paraId="26781C5E" w14:textId="77777777" w:rsidR="00AD03A9" w:rsidRDefault="00F727DD" w:rsidP="009F4CD0">
      <w:pPr>
        <w:ind w:right="566"/>
        <w:jc w:val="both"/>
        <w:rPr>
          <w:rFonts w:eastAsia="MS Mincho"/>
          <w:sz w:val="20"/>
        </w:rPr>
      </w:pPr>
      <w:r>
        <w:rPr>
          <w:rFonts w:eastAsia="MS Mincho"/>
          <w:sz w:val="20"/>
        </w:rPr>
        <w:t>KELIŲ PRIEŽIŪROS IR PLĖTROS PROGRAMOS FINANSAVIMO ĮSTATYMO 8 STRAIPSNIO PAKEITIMO ĮSTATYMAS</w:t>
      </w:r>
    </w:p>
    <w:p w14:paraId="26781C5F" w14:textId="77777777" w:rsidR="00AD03A9" w:rsidRDefault="00AD03A9" w:rsidP="009F4CD0">
      <w:pPr>
        <w:ind w:right="566"/>
        <w:rPr>
          <w:rFonts w:eastAsia="MS Mincho"/>
          <w:sz w:val="20"/>
        </w:rPr>
      </w:pPr>
    </w:p>
    <w:p w14:paraId="26781C60" w14:textId="77777777" w:rsidR="00AD03A9" w:rsidRDefault="00F727DD" w:rsidP="009F4CD0">
      <w:pPr>
        <w:ind w:right="566"/>
        <w:jc w:val="both"/>
        <w:rPr>
          <w:rFonts w:eastAsia="MS Mincho"/>
          <w:sz w:val="20"/>
        </w:rPr>
      </w:pPr>
      <w:r>
        <w:rPr>
          <w:rFonts w:eastAsia="MS Mincho"/>
          <w:sz w:val="20"/>
        </w:rPr>
        <w:t>9.</w:t>
      </w:r>
    </w:p>
    <w:p w14:paraId="26781C61" w14:textId="77777777" w:rsidR="00AD03A9" w:rsidRDefault="00F727DD" w:rsidP="009F4CD0">
      <w:pPr>
        <w:ind w:right="566"/>
        <w:jc w:val="both"/>
        <w:rPr>
          <w:rFonts w:eastAsia="MS Mincho"/>
          <w:sz w:val="20"/>
        </w:rPr>
      </w:pPr>
      <w:r>
        <w:rPr>
          <w:rFonts w:eastAsia="MS Mincho"/>
          <w:sz w:val="20"/>
        </w:rPr>
        <w:t>Lietuvos Respublikos Seimas, Įstatymas</w:t>
      </w:r>
    </w:p>
    <w:p w14:paraId="26781C62" w14:textId="77777777" w:rsidR="00AD03A9" w:rsidRDefault="00F727DD" w:rsidP="009F4CD0">
      <w:pPr>
        <w:ind w:right="566"/>
        <w:jc w:val="both"/>
        <w:rPr>
          <w:rFonts w:eastAsia="MS Mincho"/>
          <w:sz w:val="20"/>
        </w:rPr>
      </w:pPr>
      <w:r>
        <w:rPr>
          <w:rFonts w:eastAsia="MS Mincho"/>
          <w:sz w:val="20"/>
        </w:rPr>
        <w:t xml:space="preserve">Nr. </w:t>
      </w:r>
      <w:hyperlink r:id="rId44" w:history="1">
        <w:r>
          <w:rPr>
            <w:rFonts w:eastAsia="MS Mincho"/>
            <w:color w:val="0000FF"/>
            <w:sz w:val="20"/>
            <w:u w:val="single"/>
          </w:rPr>
          <w:t>IX-2546</w:t>
        </w:r>
      </w:hyperlink>
      <w:r>
        <w:rPr>
          <w:rFonts w:eastAsia="MS Mincho"/>
          <w:sz w:val="20"/>
        </w:rPr>
        <w:t>, 2004-11-09, Žin., 2004, Nr. 171-6302 (2004-11-26)</w:t>
      </w:r>
    </w:p>
    <w:p w14:paraId="26781C63" w14:textId="77777777" w:rsidR="00AD03A9" w:rsidRDefault="00F727DD" w:rsidP="009F4CD0">
      <w:pPr>
        <w:ind w:right="566"/>
        <w:jc w:val="both"/>
        <w:rPr>
          <w:rFonts w:eastAsia="MS Mincho"/>
          <w:sz w:val="20"/>
        </w:rPr>
      </w:pPr>
      <w:r>
        <w:rPr>
          <w:rFonts w:eastAsia="MS Mincho"/>
          <w:sz w:val="20"/>
        </w:rPr>
        <w:t>KELIŲ PRIEŽIŪROS IR PLĖTROS PROGRAMOS FINANSAVIMO ĮSTATYMO PAKEITIMO ĮSTATYMAS</w:t>
      </w:r>
    </w:p>
    <w:p w14:paraId="26781C64" w14:textId="77777777" w:rsidR="00AD03A9" w:rsidRDefault="00F727DD" w:rsidP="009F4CD0">
      <w:pPr>
        <w:ind w:right="566"/>
        <w:rPr>
          <w:b/>
          <w:sz w:val="20"/>
        </w:rPr>
      </w:pPr>
      <w:r>
        <w:rPr>
          <w:b/>
          <w:sz w:val="20"/>
        </w:rPr>
        <w:t>Nauja įstatymo redakcija</w:t>
      </w:r>
    </w:p>
    <w:p w14:paraId="26781C65" w14:textId="77777777" w:rsidR="00AD03A9" w:rsidRDefault="00F727DD" w:rsidP="009F4CD0">
      <w:pPr>
        <w:ind w:right="566"/>
        <w:rPr>
          <w:bCs/>
          <w:sz w:val="20"/>
        </w:rPr>
      </w:pPr>
      <w:r>
        <w:rPr>
          <w:bCs/>
          <w:sz w:val="20"/>
        </w:rPr>
        <w:t>Šis įstatymas įsigalioja nuo 2005 m. sausio 1 d.</w:t>
      </w:r>
    </w:p>
    <w:p w14:paraId="26781C66" w14:textId="77777777" w:rsidR="00AD03A9" w:rsidRDefault="00F727DD" w:rsidP="009F4CD0">
      <w:pPr>
        <w:ind w:right="566"/>
        <w:jc w:val="both"/>
        <w:rPr>
          <w:sz w:val="20"/>
          <w:szCs w:val="22"/>
        </w:rPr>
      </w:pPr>
      <w:r>
        <w:rPr>
          <w:bCs/>
          <w:sz w:val="20"/>
          <w:szCs w:val="22"/>
        </w:rPr>
        <w:t xml:space="preserve">Šio įstatymo 4 straipsnis ir įstatymo 1 priedėlis netenka galios nuo 2005 m. liepos 1 d. </w:t>
      </w:r>
      <w:r>
        <w:rPr>
          <w:sz w:val="20"/>
          <w:szCs w:val="22"/>
        </w:rPr>
        <w:t>Atskaitymų nuo pajamų mokėtojai atskaitymus nuo 2005 m. birželio mėnesio pajamų turi sumokėti į Programos finansavimo sąskaitą „Kelių programa – atskaitymai nuo pajamų“ iki 2005 m. liepos 25 d., o atskaitymų į Programos finansavimo sąskaitą deklaraciją už 2005 m. sausio–birželio mėnesius privalo pateikti apskrities valstybinei mokesčių inspekcijai iki 2005 m. rugsėjo 1 d.</w:t>
      </w:r>
    </w:p>
    <w:p w14:paraId="26781C67" w14:textId="77777777" w:rsidR="00AD03A9" w:rsidRDefault="00AD03A9" w:rsidP="009F4CD0">
      <w:pPr>
        <w:ind w:right="566"/>
        <w:rPr>
          <w:rFonts w:eastAsia="MS Mincho"/>
          <w:sz w:val="20"/>
        </w:rPr>
      </w:pPr>
    </w:p>
    <w:p w14:paraId="26781C68" w14:textId="77777777" w:rsidR="00AD03A9" w:rsidRDefault="00F727DD" w:rsidP="009F4CD0">
      <w:pPr>
        <w:ind w:right="566"/>
        <w:rPr>
          <w:rFonts w:eastAsia="MS Mincho"/>
          <w:sz w:val="20"/>
        </w:rPr>
      </w:pPr>
      <w:r>
        <w:rPr>
          <w:rFonts w:eastAsia="MS Mincho"/>
          <w:sz w:val="20"/>
        </w:rPr>
        <w:t>10.</w:t>
      </w:r>
    </w:p>
    <w:p w14:paraId="26781C69" w14:textId="77777777" w:rsidR="00AD03A9" w:rsidRDefault="00F727DD" w:rsidP="009F4CD0">
      <w:pPr>
        <w:ind w:right="566"/>
        <w:rPr>
          <w:rFonts w:eastAsia="MS Mincho"/>
          <w:sz w:val="20"/>
        </w:rPr>
      </w:pPr>
      <w:r>
        <w:rPr>
          <w:rFonts w:eastAsia="MS Mincho"/>
          <w:sz w:val="20"/>
        </w:rPr>
        <w:t>Lietuvos Respublikos Seimas, Įstatymas</w:t>
      </w:r>
    </w:p>
    <w:p w14:paraId="26781C6A" w14:textId="77777777" w:rsidR="00AD03A9" w:rsidRDefault="00F727DD" w:rsidP="009F4CD0">
      <w:pPr>
        <w:ind w:right="566"/>
        <w:rPr>
          <w:rFonts w:eastAsia="MS Mincho"/>
          <w:sz w:val="20"/>
        </w:rPr>
      </w:pPr>
      <w:r>
        <w:rPr>
          <w:rFonts w:eastAsia="MS Mincho"/>
          <w:sz w:val="20"/>
        </w:rPr>
        <w:t xml:space="preserve">Nr. </w:t>
      </w:r>
      <w:hyperlink r:id="rId45" w:history="1">
        <w:r>
          <w:rPr>
            <w:rFonts w:eastAsia="MS Mincho"/>
            <w:color w:val="0000FF"/>
            <w:sz w:val="20"/>
            <w:u w:val="single"/>
          </w:rPr>
          <w:t>X-693</w:t>
        </w:r>
      </w:hyperlink>
      <w:r>
        <w:rPr>
          <w:rFonts w:eastAsia="MS Mincho"/>
          <w:sz w:val="20"/>
        </w:rPr>
        <w:t>, 2006-06-15, Žin., 2006, Nr. 73-2761 (2006-06-30)</w:t>
      </w:r>
    </w:p>
    <w:p w14:paraId="26781C6B" w14:textId="77777777" w:rsidR="00AD03A9" w:rsidRDefault="00F727DD" w:rsidP="009F4CD0">
      <w:pPr>
        <w:ind w:right="566"/>
        <w:jc w:val="both"/>
        <w:rPr>
          <w:rFonts w:eastAsia="MS Mincho"/>
          <w:sz w:val="20"/>
        </w:rPr>
      </w:pPr>
      <w:r>
        <w:rPr>
          <w:rFonts w:eastAsia="MS Mincho"/>
          <w:sz w:val="20"/>
        </w:rPr>
        <w:t>KELIŲ PRIEŽIŪROS IR PLĖTROS PROGRAMOS FINANSAVIMO ĮSTATYMO 2 STRAIPSNIO PAKEITIMO ĮSTATYMAS</w:t>
      </w:r>
    </w:p>
    <w:p w14:paraId="26781C6C" w14:textId="77777777" w:rsidR="00AD03A9" w:rsidRDefault="00AD03A9" w:rsidP="009F4CD0">
      <w:pPr>
        <w:ind w:right="566"/>
        <w:rPr>
          <w:rFonts w:eastAsia="MS Mincho"/>
          <w:sz w:val="20"/>
        </w:rPr>
      </w:pPr>
    </w:p>
    <w:p w14:paraId="26781C6D" w14:textId="77777777" w:rsidR="00AD03A9" w:rsidRDefault="00F727DD" w:rsidP="009F4CD0">
      <w:pPr>
        <w:ind w:right="566"/>
        <w:jc w:val="both"/>
        <w:rPr>
          <w:rFonts w:eastAsia="MS Mincho"/>
          <w:sz w:val="20"/>
        </w:rPr>
      </w:pPr>
      <w:r>
        <w:rPr>
          <w:rFonts w:eastAsia="MS Mincho"/>
          <w:sz w:val="20"/>
        </w:rPr>
        <w:t>11.</w:t>
      </w:r>
    </w:p>
    <w:p w14:paraId="26781C6E" w14:textId="77777777" w:rsidR="00AD03A9" w:rsidRDefault="00F727DD" w:rsidP="009F4CD0">
      <w:pPr>
        <w:ind w:right="566"/>
        <w:jc w:val="both"/>
        <w:rPr>
          <w:rFonts w:eastAsia="MS Mincho"/>
          <w:sz w:val="20"/>
        </w:rPr>
      </w:pPr>
      <w:r>
        <w:rPr>
          <w:rFonts w:eastAsia="MS Mincho"/>
          <w:sz w:val="20"/>
        </w:rPr>
        <w:t>Lietuvos Respublikos Seimas, Įstatymas</w:t>
      </w:r>
    </w:p>
    <w:p w14:paraId="26781C6F" w14:textId="77777777" w:rsidR="00AD03A9" w:rsidRDefault="00F727DD" w:rsidP="009F4CD0">
      <w:pPr>
        <w:ind w:right="566"/>
        <w:jc w:val="both"/>
        <w:rPr>
          <w:rFonts w:eastAsia="MS Mincho"/>
          <w:sz w:val="20"/>
        </w:rPr>
      </w:pPr>
      <w:r>
        <w:rPr>
          <w:rFonts w:eastAsia="MS Mincho"/>
          <w:sz w:val="20"/>
        </w:rPr>
        <w:t xml:space="preserve">Nr. </w:t>
      </w:r>
      <w:hyperlink r:id="rId46" w:history="1">
        <w:r>
          <w:rPr>
            <w:rFonts w:eastAsia="MS Mincho"/>
            <w:color w:val="0000FF"/>
            <w:sz w:val="20"/>
            <w:u w:val="single"/>
          </w:rPr>
          <w:t>X-725</w:t>
        </w:r>
      </w:hyperlink>
      <w:r>
        <w:rPr>
          <w:rFonts w:eastAsia="MS Mincho"/>
          <w:sz w:val="20"/>
        </w:rPr>
        <w:t>, 2006-06-22, Žin., 2006, Nr. 77-2969 (2006-07-14)</w:t>
      </w:r>
    </w:p>
    <w:p w14:paraId="26781C70" w14:textId="77777777" w:rsidR="00AD03A9" w:rsidRDefault="00F727DD" w:rsidP="009F4CD0">
      <w:pPr>
        <w:ind w:right="566"/>
        <w:jc w:val="both"/>
        <w:rPr>
          <w:rFonts w:eastAsia="MS Mincho"/>
          <w:sz w:val="20"/>
        </w:rPr>
      </w:pPr>
      <w:r>
        <w:rPr>
          <w:rFonts w:eastAsia="MS Mincho"/>
          <w:sz w:val="20"/>
        </w:rPr>
        <w:t>KELIŲ PRIEŽIŪROS IR PLĖTROS PROGRAMOS FINANSAVIMO ĮSTATYMO 5 STRAIPSNIO PAKEITIMO ĮSTATYMAS</w:t>
      </w:r>
    </w:p>
    <w:p w14:paraId="26781C71" w14:textId="77777777" w:rsidR="00AD03A9" w:rsidRDefault="00AD03A9" w:rsidP="009F4CD0">
      <w:pPr>
        <w:ind w:right="566"/>
        <w:rPr>
          <w:rFonts w:eastAsia="MS Mincho"/>
          <w:sz w:val="20"/>
        </w:rPr>
      </w:pPr>
    </w:p>
    <w:p w14:paraId="26781C72" w14:textId="77777777" w:rsidR="00AD03A9" w:rsidRDefault="00F727DD" w:rsidP="009F4CD0">
      <w:pPr>
        <w:ind w:right="566"/>
        <w:jc w:val="both"/>
        <w:rPr>
          <w:rFonts w:eastAsia="MS Mincho"/>
          <w:sz w:val="20"/>
        </w:rPr>
      </w:pPr>
      <w:r>
        <w:rPr>
          <w:rFonts w:eastAsia="MS Mincho"/>
          <w:sz w:val="20"/>
        </w:rPr>
        <w:t>12.</w:t>
      </w:r>
    </w:p>
    <w:p w14:paraId="26781C73" w14:textId="77777777" w:rsidR="00AD03A9" w:rsidRDefault="00F727DD" w:rsidP="009F4CD0">
      <w:pPr>
        <w:ind w:right="566"/>
        <w:jc w:val="both"/>
        <w:rPr>
          <w:rFonts w:eastAsia="MS Mincho"/>
          <w:sz w:val="20"/>
        </w:rPr>
      </w:pPr>
      <w:r>
        <w:rPr>
          <w:rFonts w:eastAsia="MS Mincho"/>
          <w:sz w:val="20"/>
        </w:rPr>
        <w:t>Lietuvos Respublikos Seimas, Įstatymas</w:t>
      </w:r>
    </w:p>
    <w:p w14:paraId="26781C74" w14:textId="77777777" w:rsidR="00AD03A9" w:rsidRDefault="00F727DD" w:rsidP="009F4CD0">
      <w:pPr>
        <w:ind w:right="566"/>
        <w:jc w:val="both"/>
        <w:rPr>
          <w:rFonts w:eastAsia="MS Mincho"/>
          <w:sz w:val="20"/>
        </w:rPr>
      </w:pPr>
      <w:r>
        <w:rPr>
          <w:rFonts w:eastAsia="MS Mincho"/>
          <w:sz w:val="20"/>
        </w:rPr>
        <w:t xml:space="preserve">Nr. </w:t>
      </w:r>
      <w:hyperlink r:id="rId47" w:history="1">
        <w:r>
          <w:rPr>
            <w:rFonts w:eastAsia="MS Mincho"/>
            <w:color w:val="0000FF"/>
            <w:sz w:val="20"/>
            <w:u w:val="single"/>
          </w:rPr>
          <w:t>X-884</w:t>
        </w:r>
      </w:hyperlink>
      <w:r>
        <w:rPr>
          <w:rFonts w:eastAsia="MS Mincho"/>
          <w:sz w:val="20"/>
        </w:rPr>
        <w:t>, 2006-11-09, Žin., 2006, Nr. 127-4820 (2006-11-25)</w:t>
      </w:r>
    </w:p>
    <w:p w14:paraId="26781C75" w14:textId="77777777" w:rsidR="00AD03A9" w:rsidRDefault="00F727DD" w:rsidP="009F4CD0">
      <w:pPr>
        <w:ind w:right="566"/>
        <w:jc w:val="both"/>
        <w:rPr>
          <w:rFonts w:eastAsia="MS Mincho"/>
          <w:sz w:val="20"/>
        </w:rPr>
      </w:pPr>
      <w:r>
        <w:rPr>
          <w:rFonts w:eastAsia="MS Mincho"/>
          <w:sz w:val="20"/>
        </w:rPr>
        <w:t>KELIŲ PRIEŽIŪROS IR PLĖTROS PROGRAMOS FINANSAVIMO ĮSTATYMO 5 PRIEDĖLIO PAKEITIMO ĮSTATYMAS</w:t>
      </w:r>
    </w:p>
    <w:p w14:paraId="26781C76" w14:textId="77777777" w:rsidR="00AD03A9" w:rsidRDefault="00AD03A9" w:rsidP="009F4CD0">
      <w:pPr>
        <w:ind w:right="566"/>
        <w:rPr>
          <w:rFonts w:eastAsia="MS Mincho"/>
          <w:sz w:val="20"/>
        </w:rPr>
      </w:pPr>
    </w:p>
    <w:p w14:paraId="26781C77" w14:textId="77777777" w:rsidR="00AD03A9" w:rsidRDefault="00F727DD" w:rsidP="009F4CD0">
      <w:pPr>
        <w:ind w:right="566"/>
        <w:rPr>
          <w:rFonts w:eastAsia="MS Mincho"/>
          <w:sz w:val="20"/>
        </w:rPr>
      </w:pPr>
      <w:r>
        <w:rPr>
          <w:rFonts w:eastAsia="MS Mincho"/>
          <w:sz w:val="20"/>
        </w:rPr>
        <w:t>13.</w:t>
      </w:r>
    </w:p>
    <w:p w14:paraId="26781C78" w14:textId="77777777" w:rsidR="00AD03A9" w:rsidRDefault="00F727DD" w:rsidP="009F4CD0">
      <w:pPr>
        <w:ind w:right="566"/>
        <w:jc w:val="both"/>
        <w:rPr>
          <w:rFonts w:eastAsia="MS Mincho"/>
          <w:sz w:val="20"/>
        </w:rPr>
      </w:pPr>
      <w:r>
        <w:rPr>
          <w:rFonts w:eastAsia="MS Mincho"/>
          <w:sz w:val="20"/>
        </w:rPr>
        <w:t>Lietuvos Respublikos Seimas, Įstatymas</w:t>
      </w:r>
    </w:p>
    <w:p w14:paraId="26781C79" w14:textId="77777777" w:rsidR="00AD03A9" w:rsidRDefault="00F727DD" w:rsidP="009F4CD0">
      <w:pPr>
        <w:ind w:right="566"/>
        <w:jc w:val="both"/>
        <w:rPr>
          <w:rFonts w:eastAsia="MS Mincho"/>
          <w:sz w:val="20"/>
        </w:rPr>
      </w:pPr>
      <w:r>
        <w:rPr>
          <w:rFonts w:eastAsia="MS Mincho"/>
          <w:sz w:val="20"/>
        </w:rPr>
        <w:t xml:space="preserve">Nr. </w:t>
      </w:r>
      <w:hyperlink r:id="rId48" w:history="1">
        <w:r>
          <w:rPr>
            <w:rFonts w:eastAsia="MS Mincho"/>
            <w:color w:val="0000FF"/>
            <w:sz w:val="20"/>
            <w:u w:val="single"/>
          </w:rPr>
          <w:t>X-1177</w:t>
        </w:r>
      </w:hyperlink>
      <w:r>
        <w:rPr>
          <w:rFonts w:eastAsia="MS Mincho"/>
          <w:sz w:val="20"/>
        </w:rPr>
        <w:t>, 2007-06-07, Žin., 2007, Nr. 69-2724 (2007-06-23)</w:t>
      </w:r>
    </w:p>
    <w:p w14:paraId="26781C7A" w14:textId="77777777" w:rsidR="00AD03A9" w:rsidRDefault="00F727DD" w:rsidP="009F4CD0">
      <w:pPr>
        <w:ind w:right="566"/>
        <w:jc w:val="both"/>
        <w:rPr>
          <w:rFonts w:eastAsia="MS Mincho"/>
          <w:sz w:val="20"/>
        </w:rPr>
      </w:pPr>
      <w:r>
        <w:rPr>
          <w:rFonts w:eastAsia="MS Mincho"/>
          <w:sz w:val="20"/>
        </w:rPr>
        <w:t>KELIŲ PRIEŽIŪROS IR PLĖTROS PROGRAMOS FINANSAVIMO ĮSTATYMO 2, 3, 4 IR 6 PRIEDĖLIŲ PAKEITIMO ĮSTATYMAS</w:t>
      </w:r>
    </w:p>
    <w:p w14:paraId="26781C7B" w14:textId="77777777" w:rsidR="00AD03A9" w:rsidRDefault="00F727DD" w:rsidP="009F4CD0">
      <w:pPr>
        <w:ind w:right="566"/>
        <w:jc w:val="both"/>
        <w:rPr>
          <w:b/>
          <w:bCs/>
          <w:sz w:val="20"/>
          <w:szCs w:val="22"/>
        </w:rPr>
      </w:pPr>
      <w:r>
        <w:rPr>
          <w:sz w:val="20"/>
          <w:szCs w:val="24"/>
        </w:rPr>
        <w:t>Šis įstatymas įsigalioja nuo 2007 m. liepos 1 d.</w:t>
      </w:r>
    </w:p>
    <w:p w14:paraId="26781C7C" w14:textId="77777777" w:rsidR="00AD03A9" w:rsidRDefault="00AD03A9" w:rsidP="009F4CD0">
      <w:pPr>
        <w:ind w:right="566"/>
        <w:rPr>
          <w:rFonts w:eastAsia="MS Mincho"/>
          <w:sz w:val="20"/>
        </w:rPr>
      </w:pPr>
    </w:p>
    <w:p w14:paraId="26781C7D" w14:textId="77777777" w:rsidR="00AD03A9" w:rsidRDefault="00F727DD" w:rsidP="009F4CD0">
      <w:pPr>
        <w:ind w:right="566"/>
        <w:rPr>
          <w:rFonts w:eastAsia="MS Mincho"/>
          <w:sz w:val="20"/>
        </w:rPr>
      </w:pPr>
      <w:r>
        <w:rPr>
          <w:rFonts w:eastAsia="MS Mincho"/>
          <w:sz w:val="20"/>
        </w:rPr>
        <w:t>14.</w:t>
      </w:r>
    </w:p>
    <w:p w14:paraId="26781C7E" w14:textId="77777777" w:rsidR="00AD03A9" w:rsidRDefault="00F727DD" w:rsidP="009F4CD0">
      <w:pPr>
        <w:ind w:right="566"/>
        <w:rPr>
          <w:rFonts w:eastAsia="MS Mincho"/>
          <w:sz w:val="20"/>
        </w:rPr>
      </w:pPr>
      <w:r>
        <w:rPr>
          <w:rFonts w:eastAsia="MS Mincho"/>
          <w:sz w:val="20"/>
        </w:rPr>
        <w:t>Lietuvos Respublikos Seimas, Įstatymas</w:t>
      </w:r>
    </w:p>
    <w:p w14:paraId="26781C7F" w14:textId="77777777" w:rsidR="00AD03A9" w:rsidRDefault="00F727DD" w:rsidP="009F4CD0">
      <w:pPr>
        <w:ind w:right="566"/>
        <w:rPr>
          <w:rFonts w:eastAsia="MS Mincho"/>
          <w:sz w:val="20"/>
        </w:rPr>
      </w:pPr>
      <w:r>
        <w:rPr>
          <w:rFonts w:eastAsia="MS Mincho"/>
          <w:sz w:val="20"/>
        </w:rPr>
        <w:t xml:space="preserve">Nr. </w:t>
      </w:r>
      <w:hyperlink r:id="rId49" w:history="1">
        <w:r>
          <w:rPr>
            <w:rFonts w:eastAsia="MS Mincho"/>
            <w:color w:val="0000FF"/>
            <w:sz w:val="20"/>
            <w:u w:val="single"/>
          </w:rPr>
          <w:t>X-1259</w:t>
        </w:r>
      </w:hyperlink>
      <w:r>
        <w:rPr>
          <w:rFonts w:eastAsia="MS Mincho"/>
          <w:sz w:val="20"/>
        </w:rPr>
        <w:t>, 2007-07-04, Žin., 2007, Nr. 81-3319 (2007-07-21)</w:t>
      </w:r>
    </w:p>
    <w:p w14:paraId="26781C80" w14:textId="77777777" w:rsidR="00AD03A9" w:rsidRDefault="00F727DD" w:rsidP="009F4CD0">
      <w:pPr>
        <w:ind w:right="566"/>
        <w:jc w:val="both"/>
        <w:rPr>
          <w:rFonts w:eastAsia="MS Mincho"/>
          <w:sz w:val="20"/>
        </w:rPr>
      </w:pPr>
      <w:r>
        <w:rPr>
          <w:rFonts w:eastAsia="MS Mincho"/>
          <w:sz w:val="20"/>
        </w:rPr>
        <w:t>KELIŲ PRIEŽIŪROS IR PLĖTROS PROGRAMOS FINANSAVIMO ĮSTATYMO 7 STRAIPSNIO PAKEITIMO ĮSTATYMAS</w:t>
      </w:r>
    </w:p>
    <w:p w14:paraId="26781C81" w14:textId="77777777" w:rsidR="00AD03A9" w:rsidRDefault="00AD03A9" w:rsidP="009F4CD0">
      <w:pPr>
        <w:ind w:right="566"/>
        <w:rPr>
          <w:rFonts w:eastAsia="MS Mincho"/>
          <w:sz w:val="20"/>
        </w:rPr>
      </w:pPr>
    </w:p>
    <w:p w14:paraId="26781C82" w14:textId="77777777" w:rsidR="00AD03A9" w:rsidRDefault="00F727DD" w:rsidP="009F4CD0">
      <w:pPr>
        <w:ind w:right="566"/>
        <w:jc w:val="both"/>
        <w:rPr>
          <w:rFonts w:eastAsia="MS Mincho"/>
          <w:sz w:val="20"/>
        </w:rPr>
      </w:pPr>
      <w:r>
        <w:rPr>
          <w:rFonts w:eastAsia="MS Mincho"/>
          <w:sz w:val="20"/>
        </w:rPr>
        <w:t>15.</w:t>
      </w:r>
    </w:p>
    <w:p w14:paraId="26781C83" w14:textId="77777777" w:rsidR="00AD03A9" w:rsidRDefault="00F727DD" w:rsidP="009F4CD0">
      <w:pPr>
        <w:ind w:right="566"/>
        <w:jc w:val="both"/>
        <w:rPr>
          <w:rFonts w:eastAsia="MS Mincho"/>
          <w:sz w:val="20"/>
        </w:rPr>
      </w:pPr>
      <w:r>
        <w:rPr>
          <w:rFonts w:eastAsia="MS Mincho"/>
          <w:sz w:val="20"/>
        </w:rPr>
        <w:t>Lietuvos Respublikos Seimas, Įstatymas</w:t>
      </w:r>
    </w:p>
    <w:p w14:paraId="26781C84" w14:textId="77777777" w:rsidR="00AD03A9" w:rsidRDefault="00F727DD" w:rsidP="009F4CD0">
      <w:pPr>
        <w:ind w:right="566"/>
        <w:jc w:val="both"/>
        <w:rPr>
          <w:rFonts w:eastAsia="MS Mincho"/>
          <w:sz w:val="20"/>
        </w:rPr>
      </w:pPr>
      <w:r>
        <w:rPr>
          <w:rFonts w:eastAsia="MS Mincho"/>
          <w:sz w:val="20"/>
        </w:rPr>
        <w:t xml:space="preserve">Nr. </w:t>
      </w:r>
      <w:hyperlink r:id="rId50" w:history="1">
        <w:r>
          <w:rPr>
            <w:rFonts w:eastAsia="MS Mincho"/>
            <w:color w:val="0000FF"/>
            <w:sz w:val="20"/>
            <w:u w:val="single"/>
          </w:rPr>
          <w:t>X-1402</w:t>
        </w:r>
      </w:hyperlink>
      <w:r>
        <w:rPr>
          <w:rFonts w:eastAsia="MS Mincho"/>
          <w:sz w:val="20"/>
        </w:rPr>
        <w:t>, 2007-12-20, Žin., 2007, Nr. 140-5761 (2007-12-29)</w:t>
      </w:r>
    </w:p>
    <w:p w14:paraId="26781C85" w14:textId="77777777" w:rsidR="00AD03A9" w:rsidRDefault="00F727DD" w:rsidP="009F4CD0">
      <w:pPr>
        <w:ind w:right="566"/>
        <w:jc w:val="both"/>
        <w:rPr>
          <w:rFonts w:eastAsia="MS Mincho"/>
          <w:sz w:val="20"/>
        </w:rPr>
      </w:pPr>
      <w:r>
        <w:rPr>
          <w:rFonts w:eastAsia="MS Mincho"/>
          <w:sz w:val="20"/>
        </w:rPr>
        <w:t>KELIŲ PRIEŽIŪROS IR PLĖTROS PROGRAMOS FINANSAVIMO ĮSTATYMO 10 STRAIPSNIO PAKEITIMO ĮSTATYMAS</w:t>
      </w:r>
    </w:p>
    <w:p w14:paraId="26781C86" w14:textId="77777777" w:rsidR="00AD03A9" w:rsidRDefault="00F727DD" w:rsidP="009F4CD0">
      <w:pPr>
        <w:ind w:right="566"/>
        <w:jc w:val="both"/>
        <w:rPr>
          <w:bCs/>
          <w:sz w:val="20"/>
        </w:rPr>
      </w:pPr>
      <w:r>
        <w:rPr>
          <w:bCs/>
          <w:sz w:val="20"/>
        </w:rPr>
        <w:t xml:space="preserve">Šis įstatymas įsigalioja 2009 m. sausio 1 d. </w:t>
      </w:r>
    </w:p>
    <w:p w14:paraId="26781C87" w14:textId="77777777" w:rsidR="00AD03A9" w:rsidRDefault="00F727DD" w:rsidP="009F4CD0">
      <w:pPr>
        <w:ind w:right="566"/>
        <w:jc w:val="both"/>
        <w:rPr>
          <w:bCs/>
          <w:sz w:val="20"/>
        </w:rPr>
      </w:pPr>
      <w:r>
        <w:rPr>
          <w:bCs/>
          <w:sz w:val="20"/>
        </w:rPr>
        <w:t>Šis įstatymas neteko galios nuo 2008-12-30.</w:t>
      </w:r>
    </w:p>
    <w:p w14:paraId="26781C88" w14:textId="77777777" w:rsidR="00AD03A9" w:rsidRDefault="00F727DD" w:rsidP="009F4CD0">
      <w:pPr>
        <w:ind w:left="720" w:right="566"/>
        <w:rPr>
          <w:b/>
          <w:sz w:val="20"/>
        </w:rPr>
      </w:pPr>
      <w:r>
        <w:rPr>
          <w:b/>
          <w:sz w:val="20"/>
        </w:rPr>
        <w:t>Šio įstatymo negaliojimą nusako:</w:t>
      </w:r>
    </w:p>
    <w:p w14:paraId="26781C89" w14:textId="77777777" w:rsidR="00AD03A9" w:rsidRDefault="00F727DD" w:rsidP="009F4CD0">
      <w:pPr>
        <w:ind w:left="720" w:right="566"/>
        <w:rPr>
          <w:sz w:val="20"/>
        </w:rPr>
      </w:pPr>
      <w:r>
        <w:rPr>
          <w:sz w:val="20"/>
        </w:rPr>
        <w:t>Lietuvos Respublikos Seimas, Įstatymas</w:t>
      </w:r>
    </w:p>
    <w:p w14:paraId="26781C8A" w14:textId="77777777" w:rsidR="00AD03A9" w:rsidRDefault="00F727DD" w:rsidP="009F4CD0">
      <w:pPr>
        <w:ind w:left="720" w:right="566"/>
        <w:rPr>
          <w:sz w:val="20"/>
        </w:rPr>
      </w:pPr>
      <w:r>
        <w:rPr>
          <w:sz w:val="20"/>
        </w:rPr>
        <w:t xml:space="preserve">Nr. </w:t>
      </w:r>
      <w:hyperlink r:id="rId51" w:history="1">
        <w:r>
          <w:rPr>
            <w:color w:val="0000FF"/>
            <w:sz w:val="20"/>
            <w:u w:val="single"/>
          </w:rPr>
          <w:t>XI-110</w:t>
        </w:r>
      </w:hyperlink>
      <w:r>
        <w:rPr>
          <w:sz w:val="20"/>
        </w:rPr>
        <w:t>, 2008-12-23, Žin., 2008, Nr. 149-6032 (2008-12-30)</w:t>
      </w:r>
    </w:p>
    <w:p w14:paraId="26781C8B" w14:textId="77777777" w:rsidR="00AD03A9" w:rsidRDefault="00F727DD" w:rsidP="009F4CD0">
      <w:pPr>
        <w:ind w:left="720" w:right="566"/>
        <w:jc w:val="both"/>
        <w:rPr>
          <w:sz w:val="20"/>
        </w:rPr>
      </w:pPr>
      <w:r>
        <w:rPr>
          <w:sz w:val="20"/>
        </w:rPr>
        <w:t>KELIŲ PRIEŽIŪROS IR PLĖTROS PROGRAMOS FINANSAVIMO ĮSTATYMO 10 STRAIPSNIO PAKEITIMO ĮSTATYMO PRIPAŽINIMO NETEKUSIU GALIOS ĮSTATYMAS</w:t>
      </w:r>
    </w:p>
    <w:p w14:paraId="26781C8C" w14:textId="77777777" w:rsidR="00AD03A9" w:rsidRDefault="00AD03A9" w:rsidP="009F4CD0">
      <w:pPr>
        <w:ind w:right="566"/>
        <w:rPr>
          <w:rFonts w:eastAsia="MS Mincho"/>
          <w:sz w:val="20"/>
        </w:rPr>
      </w:pPr>
    </w:p>
    <w:p w14:paraId="26781C8D" w14:textId="77777777" w:rsidR="00AD03A9" w:rsidRDefault="00F727DD" w:rsidP="009F4CD0">
      <w:pPr>
        <w:ind w:right="566"/>
        <w:jc w:val="both"/>
        <w:rPr>
          <w:rFonts w:eastAsia="MS Mincho"/>
          <w:sz w:val="20"/>
        </w:rPr>
      </w:pPr>
      <w:r>
        <w:rPr>
          <w:rFonts w:eastAsia="MS Mincho"/>
          <w:sz w:val="20"/>
        </w:rPr>
        <w:t>16.</w:t>
      </w:r>
    </w:p>
    <w:p w14:paraId="26781C8E" w14:textId="77777777" w:rsidR="00AD03A9" w:rsidRDefault="00F727DD" w:rsidP="009F4CD0">
      <w:pPr>
        <w:ind w:right="566"/>
        <w:jc w:val="both"/>
        <w:rPr>
          <w:rFonts w:eastAsia="MS Mincho"/>
          <w:sz w:val="20"/>
        </w:rPr>
      </w:pPr>
      <w:r>
        <w:rPr>
          <w:rFonts w:eastAsia="MS Mincho"/>
          <w:sz w:val="20"/>
        </w:rPr>
        <w:t>Lietuvos Respublikos Seimas, Įstatymas</w:t>
      </w:r>
    </w:p>
    <w:p w14:paraId="26781C8F" w14:textId="77777777" w:rsidR="00AD03A9" w:rsidRDefault="00F727DD" w:rsidP="009F4CD0">
      <w:pPr>
        <w:ind w:right="566"/>
        <w:jc w:val="both"/>
        <w:rPr>
          <w:rFonts w:eastAsia="MS Mincho"/>
          <w:sz w:val="20"/>
        </w:rPr>
      </w:pPr>
      <w:r>
        <w:rPr>
          <w:rFonts w:eastAsia="MS Mincho"/>
          <w:sz w:val="20"/>
        </w:rPr>
        <w:t xml:space="preserve">Nr. </w:t>
      </w:r>
      <w:hyperlink r:id="rId52" w:history="1">
        <w:r>
          <w:rPr>
            <w:rFonts w:eastAsia="MS Mincho"/>
            <w:color w:val="0000FF"/>
            <w:sz w:val="20"/>
            <w:u w:val="single"/>
          </w:rPr>
          <w:t>X-1604</w:t>
        </w:r>
      </w:hyperlink>
      <w:r>
        <w:rPr>
          <w:rFonts w:eastAsia="MS Mincho"/>
          <w:sz w:val="20"/>
        </w:rPr>
        <w:t>, 2008-06-17, Žin., 2008, Nr. 75-2919 (2008-07-03)</w:t>
      </w:r>
    </w:p>
    <w:p w14:paraId="26781C90" w14:textId="77777777" w:rsidR="00AD03A9" w:rsidRDefault="00F727DD" w:rsidP="009F4CD0">
      <w:pPr>
        <w:ind w:right="566"/>
        <w:jc w:val="both"/>
        <w:rPr>
          <w:rFonts w:eastAsia="MS Mincho"/>
          <w:sz w:val="20"/>
        </w:rPr>
      </w:pPr>
      <w:r>
        <w:rPr>
          <w:rFonts w:eastAsia="MS Mincho"/>
          <w:sz w:val="20"/>
        </w:rPr>
        <w:t>KELIŲ PRIEŽIŪROS IR PLĖTROS PROGRAMOS FINANSAVIMO ĮSTATYMO 3 STRAIPSNIO, 3, 4 IR 6 PRIEDĖLIŲ PAKEITIMO ĮSTATYMAS</w:t>
      </w:r>
    </w:p>
    <w:p w14:paraId="26781C91" w14:textId="77777777" w:rsidR="00AD03A9" w:rsidRDefault="00F727DD" w:rsidP="009F4CD0">
      <w:pPr>
        <w:ind w:right="566"/>
        <w:rPr>
          <w:sz w:val="20"/>
        </w:rPr>
      </w:pPr>
      <w:r>
        <w:rPr>
          <w:sz w:val="20"/>
        </w:rPr>
        <w:t>Šis įstatymas įsigalioja 2009 m. sausio 1 d.</w:t>
      </w:r>
    </w:p>
    <w:p w14:paraId="26781C92" w14:textId="77777777" w:rsidR="00AD03A9" w:rsidRDefault="00AD03A9" w:rsidP="009F4CD0">
      <w:pPr>
        <w:ind w:right="566"/>
        <w:rPr>
          <w:rFonts w:eastAsia="MS Mincho"/>
          <w:sz w:val="20"/>
        </w:rPr>
      </w:pPr>
    </w:p>
    <w:p w14:paraId="26781C93" w14:textId="77777777" w:rsidR="00AD03A9" w:rsidRDefault="00F727DD" w:rsidP="009F4CD0">
      <w:pPr>
        <w:ind w:right="566"/>
        <w:rPr>
          <w:sz w:val="20"/>
        </w:rPr>
      </w:pPr>
      <w:r>
        <w:rPr>
          <w:sz w:val="20"/>
        </w:rPr>
        <w:t>17.</w:t>
      </w:r>
    </w:p>
    <w:p w14:paraId="26781C94" w14:textId="77777777" w:rsidR="00AD03A9" w:rsidRDefault="00F727DD" w:rsidP="009F4CD0">
      <w:pPr>
        <w:ind w:right="566"/>
        <w:rPr>
          <w:sz w:val="20"/>
        </w:rPr>
      </w:pPr>
      <w:r>
        <w:rPr>
          <w:sz w:val="20"/>
        </w:rPr>
        <w:t>Lietuvos Respublikos Seimas, Įstatymas</w:t>
      </w:r>
    </w:p>
    <w:p w14:paraId="26781C95" w14:textId="77777777" w:rsidR="00AD03A9" w:rsidRDefault="00F727DD" w:rsidP="009F4CD0">
      <w:pPr>
        <w:ind w:right="566"/>
        <w:rPr>
          <w:sz w:val="20"/>
        </w:rPr>
      </w:pPr>
      <w:r>
        <w:rPr>
          <w:sz w:val="20"/>
        </w:rPr>
        <w:t xml:space="preserve">Nr. </w:t>
      </w:r>
      <w:hyperlink r:id="rId53" w:history="1">
        <w:r>
          <w:rPr>
            <w:color w:val="0000FF"/>
            <w:sz w:val="20"/>
            <w:u w:val="single"/>
          </w:rPr>
          <w:t>XI-109</w:t>
        </w:r>
      </w:hyperlink>
      <w:r>
        <w:rPr>
          <w:sz w:val="20"/>
        </w:rPr>
        <w:t>, 2008-12-23, Žin., 2008, Nr. 149-6031 (2008-12-30)</w:t>
      </w:r>
    </w:p>
    <w:p w14:paraId="26781C96" w14:textId="77777777" w:rsidR="00AD03A9" w:rsidRDefault="00F727DD" w:rsidP="009F4CD0">
      <w:pPr>
        <w:ind w:right="566"/>
        <w:jc w:val="both"/>
        <w:rPr>
          <w:sz w:val="20"/>
        </w:rPr>
      </w:pPr>
      <w:r>
        <w:rPr>
          <w:sz w:val="20"/>
        </w:rPr>
        <w:t>KELIŲ PRIEŽIŪROS IR PLĖTROS PROGRAMOS FINANSAVIMO ĮSTATYMO 3 IR 5 STRAIPSNIŲ PAKEITIMO ĮSTATYMAS</w:t>
      </w:r>
    </w:p>
    <w:p w14:paraId="26781C97" w14:textId="77777777" w:rsidR="00AD03A9" w:rsidRDefault="00F727DD" w:rsidP="009F4CD0">
      <w:pPr>
        <w:ind w:right="566"/>
        <w:rPr>
          <w:sz w:val="20"/>
        </w:rPr>
      </w:pPr>
      <w:r>
        <w:rPr>
          <w:sz w:val="20"/>
        </w:rPr>
        <w:t>Šis įstatymas įsigalioja nuo 2009-01-01.</w:t>
      </w:r>
    </w:p>
    <w:p w14:paraId="26781C98" w14:textId="77777777" w:rsidR="00AD03A9" w:rsidRDefault="00AD03A9" w:rsidP="009F4CD0">
      <w:pPr>
        <w:ind w:right="566"/>
        <w:rPr>
          <w:sz w:val="20"/>
        </w:rPr>
      </w:pPr>
    </w:p>
    <w:p w14:paraId="26781C99" w14:textId="77777777" w:rsidR="00AD03A9" w:rsidRDefault="00F727DD" w:rsidP="009F4CD0">
      <w:pPr>
        <w:ind w:right="566"/>
        <w:rPr>
          <w:sz w:val="20"/>
        </w:rPr>
      </w:pPr>
      <w:r>
        <w:rPr>
          <w:sz w:val="20"/>
        </w:rPr>
        <w:t>18.</w:t>
      </w:r>
    </w:p>
    <w:p w14:paraId="26781C9A" w14:textId="77777777" w:rsidR="00AD03A9" w:rsidRDefault="00F727DD" w:rsidP="009F4CD0">
      <w:pPr>
        <w:ind w:right="566"/>
        <w:rPr>
          <w:sz w:val="20"/>
        </w:rPr>
      </w:pPr>
      <w:r>
        <w:rPr>
          <w:sz w:val="20"/>
        </w:rPr>
        <w:t>Lietuvos Respublikos Seimas, Įstatymas</w:t>
      </w:r>
    </w:p>
    <w:p w14:paraId="26781C9B" w14:textId="77777777" w:rsidR="00AD03A9" w:rsidRDefault="00F727DD" w:rsidP="009F4CD0">
      <w:pPr>
        <w:ind w:right="566"/>
        <w:rPr>
          <w:sz w:val="20"/>
        </w:rPr>
      </w:pPr>
      <w:r>
        <w:rPr>
          <w:sz w:val="20"/>
        </w:rPr>
        <w:t xml:space="preserve">Nr. </w:t>
      </w:r>
      <w:hyperlink r:id="rId54" w:history="1">
        <w:r>
          <w:rPr>
            <w:color w:val="0000FF"/>
            <w:sz w:val="20"/>
            <w:u w:val="single"/>
          </w:rPr>
          <w:t>XI-1292</w:t>
        </w:r>
      </w:hyperlink>
      <w:r>
        <w:rPr>
          <w:sz w:val="20"/>
        </w:rPr>
        <w:t>, 2011-03-22, Žin., 2011, Nr. 40-1916 (2011-04-05)</w:t>
      </w:r>
    </w:p>
    <w:p w14:paraId="26781C9C" w14:textId="77777777" w:rsidR="00AD03A9" w:rsidRDefault="00F727DD" w:rsidP="009F4CD0">
      <w:pPr>
        <w:ind w:right="566"/>
        <w:jc w:val="both"/>
        <w:rPr>
          <w:sz w:val="20"/>
        </w:rPr>
      </w:pPr>
      <w:r>
        <w:rPr>
          <w:sz w:val="20"/>
        </w:rPr>
        <w:t>KELIŲ PRIEŽIŪROS IR PLĖTROS PROGRAMOS FINANSAVIMO ĮSTATYMO 2, 3, 7, 9 IR 10 STRAIPSNIŲ PAKEITIMO IR PAPILDYMO ĮSTATYMAS</w:t>
      </w:r>
    </w:p>
    <w:p w14:paraId="26781C9D" w14:textId="77777777" w:rsidR="00AD03A9" w:rsidRDefault="00F727DD" w:rsidP="009F4CD0">
      <w:pPr>
        <w:ind w:right="566"/>
        <w:jc w:val="both"/>
        <w:rPr>
          <w:sz w:val="20"/>
        </w:rPr>
      </w:pPr>
      <w:r>
        <w:rPr>
          <w:sz w:val="20"/>
        </w:rPr>
        <w:t>Šis įstatymas, išskyrus šio straipsnio 2 dalį, įsigalioja 2012 m. sausio 1 d.</w:t>
      </w:r>
    </w:p>
    <w:p w14:paraId="26781C9E" w14:textId="77777777" w:rsidR="00AD03A9" w:rsidRDefault="00AD03A9" w:rsidP="009F4CD0">
      <w:pPr>
        <w:ind w:right="566"/>
        <w:jc w:val="both"/>
        <w:rPr>
          <w:sz w:val="20"/>
        </w:rPr>
      </w:pPr>
    </w:p>
    <w:p w14:paraId="26781C9F" w14:textId="77777777" w:rsidR="00AD03A9" w:rsidRDefault="00F727DD" w:rsidP="009F4CD0">
      <w:pPr>
        <w:ind w:right="566"/>
        <w:rPr>
          <w:rFonts w:eastAsia="MS Mincho"/>
          <w:sz w:val="20"/>
        </w:rPr>
      </w:pPr>
      <w:r>
        <w:rPr>
          <w:rFonts w:eastAsia="MS Mincho"/>
          <w:sz w:val="20"/>
        </w:rPr>
        <w:t>19.</w:t>
      </w:r>
    </w:p>
    <w:p w14:paraId="26781CA0" w14:textId="77777777" w:rsidR="00AD03A9" w:rsidRDefault="00F727DD" w:rsidP="009F4CD0">
      <w:pPr>
        <w:ind w:right="566"/>
        <w:jc w:val="both"/>
        <w:rPr>
          <w:rFonts w:eastAsia="MS Mincho"/>
          <w:sz w:val="20"/>
        </w:rPr>
      </w:pPr>
      <w:r>
        <w:rPr>
          <w:rFonts w:eastAsia="MS Mincho"/>
          <w:sz w:val="20"/>
        </w:rPr>
        <w:t>Lietuvos Respublikos Seimas, Įstatymas</w:t>
      </w:r>
    </w:p>
    <w:p w14:paraId="26781CA1" w14:textId="77777777" w:rsidR="00AD03A9" w:rsidRDefault="00F727DD" w:rsidP="009F4CD0">
      <w:pPr>
        <w:ind w:right="566"/>
        <w:jc w:val="both"/>
        <w:rPr>
          <w:rFonts w:eastAsia="MS Mincho"/>
          <w:sz w:val="20"/>
        </w:rPr>
      </w:pPr>
      <w:r>
        <w:rPr>
          <w:rFonts w:eastAsia="MS Mincho"/>
          <w:sz w:val="20"/>
        </w:rPr>
        <w:t xml:space="preserve">Nr. </w:t>
      </w:r>
      <w:hyperlink r:id="rId55" w:history="1">
        <w:r>
          <w:rPr>
            <w:rFonts w:eastAsia="MS Mincho"/>
            <w:color w:val="0000FF"/>
            <w:sz w:val="20"/>
            <w:u w:val="single"/>
          </w:rPr>
          <w:t>XI-2197</w:t>
        </w:r>
      </w:hyperlink>
      <w:r>
        <w:rPr>
          <w:rFonts w:eastAsia="MS Mincho"/>
          <w:sz w:val="20"/>
        </w:rPr>
        <w:t>, 2012-06-30, Žin., 2012, Nr. 80-4147 (2012-07-10)</w:t>
      </w:r>
    </w:p>
    <w:p w14:paraId="26781CA2" w14:textId="77777777" w:rsidR="00AD03A9" w:rsidRDefault="00F727DD" w:rsidP="009F4CD0">
      <w:pPr>
        <w:ind w:right="566"/>
        <w:jc w:val="both"/>
        <w:rPr>
          <w:rFonts w:eastAsia="MS Mincho"/>
          <w:sz w:val="20"/>
        </w:rPr>
      </w:pPr>
      <w:r>
        <w:rPr>
          <w:rFonts w:eastAsia="MS Mincho"/>
          <w:sz w:val="20"/>
        </w:rPr>
        <w:t>KELIŲ PRIEŽIŪROS IR PLĖTROS PROGRAMOS FINANSAVIMO ĮSTATYMO 2, 6 STRAIPSNIŲ IR 4 PRIEDĖLIO PAKEITIMO IR PAPILDYMO ĮSTATYMAS</w:t>
      </w:r>
    </w:p>
    <w:p w14:paraId="26781CA3" w14:textId="77777777" w:rsidR="00AD03A9" w:rsidRDefault="00F727DD" w:rsidP="009F4CD0">
      <w:pPr>
        <w:ind w:right="566"/>
        <w:jc w:val="both"/>
        <w:rPr>
          <w:sz w:val="20"/>
          <w:lang w:eastAsia="lt-LT"/>
        </w:rPr>
      </w:pPr>
      <w:r>
        <w:rPr>
          <w:sz w:val="20"/>
          <w:lang w:eastAsia="lt-LT"/>
        </w:rPr>
        <w:t>Šis įstatymas, išskyrus šio įstatymo 5 straipsnį, įsigalioja 2013 m. sausio 1 d.</w:t>
      </w:r>
    </w:p>
    <w:p w14:paraId="26781CA4" w14:textId="77777777" w:rsidR="00AD03A9" w:rsidRDefault="00AD03A9" w:rsidP="009F4CD0">
      <w:pPr>
        <w:ind w:right="566"/>
        <w:jc w:val="both"/>
        <w:rPr>
          <w:rFonts w:eastAsia="MS Mincho"/>
          <w:sz w:val="20"/>
        </w:rPr>
      </w:pPr>
    </w:p>
    <w:p w14:paraId="26781CA5" w14:textId="77777777" w:rsidR="00AD03A9" w:rsidRDefault="00F727DD" w:rsidP="009F4CD0">
      <w:pPr>
        <w:ind w:right="566"/>
        <w:rPr>
          <w:rFonts w:eastAsia="MS Mincho"/>
          <w:sz w:val="20"/>
        </w:rPr>
      </w:pPr>
      <w:r>
        <w:rPr>
          <w:rFonts w:eastAsia="MS Mincho"/>
          <w:sz w:val="20"/>
        </w:rPr>
        <w:t>20.</w:t>
      </w:r>
    </w:p>
    <w:p w14:paraId="26781CA6" w14:textId="77777777" w:rsidR="00AD03A9" w:rsidRDefault="00F727DD" w:rsidP="009F4CD0">
      <w:pPr>
        <w:ind w:right="566"/>
        <w:rPr>
          <w:rFonts w:eastAsia="MS Mincho"/>
          <w:sz w:val="20"/>
        </w:rPr>
      </w:pPr>
      <w:r>
        <w:rPr>
          <w:rFonts w:eastAsia="MS Mincho"/>
          <w:sz w:val="20"/>
        </w:rPr>
        <w:t>Lietuvos Respublikos Seimas, Įstatymas</w:t>
      </w:r>
    </w:p>
    <w:p w14:paraId="26781CA7" w14:textId="77777777" w:rsidR="00AD03A9" w:rsidRDefault="00F727DD" w:rsidP="009F4CD0">
      <w:pPr>
        <w:ind w:right="566"/>
        <w:rPr>
          <w:rFonts w:eastAsia="MS Mincho"/>
          <w:sz w:val="20"/>
        </w:rPr>
      </w:pPr>
      <w:r>
        <w:rPr>
          <w:rFonts w:eastAsia="MS Mincho"/>
          <w:sz w:val="20"/>
        </w:rPr>
        <w:t xml:space="preserve">Nr. </w:t>
      </w:r>
      <w:hyperlink r:id="rId56" w:history="1">
        <w:r>
          <w:rPr>
            <w:rFonts w:eastAsia="MS Mincho"/>
            <w:color w:val="0000FF"/>
            <w:sz w:val="20"/>
            <w:u w:val="single"/>
          </w:rPr>
          <w:t>XII-363</w:t>
        </w:r>
      </w:hyperlink>
      <w:r>
        <w:rPr>
          <w:rFonts w:eastAsia="MS Mincho"/>
          <w:sz w:val="20"/>
        </w:rPr>
        <w:t>, 2013-06-13, Žin., 2013, Nr. 68-3404 (2013-06-28)</w:t>
      </w:r>
    </w:p>
    <w:p w14:paraId="26781CA8" w14:textId="77777777" w:rsidR="00AD03A9" w:rsidRDefault="00F727DD" w:rsidP="009F4CD0">
      <w:pPr>
        <w:ind w:right="566"/>
        <w:jc w:val="both"/>
        <w:rPr>
          <w:rFonts w:eastAsia="MS Mincho"/>
          <w:sz w:val="20"/>
        </w:rPr>
      </w:pPr>
      <w:r>
        <w:rPr>
          <w:rFonts w:eastAsia="MS Mincho"/>
          <w:sz w:val="20"/>
        </w:rPr>
        <w:t>KELIŲ PRIEŽIŪROS IR PLĖTROS PROGRAMOS FINANSAVIMO ĮSTATYMO 4 PRIEDĖLIO PAKEITIMO ĮSTATYMAS</w:t>
      </w:r>
    </w:p>
    <w:p w14:paraId="26781CA9" w14:textId="77777777" w:rsidR="00AD03A9" w:rsidRDefault="00F727DD" w:rsidP="009F4CD0">
      <w:pPr>
        <w:ind w:right="566"/>
        <w:rPr>
          <w:sz w:val="20"/>
        </w:rPr>
      </w:pPr>
      <w:r>
        <w:rPr>
          <w:sz w:val="20"/>
        </w:rPr>
        <w:t>Šis įstatymas įsigalioja nuo 2014-01-01.</w:t>
      </w:r>
    </w:p>
    <w:p w14:paraId="26781CAA" w14:textId="77777777" w:rsidR="00AD03A9" w:rsidRDefault="00AD03A9" w:rsidP="009F4CD0">
      <w:pPr>
        <w:ind w:right="566"/>
        <w:rPr>
          <w:rFonts w:eastAsia="MS Mincho"/>
          <w:sz w:val="20"/>
        </w:rPr>
      </w:pPr>
    </w:p>
    <w:p w14:paraId="26781CAB" w14:textId="77777777" w:rsidR="00AD03A9" w:rsidRDefault="00F727DD" w:rsidP="009F4CD0">
      <w:pPr>
        <w:ind w:right="566"/>
        <w:rPr>
          <w:rFonts w:eastAsia="MS Mincho"/>
          <w:sz w:val="20"/>
        </w:rPr>
      </w:pPr>
      <w:r>
        <w:rPr>
          <w:rFonts w:eastAsia="MS Mincho"/>
          <w:sz w:val="20"/>
        </w:rPr>
        <w:t>21.</w:t>
      </w:r>
    </w:p>
    <w:p w14:paraId="26781CAC" w14:textId="77777777" w:rsidR="00AD03A9" w:rsidRDefault="00F727DD" w:rsidP="009F4CD0">
      <w:pPr>
        <w:ind w:right="566"/>
        <w:rPr>
          <w:rFonts w:eastAsia="MS Mincho"/>
          <w:sz w:val="20"/>
        </w:rPr>
      </w:pPr>
      <w:r>
        <w:rPr>
          <w:rFonts w:eastAsia="MS Mincho"/>
          <w:sz w:val="20"/>
        </w:rPr>
        <w:t>Lietuvos Respublikos Seimas, Įstatymas</w:t>
      </w:r>
    </w:p>
    <w:p w14:paraId="26781CAD" w14:textId="77777777" w:rsidR="00AD03A9" w:rsidRDefault="00F727DD" w:rsidP="009F4CD0">
      <w:pPr>
        <w:ind w:right="566"/>
        <w:rPr>
          <w:rFonts w:eastAsia="MS Mincho"/>
          <w:sz w:val="20"/>
        </w:rPr>
      </w:pPr>
      <w:r>
        <w:rPr>
          <w:rFonts w:eastAsia="MS Mincho"/>
          <w:sz w:val="20"/>
        </w:rPr>
        <w:t xml:space="preserve">Nr. </w:t>
      </w:r>
      <w:hyperlink r:id="rId57" w:history="1">
        <w:r>
          <w:rPr>
            <w:rFonts w:eastAsia="MS Mincho"/>
            <w:color w:val="0000FF"/>
            <w:sz w:val="20"/>
            <w:u w:val="single"/>
          </w:rPr>
          <w:t>XII-696</w:t>
        </w:r>
      </w:hyperlink>
      <w:r>
        <w:rPr>
          <w:rFonts w:eastAsia="MS Mincho"/>
          <w:sz w:val="20"/>
        </w:rPr>
        <w:t>, 2013-12-17, Žin., 2013, Nr. 140-7070 (2013-12-30)</w:t>
      </w:r>
    </w:p>
    <w:p w14:paraId="26781CAE" w14:textId="77777777" w:rsidR="00AD03A9" w:rsidRDefault="00F727DD" w:rsidP="009F4CD0">
      <w:pPr>
        <w:ind w:right="566"/>
        <w:jc w:val="both"/>
        <w:rPr>
          <w:rFonts w:eastAsia="MS Mincho"/>
          <w:sz w:val="20"/>
        </w:rPr>
      </w:pPr>
      <w:r>
        <w:rPr>
          <w:rFonts w:eastAsia="MS Mincho"/>
          <w:sz w:val="20"/>
        </w:rPr>
        <w:t>LIETUVOS RESPUBLIKOS KELIŲ PRIEŽIŪROS IR PLĖTROS PROGRAMOS FINANSAVIMO ĮSTATYMO 10 STRAIPSNIO PAKEITIMO ĮSTATYMAS</w:t>
      </w:r>
    </w:p>
    <w:p w14:paraId="26781CAF" w14:textId="77777777" w:rsidR="00AD03A9" w:rsidRDefault="00F727DD" w:rsidP="009F4CD0">
      <w:pPr>
        <w:ind w:right="566"/>
        <w:jc w:val="both"/>
        <w:rPr>
          <w:rFonts w:eastAsia="Calibri"/>
          <w:sz w:val="20"/>
        </w:rPr>
      </w:pPr>
      <w:r>
        <w:rPr>
          <w:rFonts w:eastAsia="Calibri"/>
          <w:sz w:val="20"/>
        </w:rPr>
        <w:t>Šio įstatymo 1 straipsnio 1 dalis įsigalioja 2014 m. sausio 1 d.</w:t>
      </w:r>
    </w:p>
    <w:p w14:paraId="26781CB0" w14:textId="77777777" w:rsidR="00AD03A9" w:rsidRDefault="00F727DD" w:rsidP="009F4CD0">
      <w:pPr>
        <w:ind w:right="566" w:firstLine="709"/>
        <w:rPr>
          <w:rFonts w:eastAsia="MS Mincho"/>
          <w:sz w:val="20"/>
        </w:rPr>
      </w:pPr>
      <w:r>
        <w:rPr>
          <w:rFonts w:eastAsia="MS Mincho"/>
          <w:sz w:val="20"/>
        </w:rPr>
        <w:t>Pakeitimas:</w:t>
      </w:r>
    </w:p>
    <w:p w14:paraId="26781CB1" w14:textId="77777777" w:rsidR="00AD03A9" w:rsidRDefault="00F727DD" w:rsidP="009F4CD0">
      <w:pPr>
        <w:ind w:right="566" w:firstLine="709"/>
        <w:jc w:val="both"/>
        <w:rPr>
          <w:rFonts w:eastAsia="MS Mincho"/>
          <w:sz w:val="20"/>
        </w:rPr>
      </w:pPr>
      <w:r>
        <w:rPr>
          <w:rFonts w:eastAsia="MS Mincho"/>
          <w:sz w:val="20"/>
        </w:rPr>
        <w:t>21.1.</w:t>
      </w:r>
    </w:p>
    <w:p w14:paraId="26781CB2" w14:textId="77777777" w:rsidR="00AD03A9" w:rsidRDefault="00F727DD" w:rsidP="009F4CD0">
      <w:pPr>
        <w:ind w:right="566" w:firstLine="709"/>
        <w:jc w:val="both"/>
        <w:rPr>
          <w:rFonts w:eastAsia="MS Mincho"/>
          <w:sz w:val="20"/>
        </w:rPr>
      </w:pPr>
      <w:r>
        <w:rPr>
          <w:rFonts w:eastAsia="MS Mincho"/>
          <w:sz w:val="20"/>
        </w:rPr>
        <w:t>Lietuvos Respublikos Seimas, Įstatymas</w:t>
      </w:r>
    </w:p>
    <w:p w14:paraId="26781CB3" w14:textId="77777777" w:rsidR="00AD03A9" w:rsidRDefault="00F727DD" w:rsidP="009F4CD0">
      <w:pPr>
        <w:ind w:right="566" w:firstLine="709"/>
        <w:jc w:val="both"/>
        <w:rPr>
          <w:rFonts w:eastAsia="MS Mincho"/>
          <w:sz w:val="20"/>
        </w:rPr>
      </w:pPr>
      <w:r>
        <w:rPr>
          <w:rFonts w:eastAsia="MS Mincho"/>
          <w:sz w:val="20"/>
        </w:rPr>
        <w:t xml:space="preserve">Nr. </w:t>
      </w:r>
      <w:hyperlink r:id="rId58" w:history="1">
        <w:r>
          <w:rPr>
            <w:rFonts w:eastAsia="MS Mincho"/>
            <w:color w:val="0000FF"/>
            <w:sz w:val="20"/>
            <w:u w:val="single"/>
          </w:rPr>
          <w:t>XII-1081</w:t>
        </w:r>
      </w:hyperlink>
      <w:r>
        <w:rPr>
          <w:rFonts w:eastAsia="MS Mincho"/>
          <w:sz w:val="20"/>
        </w:rPr>
        <w:t>, 2014-07-17, paskelbta TAR 2014-07-23, i. k. 2014-10450</w:t>
      </w:r>
    </w:p>
    <w:p w14:paraId="26781CB4" w14:textId="77777777" w:rsidR="00AD03A9" w:rsidRDefault="00F727DD" w:rsidP="009F4CD0">
      <w:pPr>
        <w:ind w:left="709" w:right="566"/>
        <w:jc w:val="both"/>
        <w:rPr>
          <w:rFonts w:eastAsia="MS Mincho"/>
          <w:sz w:val="20"/>
        </w:rPr>
      </w:pPr>
      <w:r>
        <w:rPr>
          <w:rFonts w:eastAsia="MS Mincho"/>
          <w:sz w:val="20"/>
        </w:rPr>
        <w:t>LIETUVOS RESPUBLIKOS KELIŲ PRIEŽIŪROS IR PLĖTROS PROGRAMOS FINANSAVIMO ĮSTATYMO 10 STRAIPSNIO PAKEITIMO ĮSTATYMO NR. XII-696 1 IR 2 STRAIPSNIŲ PAKEITIMO ĮSTATYMAS</w:t>
      </w:r>
    </w:p>
    <w:p w14:paraId="26781CB5" w14:textId="77777777" w:rsidR="00AD03A9" w:rsidRDefault="00AD03A9" w:rsidP="009F4CD0">
      <w:pPr>
        <w:ind w:right="566"/>
        <w:rPr>
          <w:rFonts w:eastAsia="MS Mincho"/>
          <w:sz w:val="20"/>
        </w:rPr>
      </w:pPr>
    </w:p>
    <w:p w14:paraId="26781CB6" w14:textId="77777777" w:rsidR="00AD03A9" w:rsidRDefault="00F727DD" w:rsidP="009F4CD0">
      <w:pPr>
        <w:ind w:right="566"/>
        <w:rPr>
          <w:rFonts w:eastAsia="MS Mincho"/>
          <w:sz w:val="20"/>
        </w:rPr>
      </w:pPr>
      <w:r>
        <w:rPr>
          <w:rFonts w:eastAsia="MS Mincho"/>
          <w:sz w:val="20"/>
        </w:rPr>
        <w:t>22.</w:t>
      </w:r>
    </w:p>
    <w:p w14:paraId="26781CB7" w14:textId="77777777" w:rsidR="00AD03A9" w:rsidRDefault="00F727DD" w:rsidP="009F4CD0">
      <w:pPr>
        <w:ind w:right="566"/>
        <w:rPr>
          <w:rFonts w:eastAsia="MS Mincho"/>
          <w:sz w:val="20"/>
        </w:rPr>
      </w:pPr>
      <w:r>
        <w:rPr>
          <w:rFonts w:eastAsia="MS Mincho"/>
          <w:sz w:val="20"/>
        </w:rPr>
        <w:t>Lietuvos Respublikos Seimas, Įstatymas</w:t>
      </w:r>
    </w:p>
    <w:p w14:paraId="26781CB8" w14:textId="77777777" w:rsidR="00AD03A9" w:rsidRDefault="00F727DD" w:rsidP="009F4CD0">
      <w:pPr>
        <w:ind w:right="566"/>
        <w:rPr>
          <w:rFonts w:eastAsia="MS Mincho"/>
          <w:b/>
          <w:sz w:val="20"/>
        </w:rPr>
      </w:pPr>
      <w:r>
        <w:rPr>
          <w:rFonts w:eastAsia="MS Mincho"/>
          <w:sz w:val="20"/>
        </w:rPr>
        <w:t xml:space="preserve">Nr. </w:t>
      </w:r>
      <w:hyperlink r:id="rId59" w:history="1">
        <w:r>
          <w:rPr>
            <w:rFonts w:eastAsia="MS Mincho"/>
            <w:color w:val="0000FF"/>
            <w:sz w:val="20"/>
            <w:u w:val="single"/>
          </w:rPr>
          <w:t>XII-898</w:t>
        </w:r>
      </w:hyperlink>
      <w:r>
        <w:rPr>
          <w:rFonts w:eastAsia="MS Mincho"/>
          <w:sz w:val="20"/>
        </w:rPr>
        <w:t>, 2014-05-15, paskelbta TAR 2014-05-27, i. k. 2014-</w:t>
      </w:r>
      <w:r>
        <w:rPr>
          <w:sz w:val="20"/>
        </w:rPr>
        <w:t>05729</w:t>
      </w:r>
    </w:p>
    <w:p w14:paraId="26781CB9" w14:textId="77777777" w:rsidR="00AD03A9" w:rsidRDefault="00F727DD" w:rsidP="009F4CD0">
      <w:pPr>
        <w:ind w:right="566"/>
        <w:rPr>
          <w:rFonts w:eastAsia="MS Mincho"/>
          <w:sz w:val="20"/>
        </w:rPr>
      </w:pPr>
      <w:r>
        <w:rPr>
          <w:rFonts w:eastAsia="MS Mincho"/>
          <w:sz w:val="20"/>
        </w:rPr>
        <w:t>LIETUVOS RESPUBLIKOS KELIŲ PRIEŽIŪROS IR PLĖTROS PROGRAMOS FINANSAVIMO ĮSTATYMO NR. VIII-2032 PAKEITIMO ĮSTATYMAS</w:t>
      </w:r>
    </w:p>
    <w:p w14:paraId="26781CBA" w14:textId="77777777" w:rsidR="00AD03A9" w:rsidRDefault="00F727DD" w:rsidP="009F4CD0">
      <w:pPr>
        <w:ind w:right="566"/>
        <w:rPr>
          <w:rFonts w:eastAsia="MS Mincho"/>
          <w:b/>
          <w:sz w:val="20"/>
        </w:rPr>
      </w:pPr>
      <w:r>
        <w:rPr>
          <w:rFonts w:eastAsia="MS Mincho"/>
          <w:b/>
          <w:sz w:val="20"/>
        </w:rPr>
        <w:t>Nauja įstatymo redakcija</w:t>
      </w:r>
    </w:p>
    <w:p w14:paraId="26781CBB" w14:textId="77777777" w:rsidR="00AD03A9" w:rsidRDefault="00F727DD" w:rsidP="009F4CD0">
      <w:pPr>
        <w:ind w:right="566"/>
        <w:jc w:val="both"/>
        <w:rPr>
          <w:rFonts w:eastAsia="Calibri"/>
          <w:sz w:val="20"/>
        </w:rPr>
      </w:pPr>
      <w:r>
        <w:rPr>
          <w:rFonts w:eastAsia="Calibri"/>
          <w:sz w:val="20"/>
        </w:rPr>
        <w:t xml:space="preserve">Šis įstatymas, išskyrus šio straipsnio 3 dalį ir šio įstatymo 1 straipsnyje išdėstyto Lietuvos Respublikos kelių priežiūros ir plėtros programos finansavimo įstatymo 4 straipsnį, įsigalioja 2014 m. lapkričio 1 d. </w:t>
      </w:r>
    </w:p>
    <w:p w14:paraId="26781CBC" w14:textId="77777777" w:rsidR="00AD03A9" w:rsidRDefault="00F727DD" w:rsidP="009F4CD0">
      <w:pPr>
        <w:ind w:right="566"/>
        <w:jc w:val="both"/>
        <w:rPr>
          <w:rFonts w:eastAsia="Calibri"/>
          <w:sz w:val="20"/>
        </w:rPr>
      </w:pPr>
      <w:r>
        <w:rPr>
          <w:rFonts w:eastAsia="Calibri"/>
          <w:sz w:val="20"/>
        </w:rPr>
        <w:t>Šio įstatymo 1 straipsnyje išdėstyto Lietuvos Respublikos kelių priežiūros ir plėtros programos finansavimo įstatymo 4 straipsnis įsigalioja 2015 m. sausio 1 d.</w:t>
      </w:r>
    </w:p>
    <w:p w14:paraId="26781CBD" w14:textId="77777777" w:rsidR="00AD03A9" w:rsidRDefault="00AD03A9" w:rsidP="009F4CD0">
      <w:pPr>
        <w:ind w:right="566"/>
        <w:jc w:val="both"/>
        <w:rPr>
          <w:b/>
          <w:sz w:val="20"/>
        </w:rPr>
      </w:pPr>
    </w:p>
    <w:p w14:paraId="26781CBE" w14:textId="77777777" w:rsidR="00AD03A9" w:rsidRDefault="00AD03A9" w:rsidP="009F4CD0">
      <w:pPr>
        <w:ind w:right="566"/>
        <w:jc w:val="both"/>
        <w:rPr>
          <w:b/>
          <w:sz w:val="20"/>
        </w:rPr>
      </w:pPr>
    </w:p>
    <w:p w14:paraId="26781CBF" w14:textId="77777777" w:rsidR="00AD03A9" w:rsidRDefault="00F727DD" w:rsidP="009F4CD0">
      <w:pPr>
        <w:ind w:right="566"/>
        <w:jc w:val="both"/>
        <w:rPr>
          <w:b/>
        </w:rPr>
      </w:pPr>
      <w:r>
        <w:rPr>
          <w:b/>
          <w:sz w:val="20"/>
        </w:rPr>
        <w:t>Pakeitimai:</w:t>
      </w:r>
    </w:p>
    <w:p w14:paraId="26781CC0" w14:textId="77777777" w:rsidR="00AD03A9" w:rsidRDefault="00AD03A9" w:rsidP="009F4CD0">
      <w:pPr>
        <w:ind w:right="566"/>
        <w:jc w:val="both"/>
        <w:rPr>
          <w:sz w:val="20"/>
        </w:rPr>
      </w:pPr>
    </w:p>
    <w:p w14:paraId="26781CC1" w14:textId="77777777" w:rsidR="00AD03A9" w:rsidRDefault="00F727DD" w:rsidP="009F4CD0">
      <w:pPr>
        <w:ind w:right="566"/>
        <w:jc w:val="both"/>
      </w:pPr>
      <w:r>
        <w:rPr>
          <w:sz w:val="20"/>
        </w:rPr>
        <w:t>1.</w:t>
      </w:r>
    </w:p>
    <w:p w14:paraId="26781CC2" w14:textId="77777777" w:rsidR="00AD03A9" w:rsidRDefault="00F727DD" w:rsidP="009F4CD0">
      <w:pPr>
        <w:ind w:right="566"/>
        <w:jc w:val="both"/>
      </w:pPr>
      <w:r>
        <w:rPr>
          <w:sz w:val="20"/>
        </w:rPr>
        <w:t>Lietuvos Respublikos Seimas, Įstatymas</w:t>
      </w:r>
    </w:p>
    <w:p w14:paraId="26781CC3" w14:textId="77777777" w:rsidR="00AD03A9" w:rsidRDefault="00F727DD" w:rsidP="009F4CD0">
      <w:pPr>
        <w:ind w:right="566"/>
        <w:jc w:val="both"/>
      </w:pPr>
      <w:r>
        <w:rPr>
          <w:sz w:val="20"/>
        </w:rPr>
        <w:t xml:space="preserve">Nr. </w:t>
      </w:r>
      <w:hyperlink r:id="rId60" w:history="1">
        <w:r w:rsidRPr="00532B9F">
          <w:rPr>
            <w:rFonts w:eastAsia="MS Mincho"/>
            <w:iCs/>
            <w:color w:val="0000FF" w:themeColor="hyperlink"/>
            <w:sz w:val="20"/>
            <w:u w:val="single"/>
          </w:rPr>
          <w:t>XII-1310</w:t>
        </w:r>
      </w:hyperlink>
      <w:r>
        <w:rPr>
          <w:rFonts w:eastAsia="MS Mincho"/>
          <w:iCs/>
          <w:sz w:val="20"/>
        </w:rPr>
        <w:t>, 2014-11-06, paskelbta TAR 2014-11-18, i. k. 2014-17042</w:t>
      </w:r>
    </w:p>
    <w:p w14:paraId="26781CC4" w14:textId="77777777" w:rsidR="00AD03A9" w:rsidRDefault="00F727DD" w:rsidP="009F4CD0">
      <w:pPr>
        <w:ind w:right="566"/>
        <w:jc w:val="both"/>
      </w:pPr>
      <w:r>
        <w:rPr>
          <w:sz w:val="20"/>
        </w:rPr>
        <w:t>Lietuvos Respublikos kelių priežiūros ir plėtros programos finansavimo įstatymo Nr. VIII-2032 1, 2, 3 ir 4 priedų pakeitimo įstatymas</w:t>
      </w:r>
    </w:p>
    <w:p w14:paraId="26781CC5" w14:textId="77777777" w:rsidR="00AD03A9" w:rsidRDefault="00AD03A9" w:rsidP="009F4CD0">
      <w:pPr>
        <w:ind w:right="566"/>
        <w:jc w:val="both"/>
        <w:rPr>
          <w:sz w:val="20"/>
        </w:rPr>
      </w:pPr>
    </w:p>
    <w:p w14:paraId="26781CC6" w14:textId="77777777" w:rsidR="00AD03A9" w:rsidRDefault="00F727DD" w:rsidP="009F4CD0">
      <w:pPr>
        <w:ind w:right="566"/>
        <w:jc w:val="both"/>
      </w:pPr>
      <w:r>
        <w:rPr>
          <w:sz w:val="20"/>
        </w:rPr>
        <w:t>2.</w:t>
      </w:r>
    </w:p>
    <w:p w14:paraId="26781CC7" w14:textId="77777777" w:rsidR="00AD03A9" w:rsidRDefault="00F727DD" w:rsidP="009F4CD0">
      <w:pPr>
        <w:ind w:right="566"/>
        <w:jc w:val="both"/>
      </w:pPr>
      <w:r>
        <w:rPr>
          <w:sz w:val="20"/>
        </w:rPr>
        <w:t>Lietuvos Respublikos Seimas, Įstatymas</w:t>
      </w:r>
    </w:p>
    <w:p w14:paraId="26781CC8" w14:textId="77777777" w:rsidR="00AD03A9" w:rsidRDefault="00F727DD" w:rsidP="009F4CD0">
      <w:pPr>
        <w:ind w:right="566"/>
        <w:jc w:val="both"/>
      </w:pPr>
      <w:r>
        <w:rPr>
          <w:sz w:val="20"/>
        </w:rPr>
        <w:t xml:space="preserve">Nr. </w:t>
      </w:r>
      <w:hyperlink r:id="rId61" w:history="1">
        <w:r w:rsidRPr="00532B9F">
          <w:rPr>
            <w:rFonts w:eastAsia="MS Mincho"/>
            <w:iCs/>
            <w:color w:val="0000FF" w:themeColor="hyperlink"/>
            <w:sz w:val="20"/>
            <w:u w:val="single"/>
          </w:rPr>
          <w:t>XII-2315</w:t>
        </w:r>
      </w:hyperlink>
      <w:r>
        <w:rPr>
          <w:rFonts w:eastAsia="MS Mincho"/>
          <w:iCs/>
          <w:sz w:val="20"/>
        </w:rPr>
        <w:t>, 2016-04-14, paskelbta TAR 2016-04-18, i. k. 2016-09858</w:t>
      </w:r>
    </w:p>
    <w:p w14:paraId="26781CC9" w14:textId="77777777" w:rsidR="00AD03A9" w:rsidRDefault="00F727DD" w:rsidP="009F4CD0">
      <w:pPr>
        <w:ind w:right="566"/>
        <w:jc w:val="both"/>
      </w:pPr>
      <w:r>
        <w:rPr>
          <w:sz w:val="20"/>
        </w:rPr>
        <w:t>Lietuvos Respublikos kelių priežiūros ir plėtros programos finansavimo įstatymo Nr. VIII-2032 9 straipsnio pakeitimo įstatymas</w:t>
      </w:r>
    </w:p>
    <w:p w14:paraId="26781CCA" w14:textId="77777777" w:rsidR="00AD03A9" w:rsidRDefault="00AD03A9" w:rsidP="009F4CD0">
      <w:pPr>
        <w:ind w:right="566"/>
        <w:jc w:val="both"/>
        <w:rPr>
          <w:sz w:val="20"/>
        </w:rPr>
      </w:pPr>
    </w:p>
    <w:p w14:paraId="26781CCB" w14:textId="77777777" w:rsidR="00AD03A9" w:rsidRDefault="00F727DD" w:rsidP="009F4CD0">
      <w:pPr>
        <w:ind w:right="566"/>
        <w:jc w:val="both"/>
      </w:pPr>
      <w:r>
        <w:rPr>
          <w:sz w:val="20"/>
        </w:rPr>
        <w:t>3.</w:t>
      </w:r>
    </w:p>
    <w:p w14:paraId="26781CCC" w14:textId="77777777" w:rsidR="00AD03A9" w:rsidRDefault="00F727DD" w:rsidP="009F4CD0">
      <w:pPr>
        <w:ind w:right="566"/>
        <w:jc w:val="both"/>
      </w:pPr>
      <w:r>
        <w:rPr>
          <w:sz w:val="20"/>
        </w:rPr>
        <w:t>Lietuvos Respublikos Seimas, Įstatymas</w:t>
      </w:r>
    </w:p>
    <w:p w14:paraId="26781CCD" w14:textId="77777777" w:rsidR="00AD03A9" w:rsidRDefault="00F727DD" w:rsidP="009F4CD0">
      <w:pPr>
        <w:ind w:right="566"/>
        <w:jc w:val="both"/>
      </w:pPr>
      <w:r>
        <w:rPr>
          <w:sz w:val="20"/>
        </w:rPr>
        <w:t xml:space="preserve">Nr. </w:t>
      </w:r>
      <w:hyperlink r:id="rId62" w:history="1">
        <w:r w:rsidRPr="00532B9F">
          <w:rPr>
            <w:rFonts w:eastAsia="MS Mincho"/>
            <w:iCs/>
            <w:color w:val="0000FF" w:themeColor="hyperlink"/>
            <w:sz w:val="20"/>
            <w:u w:val="single"/>
          </w:rPr>
          <w:t>XII-2347</w:t>
        </w:r>
      </w:hyperlink>
      <w:r>
        <w:rPr>
          <w:rFonts w:eastAsia="MS Mincho"/>
          <w:iCs/>
          <w:sz w:val="20"/>
        </w:rPr>
        <w:t>, 2016-05-12, paskelbta TAR 2016-05-24, i. k. 2016-13914</w:t>
      </w:r>
    </w:p>
    <w:p w14:paraId="26781CCE" w14:textId="77777777" w:rsidR="00AD03A9" w:rsidRDefault="00F727DD" w:rsidP="009F4CD0">
      <w:pPr>
        <w:ind w:right="566"/>
        <w:jc w:val="both"/>
      </w:pPr>
      <w:r>
        <w:rPr>
          <w:sz w:val="20"/>
        </w:rPr>
        <w:t>Lietuvos Respublikos kelių priežiūros ir plėtros programos finansavimo įstatymo Nr. VIII-2032 1, 3 ir 5 priedų pakeitimo įstatymas</w:t>
      </w:r>
    </w:p>
    <w:p w14:paraId="26781CCF" w14:textId="77777777" w:rsidR="00AD03A9" w:rsidRDefault="00AD03A9" w:rsidP="009F4CD0">
      <w:pPr>
        <w:ind w:right="566"/>
        <w:jc w:val="both"/>
        <w:rPr>
          <w:sz w:val="20"/>
        </w:rPr>
      </w:pPr>
    </w:p>
    <w:p w14:paraId="26781CD0" w14:textId="77777777" w:rsidR="00AD03A9" w:rsidRDefault="00F727DD" w:rsidP="009F4CD0">
      <w:pPr>
        <w:ind w:right="566"/>
        <w:jc w:val="both"/>
      </w:pPr>
      <w:r>
        <w:rPr>
          <w:sz w:val="20"/>
        </w:rPr>
        <w:t>4.</w:t>
      </w:r>
    </w:p>
    <w:p w14:paraId="26781CD1" w14:textId="77777777" w:rsidR="00AD03A9" w:rsidRDefault="00F727DD" w:rsidP="009F4CD0">
      <w:pPr>
        <w:ind w:right="566"/>
        <w:jc w:val="both"/>
      </w:pPr>
      <w:r>
        <w:rPr>
          <w:sz w:val="20"/>
        </w:rPr>
        <w:t>Lietuvos Respublikos Seimas, Įstatymas</w:t>
      </w:r>
    </w:p>
    <w:p w14:paraId="26781CD2" w14:textId="77777777" w:rsidR="00AD03A9" w:rsidRDefault="00F727DD" w:rsidP="009F4CD0">
      <w:pPr>
        <w:ind w:right="566"/>
        <w:jc w:val="both"/>
      </w:pPr>
      <w:r>
        <w:rPr>
          <w:sz w:val="20"/>
        </w:rPr>
        <w:t xml:space="preserve">Nr. </w:t>
      </w:r>
      <w:hyperlink r:id="rId63" w:history="1">
        <w:r w:rsidRPr="00532B9F">
          <w:rPr>
            <w:rFonts w:eastAsia="MS Mincho"/>
            <w:iCs/>
            <w:color w:val="0000FF" w:themeColor="hyperlink"/>
            <w:sz w:val="20"/>
            <w:u w:val="single"/>
          </w:rPr>
          <w:t>XII-2571</w:t>
        </w:r>
      </w:hyperlink>
      <w:r>
        <w:rPr>
          <w:rFonts w:eastAsia="MS Mincho"/>
          <w:iCs/>
          <w:sz w:val="20"/>
        </w:rPr>
        <w:t>, 2016-06-30, paskelbta TAR 2016-07-15, i. k. 2016-20663</w:t>
      </w:r>
    </w:p>
    <w:p w14:paraId="26781CD3" w14:textId="77777777" w:rsidR="00AD03A9" w:rsidRDefault="00F727DD" w:rsidP="009F4CD0">
      <w:pPr>
        <w:ind w:right="566"/>
        <w:jc w:val="both"/>
      </w:pPr>
      <w:r>
        <w:rPr>
          <w:sz w:val="20"/>
        </w:rPr>
        <w:t>Lietuvos Respublikos kelių priežiūros ir plėtros programos finansavimo įstatymo Nr. VIII-2032 9 straipsnio pakeitimo įstatymas</w:t>
      </w:r>
    </w:p>
    <w:p w14:paraId="26781CD4" w14:textId="77777777" w:rsidR="00AD03A9" w:rsidRDefault="00AD03A9" w:rsidP="009F4CD0">
      <w:pPr>
        <w:ind w:right="566"/>
        <w:jc w:val="both"/>
        <w:rPr>
          <w:sz w:val="20"/>
        </w:rPr>
      </w:pPr>
    </w:p>
    <w:p w14:paraId="26781CD5" w14:textId="77777777" w:rsidR="00AD03A9" w:rsidRDefault="00F727DD" w:rsidP="009F4CD0">
      <w:pPr>
        <w:ind w:right="566"/>
        <w:jc w:val="both"/>
      </w:pPr>
      <w:r>
        <w:rPr>
          <w:sz w:val="20"/>
        </w:rPr>
        <w:t>5.</w:t>
      </w:r>
    </w:p>
    <w:p w14:paraId="26781CD6" w14:textId="77777777" w:rsidR="00AD03A9" w:rsidRDefault="00F727DD" w:rsidP="009F4CD0">
      <w:pPr>
        <w:ind w:right="566"/>
        <w:jc w:val="both"/>
      </w:pPr>
      <w:r>
        <w:rPr>
          <w:sz w:val="20"/>
        </w:rPr>
        <w:t>Lietuvos Respublikos Seimas, Įstatymas</w:t>
      </w:r>
    </w:p>
    <w:p w14:paraId="26781CD7" w14:textId="77777777" w:rsidR="00AD03A9" w:rsidRDefault="00F727DD" w:rsidP="009F4CD0">
      <w:pPr>
        <w:ind w:right="566"/>
        <w:jc w:val="both"/>
      </w:pPr>
      <w:r>
        <w:rPr>
          <w:sz w:val="20"/>
        </w:rPr>
        <w:t xml:space="preserve">Nr. </w:t>
      </w:r>
      <w:hyperlink r:id="rId64" w:history="1">
        <w:r w:rsidRPr="00532B9F">
          <w:rPr>
            <w:rFonts w:eastAsia="MS Mincho"/>
            <w:iCs/>
            <w:color w:val="0000FF" w:themeColor="hyperlink"/>
            <w:sz w:val="20"/>
            <w:u w:val="single"/>
          </w:rPr>
          <w:t>XIII-320</w:t>
        </w:r>
      </w:hyperlink>
      <w:r>
        <w:rPr>
          <w:rFonts w:eastAsia="MS Mincho"/>
          <w:iCs/>
          <w:sz w:val="20"/>
        </w:rPr>
        <w:t>, 2017-04-27, paskelbta TAR 2017-05-05, i. k. 2017-07679</w:t>
      </w:r>
    </w:p>
    <w:p w14:paraId="26781CD8" w14:textId="77777777" w:rsidR="00AD03A9" w:rsidRDefault="00F727DD" w:rsidP="009F4CD0">
      <w:pPr>
        <w:ind w:right="566"/>
        <w:jc w:val="both"/>
      </w:pPr>
      <w:r>
        <w:rPr>
          <w:sz w:val="20"/>
        </w:rPr>
        <w:t>Lietuvos Respublikos kelių priežiūros ir plėtros programos finansavimo įstatymo Nr. VIII-2032 9 straipsnio pakeitimo įstatymas</w:t>
      </w:r>
    </w:p>
    <w:p w14:paraId="26781CD9" w14:textId="77777777" w:rsidR="00AD03A9" w:rsidRDefault="00AD03A9" w:rsidP="009F4CD0">
      <w:pPr>
        <w:ind w:right="566"/>
        <w:jc w:val="both"/>
        <w:rPr>
          <w:sz w:val="20"/>
        </w:rPr>
      </w:pPr>
    </w:p>
    <w:p w14:paraId="26781CDA" w14:textId="77777777" w:rsidR="00AD03A9" w:rsidRDefault="00F727DD" w:rsidP="009F4CD0">
      <w:pPr>
        <w:ind w:right="566"/>
        <w:jc w:val="both"/>
      </w:pPr>
      <w:r>
        <w:rPr>
          <w:sz w:val="20"/>
        </w:rPr>
        <w:t>6.</w:t>
      </w:r>
    </w:p>
    <w:p w14:paraId="26781CDB" w14:textId="77777777" w:rsidR="00AD03A9" w:rsidRDefault="00F727DD" w:rsidP="009F4CD0">
      <w:pPr>
        <w:ind w:right="566"/>
        <w:jc w:val="both"/>
      </w:pPr>
      <w:r>
        <w:rPr>
          <w:sz w:val="20"/>
        </w:rPr>
        <w:t>Lietuvos Respublikos Seimas, Įstatymas</w:t>
      </w:r>
    </w:p>
    <w:p w14:paraId="26781CDC" w14:textId="77777777" w:rsidR="00AD03A9" w:rsidRDefault="00F727DD" w:rsidP="009F4CD0">
      <w:pPr>
        <w:ind w:right="566"/>
        <w:jc w:val="both"/>
      </w:pPr>
      <w:r>
        <w:rPr>
          <w:sz w:val="20"/>
        </w:rPr>
        <w:t xml:space="preserve">Nr. </w:t>
      </w:r>
      <w:hyperlink r:id="rId65" w:history="1">
        <w:r w:rsidRPr="00532B9F">
          <w:rPr>
            <w:rFonts w:eastAsia="MS Mincho"/>
            <w:iCs/>
            <w:color w:val="0000FF" w:themeColor="hyperlink"/>
            <w:sz w:val="20"/>
            <w:u w:val="single"/>
          </w:rPr>
          <w:t>XIII-812</w:t>
        </w:r>
      </w:hyperlink>
      <w:r>
        <w:rPr>
          <w:rFonts w:eastAsia="MS Mincho"/>
          <w:iCs/>
          <w:sz w:val="20"/>
        </w:rPr>
        <w:t>, 2017-12-05, paskelbta TAR 2017-12-13, i. k. 2017-20006</w:t>
      </w:r>
    </w:p>
    <w:p w14:paraId="26781CDD" w14:textId="77777777" w:rsidR="00AD03A9" w:rsidRDefault="00F727DD" w:rsidP="009F4CD0">
      <w:pPr>
        <w:ind w:right="566"/>
        <w:jc w:val="both"/>
      </w:pPr>
      <w:r>
        <w:rPr>
          <w:sz w:val="20"/>
        </w:rPr>
        <w:t>Lietuvos Respublikos kelių priežiūros ir plėtros programos finansavimo įstatymo Nr. VIII-2032 1 ir 4 straipsnių pakeitimo įstatymas</w:t>
      </w:r>
    </w:p>
    <w:p w14:paraId="26781CDE" w14:textId="77777777" w:rsidR="00AD03A9" w:rsidRDefault="00AD03A9" w:rsidP="009F4CD0">
      <w:pPr>
        <w:ind w:right="566"/>
        <w:jc w:val="both"/>
        <w:rPr>
          <w:sz w:val="20"/>
        </w:rPr>
      </w:pPr>
    </w:p>
    <w:p w14:paraId="26781CDF" w14:textId="77777777" w:rsidR="00AD03A9" w:rsidRDefault="00F727DD" w:rsidP="009F4CD0">
      <w:pPr>
        <w:ind w:right="566"/>
        <w:jc w:val="both"/>
      </w:pPr>
      <w:r>
        <w:rPr>
          <w:sz w:val="20"/>
        </w:rPr>
        <w:t>7.</w:t>
      </w:r>
    </w:p>
    <w:p w14:paraId="26781CE0" w14:textId="77777777" w:rsidR="00AD03A9" w:rsidRDefault="00F727DD" w:rsidP="009F4CD0">
      <w:pPr>
        <w:ind w:right="566"/>
        <w:jc w:val="both"/>
      </w:pPr>
      <w:r>
        <w:rPr>
          <w:sz w:val="20"/>
        </w:rPr>
        <w:t>Lietuvos Respublikos Seimas, Įstatymas</w:t>
      </w:r>
    </w:p>
    <w:p w14:paraId="26781CE1" w14:textId="77777777" w:rsidR="00AD03A9" w:rsidRDefault="00F727DD" w:rsidP="009F4CD0">
      <w:pPr>
        <w:ind w:right="566"/>
        <w:jc w:val="both"/>
      </w:pPr>
      <w:r>
        <w:rPr>
          <w:sz w:val="20"/>
        </w:rPr>
        <w:t xml:space="preserve">Nr. </w:t>
      </w:r>
      <w:hyperlink r:id="rId66" w:history="1">
        <w:r w:rsidRPr="00532B9F">
          <w:rPr>
            <w:rFonts w:eastAsia="MS Mincho"/>
            <w:iCs/>
            <w:color w:val="0000FF" w:themeColor="hyperlink"/>
            <w:sz w:val="20"/>
            <w:u w:val="single"/>
          </w:rPr>
          <w:t>XIII-2118</w:t>
        </w:r>
      </w:hyperlink>
      <w:r>
        <w:rPr>
          <w:rFonts w:eastAsia="MS Mincho"/>
          <w:iCs/>
          <w:sz w:val="20"/>
        </w:rPr>
        <w:t>, 2019-05-16, paskelbta TAR 2019-05-24, i. k. 2019-08302</w:t>
      </w:r>
    </w:p>
    <w:p w14:paraId="26781CE2" w14:textId="77777777" w:rsidR="00AD03A9" w:rsidRDefault="00F727DD" w:rsidP="009F4CD0">
      <w:pPr>
        <w:ind w:right="566"/>
        <w:jc w:val="both"/>
      </w:pPr>
      <w:r>
        <w:rPr>
          <w:sz w:val="20"/>
        </w:rPr>
        <w:t>Lietuvos Respublikos kelių priežiūros ir plėtros programos finansavimo įstatymo Nr. VIII-2032 9 straipsnio pakeitimo įstatymas</w:t>
      </w:r>
    </w:p>
    <w:p w14:paraId="26781CE3" w14:textId="77777777" w:rsidR="00AD03A9" w:rsidRDefault="00AD03A9" w:rsidP="009F4CD0">
      <w:pPr>
        <w:ind w:right="566"/>
        <w:jc w:val="both"/>
        <w:rPr>
          <w:sz w:val="20"/>
        </w:rPr>
      </w:pPr>
    </w:p>
    <w:p w14:paraId="26781CE4" w14:textId="77777777" w:rsidR="00AD03A9" w:rsidRDefault="00F727DD" w:rsidP="009F4CD0">
      <w:pPr>
        <w:ind w:right="566"/>
        <w:jc w:val="both"/>
      </w:pPr>
      <w:r>
        <w:rPr>
          <w:sz w:val="20"/>
        </w:rPr>
        <w:t>8.</w:t>
      </w:r>
    </w:p>
    <w:p w14:paraId="26781CE5" w14:textId="77777777" w:rsidR="00AD03A9" w:rsidRDefault="00F727DD" w:rsidP="009F4CD0">
      <w:pPr>
        <w:ind w:right="566"/>
        <w:jc w:val="both"/>
      </w:pPr>
      <w:r>
        <w:rPr>
          <w:sz w:val="20"/>
        </w:rPr>
        <w:t>Lietuvos Respublikos Seimas, Įstatymas</w:t>
      </w:r>
    </w:p>
    <w:p w14:paraId="26781CE6" w14:textId="77777777" w:rsidR="00AD03A9" w:rsidRDefault="00F727DD" w:rsidP="009F4CD0">
      <w:pPr>
        <w:ind w:right="566"/>
        <w:jc w:val="both"/>
      </w:pPr>
      <w:r>
        <w:rPr>
          <w:sz w:val="20"/>
        </w:rPr>
        <w:t xml:space="preserve">Nr. </w:t>
      </w:r>
      <w:hyperlink r:id="rId67" w:history="1">
        <w:r w:rsidRPr="00532B9F">
          <w:rPr>
            <w:rFonts w:eastAsia="MS Mincho"/>
            <w:iCs/>
            <w:color w:val="0000FF" w:themeColor="hyperlink"/>
            <w:sz w:val="20"/>
            <w:u w:val="single"/>
          </w:rPr>
          <w:t>XIII-2119</w:t>
        </w:r>
      </w:hyperlink>
      <w:r>
        <w:rPr>
          <w:rFonts w:eastAsia="MS Mincho"/>
          <w:iCs/>
          <w:sz w:val="20"/>
        </w:rPr>
        <w:t>, 2019-05-16, paskelbta TAR 2019-05-24, i. k. 2019-08303</w:t>
      </w:r>
    </w:p>
    <w:p w14:paraId="26781CE7" w14:textId="77777777" w:rsidR="00AD03A9" w:rsidRDefault="00F727DD" w:rsidP="009F4CD0">
      <w:pPr>
        <w:ind w:right="566"/>
        <w:jc w:val="both"/>
      </w:pPr>
      <w:r>
        <w:rPr>
          <w:sz w:val="20"/>
        </w:rPr>
        <w:t>Lietuvos Respublikos kelių priežiūros ir plėtros programos finansavimo įstatymo Nr. VIII-2032 6 ir 9 straipsnių pakeitimo įstatymas</w:t>
      </w:r>
    </w:p>
    <w:p w14:paraId="26781CE8" w14:textId="77777777" w:rsidR="00AD03A9" w:rsidRDefault="00AD03A9" w:rsidP="009F4CD0">
      <w:pPr>
        <w:ind w:right="566"/>
        <w:jc w:val="both"/>
        <w:rPr>
          <w:sz w:val="20"/>
        </w:rPr>
      </w:pPr>
    </w:p>
    <w:p w14:paraId="26781CE9" w14:textId="77777777" w:rsidR="00AD03A9" w:rsidRDefault="00F727DD" w:rsidP="009F4CD0">
      <w:pPr>
        <w:ind w:right="566"/>
        <w:jc w:val="both"/>
      </w:pPr>
      <w:r>
        <w:rPr>
          <w:sz w:val="20"/>
        </w:rPr>
        <w:t>9.</w:t>
      </w:r>
    </w:p>
    <w:p w14:paraId="26781CEA" w14:textId="77777777" w:rsidR="00AD03A9" w:rsidRDefault="00F727DD" w:rsidP="009F4CD0">
      <w:pPr>
        <w:ind w:right="566"/>
        <w:jc w:val="both"/>
      </w:pPr>
      <w:r>
        <w:rPr>
          <w:sz w:val="20"/>
        </w:rPr>
        <w:t>Lietuvos Respublikos Seimas, Įstatymas</w:t>
      </w:r>
    </w:p>
    <w:p w14:paraId="26781CEB" w14:textId="77777777" w:rsidR="00AD03A9" w:rsidRDefault="00F727DD" w:rsidP="009F4CD0">
      <w:pPr>
        <w:ind w:right="566"/>
        <w:jc w:val="both"/>
      </w:pPr>
      <w:r>
        <w:rPr>
          <w:sz w:val="20"/>
        </w:rPr>
        <w:t xml:space="preserve">Nr. </w:t>
      </w:r>
      <w:hyperlink r:id="rId68" w:history="1">
        <w:r w:rsidRPr="00532B9F">
          <w:rPr>
            <w:rFonts w:eastAsia="MS Mincho"/>
            <w:iCs/>
            <w:color w:val="0000FF" w:themeColor="hyperlink"/>
            <w:sz w:val="20"/>
            <w:u w:val="single"/>
          </w:rPr>
          <w:t>XIII-2242</w:t>
        </w:r>
      </w:hyperlink>
      <w:r>
        <w:rPr>
          <w:rFonts w:eastAsia="MS Mincho"/>
          <w:iCs/>
          <w:sz w:val="20"/>
        </w:rPr>
        <w:t>, 2019-06-13, paskelbta TAR 2019-06-27, i. k. 2019-10367</w:t>
      </w:r>
    </w:p>
    <w:p w14:paraId="26781CEC" w14:textId="77777777" w:rsidR="00AD03A9" w:rsidRDefault="00F727DD" w:rsidP="009F4CD0">
      <w:pPr>
        <w:ind w:right="566"/>
        <w:jc w:val="both"/>
      </w:pPr>
      <w:r>
        <w:rPr>
          <w:sz w:val="20"/>
        </w:rPr>
        <w:t>Lietuvos Respublikos kelių priežiūros ir plėtros programos finansavimo įstatymo Nr. VIII-2032 3, 5, 6, 7, 9 straipsnių ir 3 priedo pakeitimo įstatymas</w:t>
      </w:r>
    </w:p>
    <w:p w14:paraId="26781CED" w14:textId="77777777" w:rsidR="00AD03A9" w:rsidRDefault="00AD03A9" w:rsidP="009F4CD0">
      <w:pPr>
        <w:ind w:right="566"/>
        <w:jc w:val="both"/>
        <w:rPr>
          <w:sz w:val="20"/>
        </w:rPr>
      </w:pPr>
    </w:p>
    <w:p w14:paraId="26781CEE" w14:textId="77777777" w:rsidR="00AD03A9" w:rsidRDefault="00F727DD" w:rsidP="009F4CD0">
      <w:pPr>
        <w:ind w:right="566"/>
        <w:jc w:val="both"/>
      </w:pPr>
      <w:r>
        <w:rPr>
          <w:sz w:val="20"/>
        </w:rPr>
        <w:t>10.</w:t>
      </w:r>
    </w:p>
    <w:p w14:paraId="26781CEF" w14:textId="77777777" w:rsidR="00AD03A9" w:rsidRDefault="00F727DD" w:rsidP="009F4CD0">
      <w:pPr>
        <w:ind w:right="566"/>
        <w:jc w:val="both"/>
      </w:pPr>
      <w:r>
        <w:rPr>
          <w:sz w:val="20"/>
        </w:rPr>
        <w:t>Lietuvos Respublikos Seimas, Įstatymas</w:t>
      </w:r>
    </w:p>
    <w:p w14:paraId="26781CF0" w14:textId="77777777" w:rsidR="00AD03A9" w:rsidRDefault="00F727DD" w:rsidP="009F4CD0">
      <w:pPr>
        <w:ind w:right="566"/>
        <w:jc w:val="both"/>
      </w:pPr>
      <w:r>
        <w:rPr>
          <w:sz w:val="20"/>
        </w:rPr>
        <w:t xml:space="preserve">Nr. </w:t>
      </w:r>
      <w:hyperlink r:id="rId69" w:history="1">
        <w:r w:rsidRPr="00532B9F">
          <w:rPr>
            <w:rFonts w:eastAsia="MS Mincho"/>
            <w:iCs/>
            <w:color w:val="0000FF" w:themeColor="hyperlink"/>
            <w:sz w:val="20"/>
            <w:u w:val="single"/>
          </w:rPr>
          <w:t>XIII-2120</w:t>
        </w:r>
      </w:hyperlink>
      <w:r>
        <w:rPr>
          <w:rFonts w:eastAsia="MS Mincho"/>
          <w:iCs/>
          <w:sz w:val="20"/>
        </w:rPr>
        <w:t>, 2019-05-16, paskelbta TAR 2019-05-24, i. k. 2019-08304</w:t>
      </w:r>
    </w:p>
    <w:p w14:paraId="26781CF1" w14:textId="77777777" w:rsidR="00AD03A9" w:rsidRDefault="00F727DD" w:rsidP="009F4CD0">
      <w:pPr>
        <w:ind w:right="566"/>
        <w:jc w:val="both"/>
      </w:pPr>
      <w:r>
        <w:rPr>
          <w:sz w:val="20"/>
        </w:rPr>
        <w:t>Lietuvos Respublikos kelių priežiūros ir plėtros programos finansavimo įstatymo Nr. VIII-2032 4 ir 9 straipsnių pakeitimo įstatymas</w:t>
      </w:r>
    </w:p>
    <w:p w14:paraId="26781CF2" w14:textId="77777777" w:rsidR="00AD03A9" w:rsidRDefault="00AD03A9" w:rsidP="009F4CD0">
      <w:pPr>
        <w:ind w:right="566"/>
        <w:jc w:val="both"/>
        <w:rPr>
          <w:sz w:val="20"/>
        </w:rPr>
      </w:pPr>
    </w:p>
    <w:p w14:paraId="26781CF3" w14:textId="77777777" w:rsidR="00AD03A9" w:rsidRDefault="00F727DD" w:rsidP="009F4CD0">
      <w:pPr>
        <w:ind w:right="566"/>
        <w:jc w:val="both"/>
      </w:pPr>
      <w:r>
        <w:rPr>
          <w:sz w:val="20"/>
        </w:rPr>
        <w:t>11.</w:t>
      </w:r>
    </w:p>
    <w:p w14:paraId="26781CF4" w14:textId="77777777" w:rsidR="00AD03A9" w:rsidRDefault="00F727DD" w:rsidP="009F4CD0">
      <w:pPr>
        <w:ind w:right="566"/>
        <w:jc w:val="both"/>
      </w:pPr>
      <w:r>
        <w:rPr>
          <w:sz w:val="20"/>
        </w:rPr>
        <w:t>Lietuvos Respublikos Seimas, Įstatymas</w:t>
      </w:r>
    </w:p>
    <w:p w14:paraId="26781CF5" w14:textId="77777777" w:rsidR="00AD03A9" w:rsidRDefault="00F727DD" w:rsidP="009F4CD0">
      <w:pPr>
        <w:ind w:right="566"/>
        <w:jc w:val="both"/>
      </w:pPr>
      <w:r>
        <w:rPr>
          <w:sz w:val="20"/>
        </w:rPr>
        <w:t xml:space="preserve">Nr. </w:t>
      </w:r>
      <w:hyperlink r:id="rId70" w:history="1">
        <w:r w:rsidRPr="00532B9F">
          <w:rPr>
            <w:rFonts w:eastAsia="MS Mincho"/>
            <w:iCs/>
            <w:color w:val="0000FF" w:themeColor="hyperlink"/>
            <w:sz w:val="20"/>
            <w:u w:val="single"/>
          </w:rPr>
          <w:t>XIII-3088</w:t>
        </w:r>
      </w:hyperlink>
      <w:r>
        <w:rPr>
          <w:rFonts w:eastAsia="MS Mincho"/>
          <w:iCs/>
          <w:sz w:val="20"/>
        </w:rPr>
        <w:t>, 2020-06-23, paskelbta TAR 2020-06-25, i. k. 2020-13965</w:t>
      </w:r>
    </w:p>
    <w:p w14:paraId="26781CF6" w14:textId="77777777" w:rsidR="00AD03A9" w:rsidRDefault="00F727DD" w:rsidP="009F4CD0">
      <w:pPr>
        <w:ind w:right="566"/>
        <w:jc w:val="both"/>
      </w:pPr>
      <w:r>
        <w:rPr>
          <w:sz w:val="20"/>
        </w:rPr>
        <w:t>Lietuvos Respublikos kelių priežiūros ir plėtros programos finansavimo įstatymo Nr. VIII-2032 9 straipsnio pakeitimo ir Įstatymo papildymo 9-1 straipsniu įstatymas</w:t>
      </w:r>
    </w:p>
    <w:p w14:paraId="26781CF7" w14:textId="77777777" w:rsidR="00AD03A9" w:rsidRDefault="00AD03A9" w:rsidP="009F4CD0">
      <w:pPr>
        <w:ind w:right="566"/>
        <w:jc w:val="both"/>
        <w:rPr>
          <w:sz w:val="20"/>
        </w:rPr>
      </w:pPr>
    </w:p>
    <w:p w14:paraId="26781CF8" w14:textId="77777777" w:rsidR="00AD03A9" w:rsidRDefault="00F727DD" w:rsidP="009F4CD0">
      <w:pPr>
        <w:ind w:right="566"/>
        <w:jc w:val="both"/>
      </w:pPr>
      <w:r>
        <w:rPr>
          <w:sz w:val="20"/>
        </w:rPr>
        <w:t>12.</w:t>
      </w:r>
    </w:p>
    <w:p w14:paraId="26781CF9" w14:textId="77777777" w:rsidR="00AD03A9" w:rsidRDefault="00F727DD" w:rsidP="009F4CD0">
      <w:pPr>
        <w:ind w:right="566"/>
        <w:jc w:val="both"/>
      </w:pPr>
      <w:r>
        <w:rPr>
          <w:sz w:val="20"/>
        </w:rPr>
        <w:t>Lietuvos Respublikos Konstitucinis Teismas, Nutarimas</w:t>
      </w:r>
    </w:p>
    <w:p w14:paraId="26781CFA" w14:textId="77777777" w:rsidR="00AD03A9" w:rsidRDefault="00F727DD" w:rsidP="009F4CD0">
      <w:pPr>
        <w:ind w:right="566"/>
        <w:jc w:val="both"/>
      </w:pPr>
      <w:r>
        <w:rPr>
          <w:sz w:val="20"/>
        </w:rPr>
        <w:t xml:space="preserve">Nr. </w:t>
      </w:r>
      <w:hyperlink r:id="rId71" w:history="1">
        <w:r w:rsidRPr="00532B9F">
          <w:rPr>
            <w:rFonts w:eastAsia="MS Mincho"/>
            <w:iCs/>
            <w:color w:val="0000FF" w:themeColor="hyperlink"/>
            <w:sz w:val="20"/>
            <w:u w:val="single"/>
          </w:rPr>
          <w:t>KT187-N15/2020</w:t>
        </w:r>
      </w:hyperlink>
      <w:r>
        <w:rPr>
          <w:rFonts w:eastAsia="MS Mincho"/>
          <w:iCs/>
          <w:sz w:val="20"/>
        </w:rPr>
        <w:t>, 2020-11-03, paskelbta TAR 2020-11-04, i. k. 2020-23045</w:t>
      </w:r>
    </w:p>
    <w:p w14:paraId="26781CFB" w14:textId="77777777" w:rsidR="00AD03A9" w:rsidRDefault="00F727DD" w:rsidP="009F4CD0">
      <w:pPr>
        <w:ind w:right="566"/>
        <w:jc w:val="both"/>
      </w:pPr>
      <w:r>
        <w:rPr>
          <w:sz w:val="20"/>
        </w:rPr>
        <w:t>Dėl Lietuvos Respublikos įstatymų, kuriais reguliuojamas tam tikrų programų, fondų arba institucijų finansavimas, nuostatų atitikties Lietuvos Respublikos Konstitucijai</w:t>
      </w:r>
    </w:p>
    <w:p w14:paraId="26781CFC" w14:textId="77777777" w:rsidR="00AD03A9" w:rsidRDefault="00AD03A9" w:rsidP="009F4CD0">
      <w:pPr>
        <w:ind w:right="566"/>
        <w:jc w:val="both"/>
        <w:rPr>
          <w:sz w:val="20"/>
        </w:rPr>
      </w:pPr>
    </w:p>
    <w:p w14:paraId="26781CFD" w14:textId="77777777" w:rsidR="00AD03A9" w:rsidRDefault="00F727DD" w:rsidP="009F4CD0">
      <w:pPr>
        <w:ind w:right="566"/>
        <w:jc w:val="both"/>
      </w:pPr>
      <w:r>
        <w:rPr>
          <w:sz w:val="20"/>
        </w:rPr>
        <w:t>13.</w:t>
      </w:r>
    </w:p>
    <w:p w14:paraId="26781CFE" w14:textId="77777777" w:rsidR="00AD03A9" w:rsidRDefault="00F727DD" w:rsidP="009F4CD0">
      <w:pPr>
        <w:ind w:right="566"/>
        <w:jc w:val="both"/>
      </w:pPr>
      <w:r>
        <w:rPr>
          <w:sz w:val="20"/>
        </w:rPr>
        <w:t>Lietuvos Respublikos Seimas, Įstatymas</w:t>
      </w:r>
    </w:p>
    <w:p w14:paraId="26781CFF" w14:textId="77777777" w:rsidR="00AD03A9" w:rsidRDefault="00F727DD" w:rsidP="009F4CD0">
      <w:pPr>
        <w:ind w:right="566"/>
        <w:jc w:val="both"/>
      </w:pPr>
      <w:r>
        <w:rPr>
          <w:sz w:val="20"/>
        </w:rPr>
        <w:t xml:space="preserve">Nr. </w:t>
      </w:r>
      <w:hyperlink r:id="rId72" w:history="1">
        <w:r w:rsidRPr="00532B9F">
          <w:rPr>
            <w:rFonts w:eastAsia="MS Mincho"/>
            <w:iCs/>
            <w:color w:val="0000FF" w:themeColor="hyperlink"/>
            <w:sz w:val="20"/>
            <w:u w:val="single"/>
          </w:rPr>
          <w:t>XIII-3420</w:t>
        </w:r>
      </w:hyperlink>
      <w:r>
        <w:rPr>
          <w:rFonts w:eastAsia="MS Mincho"/>
          <w:iCs/>
          <w:sz w:val="20"/>
        </w:rPr>
        <w:t>, 2020-11-10, paskelbta TAR 2020-11-18, i. k. 2020-24269</w:t>
      </w:r>
    </w:p>
    <w:p w14:paraId="26781D00" w14:textId="77777777" w:rsidR="00AD03A9" w:rsidRDefault="00F727DD" w:rsidP="009F4CD0">
      <w:pPr>
        <w:ind w:right="566"/>
        <w:jc w:val="both"/>
      </w:pPr>
      <w:r>
        <w:rPr>
          <w:sz w:val="20"/>
        </w:rPr>
        <w:t>Lietuvos Respublikos kelių priežiūros ir plėtros programos finansavimo įstatymo Nr. VIII-2032 2, 6, 9 straipsnių ir 2, 5 priedų pakeitimo įstatymas</w:t>
      </w:r>
    </w:p>
    <w:p w14:paraId="26781D01" w14:textId="77777777" w:rsidR="00AD03A9" w:rsidRDefault="00AD03A9" w:rsidP="009F4CD0">
      <w:pPr>
        <w:ind w:right="566"/>
        <w:jc w:val="both"/>
        <w:rPr>
          <w:sz w:val="20"/>
        </w:rPr>
      </w:pPr>
    </w:p>
    <w:p w14:paraId="26781D02" w14:textId="77777777" w:rsidR="00AD03A9" w:rsidRDefault="00F727DD" w:rsidP="009F4CD0">
      <w:pPr>
        <w:ind w:right="566"/>
        <w:jc w:val="both"/>
      </w:pPr>
      <w:r>
        <w:rPr>
          <w:sz w:val="20"/>
        </w:rPr>
        <w:t>14.</w:t>
      </w:r>
    </w:p>
    <w:p w14:paraId="26781D03" w14:textId="77777777" w:rsidR="00AD03A9" w:rsidRDefault="00F727DD" w:rsidP="009F4CD0">
      <w:pPr>
        <w:ind w:right="566"/>
        <w:jc w:val="both"/>
      </w:pPr>
      <w:r>
        <w:rPr>
          <w:sz w:val="20"/>
        </w:rPr>
        <w:t>Lietuvos Respublikos Seimas, Įstatymas</w:t>
      </w:r>
    </w:p>
    <w:p w14:paraId="26781D04" w14:textId="77777777" w:rsidR="00AD03A9" w:rsidRDefault="00F727DD" w:rsidP="009F4CD0">
      <w:pPr>
        <w:ind w:right="566"/>
        <w:jc w:val="both"/>
      </w:pPr>
      <w:r>
        <w:rPr>
          <w:sz w:val="20"/>
        </w:rPr>
        <w:t xml:space="preserve">Nr. </w:t>
      </w:r>
      <w:hyperlink r:id="rId73" w:history="1">
        <w:r w:rsidRPr="00532B9F">
          <w:rPr>
            <w:rFonts w:eastAsia="MS Mincho"/>
            <w:iCs/>
            <w:color w:val="0000FF" w:themeColor="hyperlink"/>
            <w:sz w:val="20"/>
            <w:u w:val="single"/>
          </w:rPr>
          <w:t>XIV-865</w:t>
        </w:r>
      </w:hyperlink>
      <w:r>
        <w:rPr>
          <w:rFonts w:eastAsia="MS Mincho"/>
          <w:iCs/>
          <w:sz w:val="20"/>
        </w:rPr>
        <w:t>, 2021-12-23, paskelbta TAR 2021-12-30, i. k. 2021-27771</w:t>
      </w:r>
    </w:p>
    <w:p w14:paraId="26781D05" w14:textId="77777777" w:rsidR="00AD03A9" w:rsidRDefault="00F727DD" w:rsidP="009F4CD0">
      <w:pPr>
        <w:ind w:right="566"/>
        <w:jc w:val="both"/>
      </w:pPr>
      <w:r>
        <w:rPr>
          <w:sz w:val="20"/>
        </w:rPr>
        <w:t>Lietuvos Respublikos kelių priežiūros ir plėtros programos finansavimo įstatymo Nr. VIII-2032 2, 8, 9 straipsnių, 3 priedo pakeitimo ir 3, 4 straipsnių pripažinimo netekusiais galios įstatymas</w:t>
      </w:r>
    </w:p>
    <w:p w14:paraId="26781D06" w14:textId="77777777" w:rsidR="00AD03A9" w:rsidRDefault="00AD03A9" w:rsidP="009F4CD0">
      <w:pPr>
        <w:ind w:right="566"/>
        <w:jc w:val="both"/>
        <w:rPr>
          <w:sz w:val="20"/>
        </w:rPr>
      </w:pPr>
    </w:p>
    <w:p w14:paraId="26781D07" w14:textId="77777777" w:rsidR="00AD03A9" w:rsidRDefault="00AD03A9" w:rsidP="009F4CD0">
      <w:pPr>
        <w:widowControl w:val="0"/>
        <w:ind w:right="566"/>
        <w:rPr>
          <w:snapToGrid w:val="0"/>
        </w:rPr>
      </w:pPr>
    </w:p>
    <w:sectPr w:rsidR="00AD03A9">
      <w:pgSz w:w="11907" w:h="16840" w:code="9"/>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1D0A" w14:textId="77777777" w:rsidR="00476DA2" w:rsidRDefault="00476DA2">
      <w:pPr>
        <w:rPr>
          <w:rFonts w:ascii="TimesLT" w:hAnsi="TimesLT"/>
          <w:lang w:val="en-US"/>
        </w:rPr>
      </w:pPr>
      <w:r>
        <w:rPr>
          <w:rFonts w:ascii="TimesLT" w:hAnsi="TimesLT"/>
          <w:lang w:val="en-US"/>
        </w:rPr>
        <w:separator/>
      </w:r>
    </w:p>
  </w:endnote>
  <w:endnote w:type="continuationSeparator" w:id="0">
    <w:p w14:paraId="26781D0B" w14:textId="77777777" w:rsidR="00476DA2" w:rsidRDefault="00476DA2">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1D10" w14:textId="77777777" w:rsidR="00F727DD" w:rsidRDefault="00F727DD">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10</w:t>
    </w:r>
    <w:r>
      <w:rPr>
        <w:rFonts w:ascii="TimesLT" w:hAnsi="TimesLT"/>
      </w:rPr>
      <w:fldChar w:fldCharType="end"/>
    </w:r>
  </w:p>
  <w:p w14:paraId="26781D11" w14:textId="77777777" w:rsidR="00F727DD" w:rsidRDefault="00F727DD">
    <w:pPr>
      <w:tabs>
        <w:tab w:val="center" w:pos="4320"/>
        <w:tab w:val="right" w:pos="8640"/>
      </w:tabs>
      <w:spacing w:line="360" w:lineRule="auto"/>
      <w:ind w:right="360"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1D14" w14:textId="77777777" w:rsidR="00F727DD" w:rsidRDefault="00F727DD">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81D08" w14:textId="77777777" w:rsidR="00476DA2" w:rsidRDefault="00476DA2">
      <w:pPr>
        <w:rPr>
          <w:rFonts w:ascii="TimesLT" w:hAnsi="TimesLT"/>
          <w:lang w:val="en-US"/>
        </w:rPr>
      </w:pPr>
      <w:r>
        <w:rPr>
          <w:rFonts w:ascii="TimesLT" w:hAnsi="TimesLT"/>
          <w:lang w:val="en-US"/>
        </w:rPr>
        <w:separator/>
      </w:r>
    </w:p>
  </w:footnote>
  <w:footnote w:type="continuationSeparator" w:id="0">
    <w:p w14:paraId="26781D09" w14:textId="77777777" w:rsidR="00476DA2" w:rsidRDefault="00476DA2">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1D0C" w14:textId="77777777" w:rsidR="00F727DD" w:rsidRDefault="00F727DD">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6781D0D" w14:textId="77777777" w:rsidR="00F727DD" w:rsidRDefault="00F727DD">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1D0E" w14:textId="77777777" w:rsidR="00F727DD" w:rsidRDefault="00F727DD">
    <w:pPr>
      <w:pStyle w:val="Antrats"/>
      <w:jc w:val="center"/>
    </w:pPr>
    <w:r>
      <w:fldChar w:fldCharType="begin"/>
    </w:r>
    <w:r>
      <w:instrText>PAGE   \* MERGEFORMAT</w:instrText>
    </w:r>
    <w:r>
      <w:fldChar w:fldCharType="separate"/>
    </w:r>
    <w:r w:rsidR="00952210">
      <w:rPr>
        <w:noProof/>
      </w:rPr>
      <w:t>4</w:t>
    </w:r>
    <w:r>
      <w:fldChar w:fldCharType="end"/>
    </w:r>
  </w:p>
  <w:p w14:paraId="26781D0F" w14:textId="77777777" w:rsidR="00F727DD" w:rsidRDefault="00F727DD">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1D13" w14:textId="77777777" w:rsidR="00F727DD" w:rsidRDefault="00F727DD">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4B"/>
    <w:rsid w:val="00227DB5"/>
    <w:rsid w:val="00476DA2"/>
    <w:rsid w:val="0075254B"/>
    <w:rsid w:val="00952210"/>
    <w:rsid w:val="009F4CD0"/>
    <w:rsid w:val="00AD03A9"/>
    <w:rsid w:val="00B35F71"/>
    <w:rsid w:val="00F72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6781900"/>
  <w15:docId w15:val="{77DA5EC7-DFC2-4AF3-9D94-27D8FE74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pPr>
      <w:ind w:left="720"/>
      <w:contextualSpacing/>
    </w:p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970">
      <w:bodyDiv w:val="1"/>
      <w:marLeft w:val="0"/>
      <w:marRight w:val="0"/>
      <w:marTop w:val="0"/>
      <w:marBottom w:val="0"/>
      <w:divBdr>
        <w:top w:val="none" w:sz="0" w:space="0" w:color="auto"/>
        <w:left w:val="none" w:sz="0" w:space="0" w:color="auto"/>
        <w:bottom w:val="none" w:sz="0" w:space="0" w:color="auto"/>
        <w:right w:val="none" w:sz="0" w:space="0" w:color="auto"/>
      </w:divBdr>
    </w:div>
    <w:div w:id="628973207">
      <w:bodyDiv w:val="1"/>
      <w:marLeft w:val="0"/>
      <w:marRight w:val="0"/>
      <w:marTop w:val="0"/>
      <w:marBottom w:val="0"/>
      <w:divBdr>
        <w:top w:val="none" w:sz="0" w:space="0" w:color="auto"/>
        <w:left w:val="none" w:sz="0" w:space="0" w:color="auto"/>
        <w:bottom w:val="none" w:sz="0" w:space="0" w:color="auto"/>
        <w:right w:val="none" w:sz="0" w:space="0" w:color="auto"/>
      </w:divBdr>
    </w:div>
    <w:div w:id="1055355205">
      <w:bodyDiv w:val="1"/>
      <w:marLeft w:val="0"/>
      <w:marRight w:val="0"/>
      <w:marTop w:val="0"/>
      <w:marBottom w:val="0"/>
      <w:divBdr>
        <w:top w:val="none" w:sz="0" w:space="0" w:color="auto"/>
        <w:left w:val="none" w:sz="0" w:space="0" w:color="auto"/>
        <w:bottom w:val="none" w:sz="0" w:space="0" w:color="auto"/>
        <w:right w:val="none" w:sz="0" w:space="0" w:color="auto"/>
      </w:divBdr>
    </w:div>
    <w:div w:id="1263220633">
      <w:bodyDiv w:val="1"/>
      <w:marLeft w:val="0"/>
      <w:marRight w:val="0"/>
      <w:marTop w:val="0"/>
      <w:marBottom w:val="0"/>
      <w:divBdr>
        <w:top w:val="none" w:sz="0" w:space="0" w:color="auto"/>
        <w:left w:val="none" w:sz="0" w:space="0" w:color="auto"/>
        <w:bottom w:val="none" w:sz="0" w:space="0" w:color="auto"/>
        <w:right w:val="none" w:sz="0" w:space="0" w:color="auto"/>
      </w:divBdr>
    </w:div>
    <w:div w:id="20042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73822e0021b411e6ad34b874fec21bdb" TargetMode="External"/><Relationship Id="rId21" Type="http://schemas.openxmlformats.org/officeDocument/2006/relationships/header" Target="header2.xml"/><Relationship Id="rId42" Type="http://schemas.openxmlformats.org/officeDocument/2006/relationships/hyperlink" Target="http://www3.lrs.lt/cgi-bin/preps2?a=238256&amp;b=" TargetMode="External"/><Relationship Id="rId47" Type="http://schemas.openxmlformats.org/officeDocument/2006/relationships/hyperlink" Target="http://www3.lrs.lt/cgi-bin/preps2?a=287228&amp;b=" TargetMode="External"/><Relationship Id="rId63" Type="http://schemas.openxmlformats.org/officeDocument/2006/relationships/hyperlink" Target="https://www.e-tar.lt/portal/legalAct.html?documentId=2c97be304a7511e6b5d09300a16a686c" TargetMode="External"/><Relationship Id="rId68" Type="http://schemas.openxmlformats.org/officeDocument/2006/relationships/hyperlink" Target="https://www.e-tar.lt/portal/legalAct.html?documentId=1b88ba1098c711e9ae2e9d61b1f977b3" TargetMode="External"/><Relationship Id="rId2" Type="http://schemas.openxmlformats.org/officeDocument/2006/relationships/settings" Target="settings.xml"/><Relationship Id="rId16" Type="http://schemas.openxmlformats.org/officeDocument/2006/relationships/hyperlink" Target="https://www.e-tar.lt/portal/legalAct.html?documentId=1b88ba1098c711e9ae2e9d61b1f977b3" TargetMode="External"/><Relationship Id="rId29" Type="http://schemas.openxmlformats.org/officeDocument/2006/relationships/hyperlink" Target="https://www.e-tar.lt/portal/legalAct.html?documentId=1b88ba1098c711e9ae2e9d61b1f977b3" TargetMode="External"/><Relationship Id="rId11" Type="http://schemas.openxmlformats.org/officeDocument/2006/relationships/hyperlink" Target="https://www.e-tar.lt/portal/legalAct.html?documentId=b8ededd0697a11eca9ac839120d251c4" TargetMode="External"/><Relationship Id="rId24" Type="http://schemas.openxmlformats.org/officeDocument/2006/relationships/footer" Target="footer2.xml"/><Relationship Id="rId32" Type="http://schemas.openxmlformats.org/officeDocument/2006/relationships/hyperlink" Target="https://www.e-tar.lt/portal/legalAct.html?documentId=1b88ba1098c711e9ae2e9d61b1f977b3" TargetMode="External"/><Relationship Id="rId37" Type="http://schemas.openxmlformats.org/officeDocument/2006/relationships/hyperlink" Target="http://www3.lrs.lt/cgi-bin/preps2?a=165032&amp;b=" TargetMode="External"/><Relationship Id="rId40" Type="http://schemas.openxmlformats.org/officeDocument/2006/relationships/hyperlink" Target="http://www3.lrs.lt/cgi-bin/preps2?a=220286&amp;b=" TargetMode="External"/><Relationship Id="rId45" Type="http://schemas.openxmlformats.org/officeDocument/2006/relationships/hyperlink" Target="http://www3.lrs.lt/cgi-bin/preps2?a=279127&amp;b=" TargetMode="External"/><Relationship Id="rId53" Type="http://schemas.openxmlformats.org/officeDocument/2006/relationships/hyperlink" Target="http://www3.lrs.lt/cgi-bin/preps2?a=334554&amp;b=" TargetMode="External"/><Relationship Id="rId58" Type="http://schemas.openxmlformats.org/officeDocument/2006/relationships/hyperlink" Target="http://www3.lrs.lt/pls/inter/dokpaieska.showdoc_l?p_id=478495&amp;p_tr2=2" TargetMode="External"/><Relationship Id="rId66" Type="http://schemas.openxmlformats.org/officeDocument/2006/relationships/hyperlink" Target="https://www.e-tar.lt/portal/legalAct.html?documentId=cb4afed07e1a11e98436e02a0124fc68" TargetMode="External"/><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e-tar.lt/portal/legalAct.html?documentId=3fe21e60056811e6a238c18f7a3f1736" TargetMode="External"/><Relationship Id="rId19" Type="http://schemas.openxmlformats.org/officeDocument/2006/relationships/hyperlink" Target="https://www.e-tar.lt/portal/legalAct.html?documentId=98e000f0b6e311eab9d9cd0c85e0b745" TargetMode="External"/><Relationship Id="rId14" Type="http://schemas.openxmlformats.org/officeDocument/2006/relationships/hyperlink" Target="https://www.e-tar.lt/portal/legalAct.html?documentId=1b88ba1098c711e9ae2e9d61b1f977b3" TargetMode="External"/><Relationship Id="rId22" Type="http://schemas.openxmlformats.org/officeDocument/2006/relationships/footer" Target="footer1.xml"/><Relationship Id="rId27" Type="http://schemas.openxmlformats.org/officeDocument/2006/relationships/hyperlink" Target="https://www.e-tar.lt/portal/legalAct.html?documentId=9fe750106eff11e484b9c12b550436a3" TargetMode="External"/><Relationship Id="rId30" Type="http://schemas.openxmlformats.org/officeDocument/2006/relationships/hyperlink" Target="https://www.e-tar.lt/portal/legalAct.html?documentId=b8ededd0697a11eca9ac839120d251c4" TargetMode="External"/><Relationship Id="rId35" Type="http://schemas.openxmlformats.org/officeDocument/2006/relationships/hyperlink" Target="https://www.e-tar.lt/portal/legalAct.html?documentId=73822e0021b411e6ad34b874fec21bdb" TargetMode="External"/><Relationship Id="rId43" Type="http://schemas.openxmlformats.org/officeDocument/2006/relationships/hyperlink" Target="http://www3.lrs.lt/cgi-bin/preps2?a=238273&amp;b=" TargetMode="External"/><Relationship Id="rId48" Type="http://schemas.openxmlformats.org/officeDocument/2006/relationships/hyperlink" Target="http://www3.lrs.lt/cgi-bin/preps2?a=300116&amp;b=" TargetMode="External"/><Relationship Id="rId56" Type="http://schemas.openxmlformats.org/officeDocument/2006/relationships/hyperlink" Target="http://www3.lrs.lt/cgi-bin/preps2?a=451386&amp;b=" TargetMode="External"/><Relationship Id="rId64" Type="http://schemas.openxmlformats.org/officeDocument/2006/relationships/hyperlink" Target="https://www.e-tar.lt/portal/legalAct.html?documentId=05682d50316911e78397ae072f58c508" TargetMode="External"/><Relationship Id="rId69" Type="http://schemas.openxmlformats.org/officeDocument/2006/relationships/hyperlink" Target="https://www.e-tar.lt/portal/legalAct.html?documentId=42910d907e1b11e98436e02a0124fc68" TargetMode="External"/><Relationship Id="rId8" Type="http://schemas.openxmlformats.org/officeDocument/2006/relationships/hyperlink" Target="https://www.e-tar.lt/portal/legalAct.html?documentId=a8078a90dfe911e7b3f0a470b0373cb2" TargetMode="External"/><Relationship Id="rId51" Type="http://schemas.openxmlformats.org/officeDocument/2006/relationships/hyperlink" Target="http://www3.lrs.lt/cgi-bin/preps2?a=334555&amp;b=" TargetMode="External"/><Relationship Id="rId72" Type="http://schemas.openxmlformats.org/officeDocument/2006/relationships/hyperlink" Target="https://www.e-tar.lt/portal/legalAct.html?documentId=765194a029a611eb932eb1ed7f923910" TargetMode="External"/><Relationship Id="rId3" Type="http://schemas.openxmlformats.org/officeDocument/2006/relationships/webSettings" Target="webSettings.xml"/><Relationship Id="rId12" Type="http://schemas.openxmlformats.org/officeDocument/2006/relationships/hyperlink" Target="https://www.e-tar.lt/portal/legalAct.html?documentId=1b88ba1098c711e9ae2e9d61b1f977b3" TargetMode="External"/><Relationship Id="rId17" Type="http://schemas.openxmlformats.org/officeDocument/2006/relationships/hyperlink" Target="https://www.e-tar.lt/portal/legalAct.html?documentId=b8ededd0697a11eca9ac839120d251c4" TargetMode="External"/><Relationship Id="rId25" Type="http://schemas.openxmlformats.org/officeDocument/2006/relationships/hyperlink" Target="https://www.e-tar.lt/portal/legalAct.html?documentId=9fe750106eff11e484b9c12b550436a3" TargetMode="External"/><Relationship Id="rId33" Type="http://schemas.openxmlformats.org/officeDocument/2006/relationships/hyperlink" Target="https://www.e-tar.lt/portal/legalAct.html?documentId=9fe750106eff11e484b9c12b550436a3" TargetMode="External"/><Relationship Id="rId38" Type="http://schemas.openxmlformats.org/officeDocument/2006/relationships/hyperlink" Target="http://www3.lrs.lt/cgi-bin/preps2?a=213245&amp;b=" TargetMode="External"/><Relationship Id="rId46" Type="http://schemas.openxmlformats.org/officeDocument/2006/relationships/hyperlink" Target="http://www3.lrs.lt/cgi-bin/preps2?a=279776&amp;b=" TargetMode="External"/><Relationship Id="rId59" Type="http://schemas.openxmlformats.org/officeDocument/2006/relationships/hyperlink" Target="http://www3.lrs.lt/cgi-bin/preps2?a=471372&amp;b=" TargetMode="External"/><Relationship Id="rId67" Type="http://schemas.openxmlformats.org/officeDocument/2006/relationships/hyperlink" Target="https://www.e-tar.lt/portal/legalAct.html?documentId=fb23fd007e1a11e98436e02a0124fc68" TargetMode="External"/><Relationship Id="rId20" Type="http://schemas.openxmlformats.org/officeDocument/2006/relationships/header" Target="header1.xml"/><Relationship Id="rId41" Type="http://schemas.openxmlformats.org/officeDocument/2006/relationships/hyperlink" Target="http://www3.lrs.lt/cgi-bin/preps2?a=231829&amp;b=" TargetMode="External"/><Relationship Id="rId54" Type="http://schemas.openxmlformats.org/officeDocument/2006/relationships/hyperlink" Target="http://www3.lrs.lt/cgi-bin/preps2?a=394927&amp;b=" TargetMode="External"/><Relationship Id="rId62" Type="http://schemas.openxmlformats.org/officeDocument/2006/relationships/hyperlink" Target="https://www.e-tar.lt/portal/legalAct.html?documentId=73822e0021b411e6ad34b874fec21bdb" TargetMode="External"/><Relationship Id="rId70" Type="http://schemas.openxmlformats.org/officeDocument/2006/relationships/hyperlink" Target="https://www.e-tar.lt/portal/legalAct.html?documentId=98e000f0b6e311eab9d9cd0c85e0b745"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A7D82E8EDC6B" TargetMode="External"/><Relationship Id="rId15" Type="http://schemas.openxmlformats.org/officeDocument/2006/relationships/hyperlink" Target="https://www.e-tar.lt/portal/legalAct.html?documentId=1b88ba1098c711e9ae2e9d61b1f977b3" TargetMode="External"/><Relationship Id="rId23" Type="http://schemas.openxmlformats.org/officeDocument/2006/relationships/header" Target="header3.xml"/><Relationship Id="rId28" Type="http://schemas.openxmlformats.org/officeDocument/2006/relationships/hyperlink" Target="https://www.e-tar.lt/portal/legalAct.html?documentId=1b88ba1098c711e9ae2e9d61b1f977b3" TargetMode="External"/><Relationship Id="rId36" Type="http://schemas.openxmlformats.org/officeDocument/2006/relationships/hyperlink" Target="http://www3.lrs.lt/cgi-bin/preps2?a=157367&amp;b=" TargetMode="External"/><Relationship Id="rId49" Type="http://schemas.openxmlformats.org/officeDocument/2006/relationships/hyperlink" Target="http://www3.lrs.lt/cgi-bin/preps2?a=302005&amp;b=" TargetMode="External"/><Relationship Id="rId57" Type="http://schemas.openxmlformats.org/officeDocument/2006/relationships/hyperlink" Target="http://www3.lrs.lt/cgi-bin/preps2?a=462697&amp;b=" TargetMode="External"/><Relationship Id="rId10" Type="http://schemas.openxmlformats.org/officeDocument/2006/relationships/hyperlink" Target="https://www.e-tar.lt/portal/legalAct.html?documentId=b8ededd0697a11eca9ac839120d251c4" TargetMode="External"/><Relationship Id="rId31" Type="http://schemas.openxmlformats.org/officeDocument/2006/relationships/hyperlink" Target="https://www.e-tar.lt/portal/legalAct.html?documentId=73822e0021b411e6ad34b874fec21bdb" TargetMode="External"/><Relationship Id="rId44" Type="http://schemas.openxmlformats.org/officeDocument/2006/relationships/hyperlink" Target="http://www3.lrs.lt/cgi-bin/preps2?a=245864&amp;b=" TargetMode="External"/><Relationship Id="rId52" Type="http://schemas.openxmlformats.org/officeDocument/2006/relationships/hyperlink" Target="http://www3.lrs.lt/cgi-bin/preps2?a=323460&amp;b=" TargetMode="External"/><Relationship Id="rId60" Type="http://schemas.openxmlformats.org/officeDocument/2006/relationships/hyperlink" Target="https://www.e-tar.lt/portal/legalAct.html?documentId=9fe750106eff11e484b9c12b550436a3" TargetMode="External"/><Relationship Id="rId65" Type="http://schemas.openxmlformats.org/officeDocument/2006/relationships/hyperlink" Target="https://www.e-tar.lt/portal/legalAct.html?documentId=a8078a90dfe911e7b3f0a470b0373cb2" TargetMode="External"/><Relationship Id="rId73" Type="http://schemas.openxmlformats.org/officeDocument/2006/relationships/hyperlink" Target="https://www.e-tar.lt/portal/legalAct.html?documentId=b8ededd0697a11eca9ac839120d251c4" TargetMode="External"/><Relationship Id="rId4" Type="http://schemas.openxmlformats.org/officeDocument/2006/relationships/footnotes" Target="footnotes.xml"/><Relationship Id="rId9" Type="http://schemas.openxmlformats.org/officeDocument/2006/relationships/hyperlink" Target="https://www.e-tar.lt/portal/legalAct.html?documentId=b8ededd0697a11eca9ac839120d251c4" TargetMode="External"/><Relationship Id="rId13" Type="http://schemas.openxmlformats.org/officeDocument/2006/relationships/hyperlink" Target="https://www.e-tar.lt/portal/legalAct.html?documentId=fb23fd007e1a11e98436e02a0124fc68" TargetMode="External"/><Relationship Id="rId18" Type="http://schemas.openxmlformats.org/officeDocument/2006/relationships/hyperlink" Target="https://www.e-tar.lt/portal/legalAct.html?documentId=b8ededd0697a11eca9ac839120d251c4" TargetMode="External"/><Relationship Id="rId39" Type="http://schemas.openxmlformats.org/officeDocument/2006/relationships/hyperlink" Target="http://www3.lrs.lt/cgi-bin/preps2?a=215107&amp;b=" TargetMode="External"/><Relationship Id="rId34" Type="http://schemas.openxmlformats.org/officeDocument/2006/relationships/hyperlink" Target="https://www.e-tar.lt/portal/legalAct.html?documentId=9fe750106eff11e484b9c12b550436a3" TargetMode="External"/><Relationship Id="rId50" Type="http://schemas.openxmlformats.org/officeDocument/2006/relationships/hyperlink" Target="http://www3.lrs.lt/cgi-bin/preps2?a=312053&amp;b=" TargetMode="External"/><Relationship Id="rId55" Type="http://schemas.openxmlformats.org/officeDocument/2006/relationships/hyperlink" Target="http://www3.lrs.lt/cgi-bin/preps2?a=429296&amp;b=" TargetMode="External"/><Relationship Id="rId7" Type="http://schemas.openxmlformats.org/officeDocument/2006/relationships/hyperlink" Target="http://www3.lrs.lt/cgi-bin/preps2?a=471372&amp;b=" TargetMode="External"/><Relationship Id="rId71" Type="http://schemas.openxmlformats.org/officeDocument/2006/relationships/hyperlink" Target="https://www.e-tar.lt/portal/legalAct.html?documentId=fad428d01ea411ebb0038a8cd8ff58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6882</Words>
  <Characters>52560</Characters>
  <Application>Microsoft Office Word</Application>
  <DocSecurity>4</DocSecurity>
  <Lines>438</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59324</CharactersWithSpaces>
  <SharedDoc>false</SharedDoc>
  <HyperlinkBase/>
  <HLinks>
    <vt:vector size="156" baseType="variant">
      <vt:variant>
        <vt:i4>1769560</vt:i4>
      </vt:variant>
      <vt:variant>
        <vt:i4>99</vt:i4>
      </vt:variant>
      <vt:variant>
        <vt:i4>0</vt:i4>
      </vt:variant>
      <vt:variant>
        <vt:i4>5</vt:i4>
      </vt:variant>
      <vt:variant>
        <vt:lpwstr>http://www3.lrs.lt/cgi-bin/preps2?a=471372&amp;b=</vt:lpwstr>
      </vt:variant>
      <vt:variant>
        <vt:lpwstr/>
      </vt:variant>
      <vt:variant>
        <vt:i4>2555969</vt:i4>
      </vt:variant>
      <vt:variant>
        <vt:i4>96</vt:i4>
      </vt:variant>
      <vt:variant>
        <vt:i4>0</vt:i4>
      </vt:variant>
      <vt:variant>
        <vt:i4>5</vt:i4>
      </vt:variant>
      <vt:variant>
        <vt:lpwstr>http://www3.lrs.lt/pls/inter/dokpaieska.showdoc_l?p_id=478495&amp;p_tr2=2</vt:lpwstr>
      </vt:variant>
      <vt:variant>
        <vt:lpwstr/>
      </vt:variant>
      <vt:variant>
        <vt:i4>1704021</vt:i4>
      </vt:variant>
      <vt:variant>
        <vt:i4>93</vt:i4>
      </vt:variant>
      <vt:variant>
        <vt:i4>0</vt:i4>
      </vt:variant>
      <vt:variant>
        <vt:i4>5</vt:i4>
      </vt:variant>
      <vt:variant>
        <vt:lpwstr>http://www3.lrs.lt/cgi-bin/preps2?a=462697&amp;b=</vt:lpwstr>
      </vt:variant>
      <vt:variant>
        <vt:lpwstr/>
      </vt:variant>
      <vt:variant>
        <vt:i4>1900631</vt:i4>
      </vt:variant>
      <vt:variant>
        <vt:i4>90</vt:i4>
      </vt:variant>
      <vt:variant>
        <vt:i4>0</vt:i4>
      </vt:variant>
      <vt:variant>
        <vt:i4>5</vt:i4>
      </vt:variant>
      <vt:variant>
        <vt:lpwstr>http://www3.lrs.lt/cgi-bin/preps2?a=451386&amp;b=</vt:lpwstr>
      </vt:variant>
      <vt:variant>
        <vt:lpwstr/>
      </vt:variant>
      <vt:variant>
        <vt:i4>1769566</vt:i4>
      </vt:variant>
      <vt:variant>
        <vt:i4>87</vt:i4>
      </vt:variant>
      <vt:variant>
        <vt:i4>0</vt:i4>
      </vt:variant>
      <vt:variant>
        <vt:i4>5</vt:i4>
      </vt:variant>
      <vt:variant>
        <vt:lpwstr>http://www3.lrs.lt/cgi-bin/preps2?a=429296&amp;b=</vt:lpwstr>
      </vt:variant>
      <vt:variant>
        <vt:lpwstr/>
      </vt:variant>
      <vt:variant>
        <vt:i4>1704031</vt:i4>
      </vt:variant>
      <vt:variant>
        <vt:i4>84</vt:i4>
      </vt:variant>
      <vt:variant>
        <vt:i4>0</vt:i4>
      </vt:variant>
      <vt:variant>
        <vt:i4>5</vt:i4>
      </vt:variant>
      <vt:variant>
        <vt:lpwstr>http://www3.lrs.lt/cgi-bin/preps2?a=394927&amp;b=</vt:lpwstr>
      </vt:variant>
      <vt:variant>
        <vt:lpwstr/>
      </vt:variant>
      <vt:variant>
        <vt:i4>2031704</vt:i4>
      </vt:variant>
      <vt:variant>
        <vt:i4>81</vt:i4>
      </vt:variant>
      <vt:variant>
        <vt:i4>0</vt:i4>
      </vt:variant>
      <vt:variant>
        <vt:i4>5</vt:i4>
      </vt:variant>
      <vt:variant>
        <vt:lpwstr>http://www3.lrs.lt/cgi-bin/preps2?a=334554&amp;b=</vt:lpwstr>
      </vt:variant>
      <vt:variant>
        <vt:lpwstr/>
      </vt:variant>
      <vt:variant>
        <vt:i4>1769564</vt:i4>
      </vt:variant>
      <vt:variant>
        <vt:i4>78</vt:i4>
      </vt:variant>
      <vt:variant>
        <vt:i4>0</vt:i4>
      </vt:variant>
      <vt:variant>
        <vt:i4>5</vt:i4>
      </vt:variant>
      <vt:variant>
        <vt:lpwstr>http://www3.lrs.lt/cgi-bin/preps2?a=323460&amp;b=</vt:lpwstr>
      </vt:variant>
      <vt:variant>
        <vt:lpwstr/>
      </vt:variant>
      <vt:variant>
        <vt:i4>1966168</vt:i4>
      </vt:variant>
      <vt:variant>
        <vt:i4>75</vt:i4>
      </vt:variant>
      <vt:variant>
        <vt:i4>0</vt:i4>
      </vt:variant>
      <vt:variant>
        <vt:i4>5</vt:i4>
      </vt:variant>
      <vt:variant>
        <vt:lpwstr>http://www3.lrs.lt/cgi-bin/preps2?a=334555&amp;b=</vt:lpwstr>
      </vt:variant>
      <vt:variant>
        <vt:lpwstr/>
      </vt:variant>
      <vt:variant>
        <vt:i4>2031710</vt:i4>
      </vt:variant>
      <vt:variant>
        <vt:i4>72</vt:i4>
      </vt:variant>
      <vt:variant>
        <vt:i4>0</vt:i4>
      </vt:variant>
      <vt:variant>
        <vt:i4>5</vt:i4>
      </vt:variant>
      <vt:variant>
        <vt:lpwstr>http://www3.lrs.lt/cgi-bin/preps2?a=312053&amp;b=</vt:lpwstr>
      </vt:variant>
      <vt:variant>
        <vt:lpwstr/>
      </vt:variant>
      <vt:variant>
        <vt:i4>1572955</vt:i4>
      </vt:variant>
      <vt:variant>
        <vt:i4>69</vt:i4>
      </vt:variant>
      <vt:variant>
        <vt:i4>0</vt:i4>
      </vt:variant>
      <vt:variant>
        <vt:i4>5</vt:i4>
      </vt:variant>
      <vt:variant>
        <vt:lpwstr>http://www3.lrs.lt/cgi-bin/preps2?a=302005&amp;b=</vt:lpwstr>
      </vt:variant>
      <vt:variant>
        <vt:lpwstr/>
      </vt:variant>
      <vt:variant>
        <vt:i4>1704024</vt:i4>
      </vt:variant>
      <vt:variant>
        <vt:i4>66</vt:i4>
      </vt:variant>
      <vt:variant>
        <vt:i4>0</vt:i4>
      </vt:variant>
      <vt:variant>
        <vt:i4>5</vt:i4>
      </vt:variant>
      <vt:variant>
        <vt:lpwstr>http://www3.lrs.lt/cgi-bin/preps2?a=300116&amp;b=</vt:lpwstr>
      </vt:variant>
      <vt:variant>
        <vt:lpwstr/>
      </vt:variant>
      <vt:variant>
        <vt:i4>2031709</vt:i4>
      </vt:variant>
      <vt:variant>
        <vt:i4>63</vt:i4>
      </vt:variant>
      <vt:variant>
        <vt:i4>0</vt:i4>
      </vt:variant>
      <vt:variant>
        <vt:i4>5</vt:i4>
      </vt:variant>
      <vt:variant>
        <vt:lpwstr>http://www3.lrs.lt/cgi-bin/preps2?a=287228&amp;b=</vt:lpwstr>
      </vt:variant>
      <vt:variant>
        <vt:lpwstr/>
      </vt:variant>
      <vt:variant>
        <vt:i4>1769558</vt:i4>
      </vt:variant>
      <vt:variant>
        <vt:i4>60</vt:i4>
      </vt:variant>
      <vt:variant>
        <vt:i4>0</vt:i4>
      </vt:variant>
      <vt:variant>
        <vt:i4>5</vt:i4>
      </vt:variant>
      <vt:variant>
        <vt:lpwstr>http://www3.lrs.lt/cgi-bin/preps2?a=279776&amp;b=</vt:lpwstr>
      </vt:variant>
      <vt:variant>
        <vt:lpwstr/>
      </vt:variant>
      <vt:variant>
        <vt:i4>1835091</vt:i4>
      </vt:variant>
      <vt:variant>
        <vt:i4>57</vt:i4>
      </vt:variant>
      <vt:variant>
        <vt:i4>0</vt:i4>
      </vt:variant>
      <vt:variant>
        <vt:i4>5</vt:i4>
      </vt:variant>
      <vt:variant>
        <vt:lpwstr>http://www3.lrs.lt/cgi-bin/preps2?a=279127&amp;b=</vt:lpwstr>
      </vt:variant>
      <vt:variant>
        <vt:lpwstr/>
      </vt:variant>
      <vt:variant>
        <vt:i4>1376347</vt:i4>
      </vt:variant>
      <vt:variant>
        <vt:i4>54</vt:i4>
      </vt:variant>
      <vt:variant>
        <vt:i4>0</vt:i4>
      </vt:variant>
      <vt:variant>
        <vt:i4>5</vt:i4>
      </vt:variant>
      <vt:variant>
        <vt:lpwstr>http://www3.lrs.lt/cgi-bin/preps2?a=245864&amp;b=</vt:lpwstr>
      </vt:variant>
      <vt:variant>
        <vt:lpwstr/>
      </vt:variant>
      <vt:variant>
        <vt:i4>2031703</vt:i4>
      </vt:variant>
      <vt:variant>
        <vt:i4>51</vt:i4>
      </vt:variant>
      <vt:variant>
        <vt:i4>0</vt:i4>
      </vt:variant>
      <vt:variant>
        <vt:i4>5</vt:i4>
      </vt:variant>
      <vt:variant>
        <vt:lpwstr>http://www3.lrs.lt/cgi-bin/preps2?a=238273&amp;b=</vt:lpwstr>
      </vt:variant>
      <vt:variant>
        <vt:lpwstr/>
      </vt:variant>
      <vt:variant>
        <vt:i4>1704021</vt:i4>
      </vt:variant>
      <vt:variant>
        <vt:i4>48</vt:i4>
      </vt:variant>
      <vt:variant>
        <vt:i4>0</vt:i4>
      </vt:variant>
      <vt:variant>
        <vt:i4>5</vt:i4>
      </vt:variant>
      <vt:variant>
        <vt:lpwstr>http://www3.lrs.lt/cgi-bin/preps2?a=238256&amp;b=</vt:lpwstr>
      </vt:variant>
      <vt:variant>
        <vt:lpwstr/>
      </vt:variant>
      <vt:variant>
        <vt:i4>2031707</vt:i4>
      </vt:variant>
      <vt:variant>
        <vt:i4>45</vt:i4>
      </vt:variant>
      <vt:variant>
        <vt:i4>0</vt:i4>
      </vt:variant>
      <vt:variant>
        <vt:i4>5</vt:i4>
      </vt:variant>
      <vt:variant>
        <vt:lpwstr>http://www3.lrs.lt/cgi-bin/preps2?a=231829&amp;b=</vt:lpwstr>
      </vt:variant>
      <vt:variant>
        <vt:lpwstr/>
      </vt:variant>
      <vt:variant>
        <vt:i4>1769552</vt:i4>
      </vt:variant>
      <vt:variant>
        <vt:i4>42</vt:i4>
      </vt:variant>
      <vt:variant>
        <vt:i4>0</vt:i4>
      </vt:variant>
      <vt:variant>
        <vt:i4>5</vt:i4>
      </vt:variant>
      <vt:variant>
        <vt:lpwstr>http://www3.lrs.lt/cgi-bin/preps2?a=220286&amp;b=</vt:lpwstr>
      </vt:variant>
      <vt:variant>
        <vt:lpwstr/>
      </vt:variant>
      <vt:variant>
        <vt:i4>1704029</vt:i4>
      </vt:variant>
      <vt:variant>
        <vt:i4>39</vt:i4>
      </vt:variant>
      <vt:variant>
        <vt:i4>0</vt:i4>
      </vt:variant>
      <vt:variant>
        <vt:i4>5</vt:i4>
      </vt:variant>
      <vt:variant>
        <vt:lpwstr>http://www3.lrs.lt/cgi-bin/preps2?a=215107&amp;b=</vt:lpwstr>
      </vt:variant>
      <vt:variant>
        <vt:lpwstr/>
      </vt:variant>
      <vt:variant>
        <vt:i4>1769567</vt:i4>
      </vt:variant>
      <vt:variant>
        <vt:i4>36</vt:i4>
      </vt:variant>
      <vt:variant>
        <vt:i4>0</vt:i4>
      </vt:variant>
      <vt:variant>
        <vt:i4>5</vt:i4>
      </vt:variant>
      <vt:variant>
        <vt:lpwstr>http://www3.lrs.lt/cgi-bin/preps2?a=213245&amp;b=</vt:lpwstr>
      </vt:variant>
      <vt:variant>
        <vt:lpwstr/>
      </vt:variant>
      <vt:variant>
        <vt:i4>1638493</vt:i4>
      </vt:variant>
      <vt:variant>
        <vt:i4>33</vt:i4>
      </vt:variant>
      <vt:variant>
        <vt:i4>0</vt:i4>
      </vt:variant>
      <vt:variant>
        <vt:i4>5</vt:i4>
      </vt:variant>
      <vt:variant>
        <vt:lpwstr>http://www3.lrs.lt/cgi-bin/preps2?a=165032&amp;b=</vt:lpwstr>
      </vt:variant>
      <vt:variant>
        <vt:lpwstr/>
      </vt:variant>
      <vt:variant>
        <vt:i4>1835098</vt:i4>
      </vt:variant>
      <vt:variant>
        <vt:i4>30</vt:i4>
      </vt:variant>
      <vt:variant>
        <vt:i4>0</vt:i4>
      </vt:variant>
      <vt:variant>
        <vt:i4>5</vt:i4>
      </vt:variant>
      <vt:variant>
        <vt:lpwstr>http://www3.lrs.lt/cgi-bin/preps2?a=157367&amp;b=</vt:lpwstr>
      </vt:variant>
      <vt:variant>
        <vt:lpwstr/>
      </vt:variant>
      <vt:variant>
        <vt:i4>1769560</vt:i4>
      </vt:variant>
      <vt:variant>
        <vt:i4>21</vt:i4>
      </vt:variant>
      <vt:variant>
        <vt:i4>0</vt:i4>
      </vt:variant>
      <vt:variant>
        <vt:i4>5</vt:i4>
      </vt:variant>
      <vt:variant>
        <vt:lpwstr>http://www3.lrs.lt/cgi-bin/preps2?a=471372&amp;b=</vt:lpwstr>
      </vt:variant>
      <vt:variant>
        <vt:lpwstr/>
      </vt:variant>
      <vt:variant>
        <vt:i4>1441887</vt:i4>
      </vt:variant>
      <vt:variant>
        <vt:i4>0</vt:i4>
      </vt:variant>
      <vt:variant>
        <vt:i4>0</vt:i4>
      </vt:variant>
      <vt:variant>
        <vt:i4>5</vt:i4>
      </vt:variant>
      <vt:variant>
        <vt:lpwstr>http://www3.lrs.lt/cgi-bin/preps2?a=111852&amp;b=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Maniuskiene</dc:creator>
  <cp:lastModifiedBy>Diana Brazdžiunienė</cp:lastModifiedBy>
  <cp:revision>2</cp:revision>
  <cp:lastPrinted>2022-01-31T08:14:00Z</cp:lastPrinted>
  <dcterms:created xsi:type="dcterms:W3CDTF">2022-02-07T10:58:00Z</dcterms:created>
  <dcterms:modified xsi:type="dcterms:W3CDTF">2022-02-07T10:58:00Z</dcterms:modified>
</cp:coreProperties>
</file>