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13" w:rsidRDefault="00AC5213" w:rsidP="0027718B">
      <w:pPr>
        <w:jc w:val="center"/>
        <w:rPr>
          <w:b/>
          <w:sz w:val="24"/>
          <w:szCs w:val="24"/>
        </w:rPr>
      </w:pPr>
    </w:p>
    <w:p w:rsidR="00AC5213" w:rsidRPr="00130130" w:rsidRDefault="00AC5213" w:rsidP="00AC521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13" w:rsidRPr="00130130" w:rsidRDefault="00AC5213" w:rsidP="00AC5213">
      <w:pPr>
        <w:jc w:val="center"/>
        <w:rPr>
          <w:b/>
          <w:sz w:val="24"/>
          <w:szCs w:val="24"/>
        </w:rPr>
      </w:pPr>
    </w:p>
    <w:p w:rsidR="00AC5213" w:rsidRPr="00130130" w:rsidRDefault="00AC5213" w:rsidP="00AC521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C5213" w:rsidRPr="00130130" w:rsidRDefault="00AC5213" w:rsidP="00AC5213">
      <w:pPr>
        <w:jc w:val="center"/>
        <w:rPr>
          <w:b/>
          <w:sz w:val="24"/>
          <w:szCs w:val="24"/>
        </w:rPr>
      </w:pPr>
    </w:p>
    <w:p w:rsidR="00AC5213" w:rsidRPr="00934659" w:rsidRDefault="00AC5213" w:rsidP="00AC521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C5213" w:rsidRPr="00130130" w:rsidRDefault="00AC5213" w:rsidP="00AC521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C5213" w:rsidRPr="00130130" w:rsidRDefault="00AC5213" w:rsidP="00AC521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AC5213" w:rsidRPr="00130130" w:rsidRDefault="00AC5213" w:rsidP="00AC521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C5213" w:rsidRPr="00130130" w:rsidRDefault="00AC5213" w:rsidP="00AC5213">
      <w:pPr>
        <w:jc w:val="center"/>
        <w:rPr>
          <w:sz w:val="24"/>
          <w:szCs w:val="24"/>
        </w:rPr>
      </w:pPr>
    </w:p>
    <w:p w:rsidR="00AC5213" w:rsidRPr="00130130" w:rsidRDefault="00AC5213" w:rsidP="00AC5213">
      <w:pPr>
        <w:jc w:val="center"/>
        <w:rPr>
          <w:sz w:val="24"/>
          <w:szCs w:val="24"/>
        </w:rPr>
      </w:pPr>
    </w:p>
    <w:p w:rsidR="00AC5213" w:rsidRPr="00130130" w:rsidRDefault="00AC5213" w:rsidP="00AC521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AC5213" w:rsidRPr="00130130" w:rsidRDefault="00AC5213" w:rsidP="00AC521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C5213" w:rsidRPr="002B08E0" w:rsidRDefault="00AC5213" w:rsidP="00AC521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Pr="002B08E0">
        <w:rPr>
          <w:sz w:val="24"/>
          <w:szCs w:val="24"/>
        </w:rPr>
        <w:t xml:space="preserve">. SVARSTYTA. </w:t>
      </w:r>
      <w:r w:rsidRPr="002B08E0">
        <w:rPr>
          <w:color w:val="000000"/>
          <w:sz w:val="24"/>
          <w:szCs w:val="24"/>
          <w:lang w:eastAsia="lt-LT"/>
        </w:rPr>
        <w:t>Panevėžio miesto savivaldybės želdynų ir želdinių apsaugos taisyklių patvirtinim</w:t>
      </w:r>
      <w:r>
        <w:rPr>
          <w:color w:val="000000"/>
          <w:sz w:val="24"/>
          <w:szCs w:val="24"/>
          <w:lang w:eastAsia="lt-LT"/>
        </w:rPr>
        <w:t>as</w:t>
      </w:r>
      <w:r w:rsidRPr="002B08E0">
        <w:rPr>
          <w:color w:val="000000"/>
          <w:sz w:val="24"/>
          <w:szCs w:val="24"/>
          <w:lang w:eastAsia="lt-LT"/>
        </w:rPr>
        <w:t xml:space="preserve"> ir Savivaldybės tarybos 2011 m. rugpjūčio 25 d. sprendimo Nr. 1-8-22 pripažinim</w:t>
      </w:r>
      <w:r>
        <w:rPr>
          <w:color w:val="000000"/>
          <w:sz w:val="24"/>
          <w:szCs w:val="24"/>
          <w:lang w:eastAsia="lt-LT"/>
        </w:rPr>
        <w:t>as</w:t>
      </w:r>
      <w:r w:rsidRPr="002B08E0">
        <w:rPr>
          <w:color w:val="000000"/>
          <w:sz w:val="24"/>
          <w:szCs w:val="24"/>
          <w:lang w:eastAsia="lt-LT"/>
        </w:rPr>
        <w:t xml:space="preserve"> netekusiu galios</w:t>
      </w:r>
      <w:r w:rsidRPr="002B08E0">
        <w:rPr>
          <w:sz w:val="24"/>
          <w:szCs w:val="24"/>
        </w:rPr>
        <w:t>.</w:t>
      </w:r>
    </w:p>
    <w:p w:rsidR="00AC5213" w:rsidRPr="00C6636B" w:rsidRDefault="00AC5213" w:rsidP="00AC5213">
      <w:pPr>
        <w:ind w:firstLine="851"/>
        <w:jc w:val="both"/>
        <w:rPr>
          <w:sz w:val="24"/>
          <w:szCs w:val="24"/>
        </w:rPr>
      </w:pPr>
    </w:p>
    <w:p w:rsidR="00AC5213" w:rsidRPr="00C6636B" w:rsidRDefault="00AC5213" w:rsidP="00AC521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B08E0">
        <w:rPr>
          <w:color w:val="000000"/>
          <w:sz w:val="24"/>
          <w:szCs w:val="24"/>
          <w:lang w:eastAsia="lt-LT"/>
        </w:rPr>
        <w:t>Dėl Panevėžio miesto savivaldybės želdynų ir želdinių apsaugos taisyklių patvirtinimo ir Savivaldybės tarybos 2011 m. rugpjūčio 25 d. sprendimo Nr. 1-8-22 pripažinimo netekusiu galios</w:t>
      </w:r>
      <w:r w:rsidRPr="00C6636B">
        <w:rPr>
          <w:sz w:val="24"/>
          <w:szCs w:val="24"/>
        </w:rPr>
        <w:t>“ projektui.</w:t>
      </w:r>
    </w:p>
    <w:p w:rsidR="00AC5213" w:rsidRPr="002B08E0" w:rsidRDefault="00AC5213" w:rsidP="00AC5213">
      <w:pPr>
        <w:ind w:firstLine="851"/>
        <w:jc w:val="both"/>
        <w:rPr>
          <w:sz w:val="24"/>
          <w:szCs w:val="24"/>
        </w:rPr>
      </w:pPr>
    </w:p>
    <w:p w:rsidR="00AC5213" w:rsidRPr="00130130" w:rsidRDefault="00AC5213" w:rsidP="00AC521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C5213" w:rsidRPr="00130130" w:rsidRDefault="00AC5213" w:rsidP="00AC521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C5213" w:rsidRPr="00130130" w:rsidRDefault="00AC5213" w:rsidP="00AC52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C5213" w:rsidRPr="00130130" w:rsidRDefault="00AC5213" w:rsidP="00AC52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C5213" w:rsidRPr="00130130" w:rsidRDefault="00AC5213" w:rsidP="00AC52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C5213" w:rsidRPr="00130130" w:rsidRDefault="00AC5213" w:rsidP="00AC521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C5213" w:rsidRDefault="00AC521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27718B" w:rsidRPr="008C21D6" w:rsidRDefault="0027718B" w:rsidP="0027718B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8B" w:rsidRPr="008C21D6" w:rsidRDefault="0027718B" w:rsidP="0027718B">
      <w:pPr>
        <w:jc w:val="center"/>
        <w:rPr>
          <w:b/>
          <w:sz w:val="24"/>
          <w:szCs w:val="24"/>
        </w:rPr>
      </w:pPr>
    </w:p>
    <w:p w:rsidR="0027718B" w:rsidRPr="008C21D6" w:rsidRDefault="0027718B" w:rsidP="0027718B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27718B" w:rsidRPr="008C21D6" w:rsidRDefault="0027718B" w:rsidP="0027718B">
      <w:pPr>
        <w:jc w:val="center"/>
        <w:rPr>
          <w:b/>
          <w:sz w:val="24"/>
          <w:szCs w:val="24"/>
        </w:rPr>
      </w:pPr>
    </w:p>
    <w:p w:rsidR="0027718B" w:rsidRDefault="0027718B" w:rsidP="002771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27718B" w:rsidRPr="008C21D6" w:rsidRDefault="0027718B" w:rsidP="0027718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7718B" w:rsidRDefault="0027718B" w:rsidP="002771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27718B" w:rsidRPr="008C21D6" w:rsidRDefault="0027718B" w:rsidP="002771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27718B" w:rsidRPr="008C21D6" w:rsidRDefault="0027718B" w:rsidP="0027718B">
      <w:pPr>
        <w:jc w:val="center"/>
        <w:rPr>
          <w:sz w:val="24"/>
          <w:szCs w:val="24"/>
        </w:rPr>
      </w:pPr>
    </w:p>
    <w:p w:rsidR="0027718B" w:rsidRPr="008C21D6" w:rsidRDefault="0027718B" w:rsidP="0027718B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718B" w:rsidRPr="004D4F71" w:rsidRDefault="0027718B" w:rsidP="002771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27718B" w:rsidRPr="004D4F71" w:rsidRDefault="0027718B" w:rsidP="0027718B">
      <w:pPr>
        <w:ind w:firstLine="851"/>
        <w:jc w:val="both"/>
        <w:rPr>
          <w:sz w:val="24"/>
          <w:szCs w:val="24"/>
        </w:rPr>
      </w:pPr>
    </w:p>
    <w:p w:rsidR="0027718B" w:rsidRPr="004007C6" w:rsidRDefault="0027718B" w:rsidP="002771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4007C6">
        <w:rPr>
          <w:sz w:val="24"/>
          <w:szCs w:val="24"/>
        </w:rPr>
        <w:t xml:space="preserve">. SVARSTYTA. </w:t>
      </w:r>
      <w:r w:rsidRPr="00D373B7">
        <w:rPr>
          <w:color w:val="000000"/>
          <w:sz w:val="24"/>
          <w:szCs w:val="24"/>
          <w:lang w:eastAsia="lt-LT"/>
        </w:rPr>
        <w:t>Panevėžio miesto savivaldybės želdynų ir želdinių apsaugos taisyklių patvirtinim</w:t>
      </w:r>
      <w:r>
        <w:rPr>
          <w:color w:val="000000"/>
          <w:sz w:val="24"/>
          <w:szCs w:val="24"/>
          <w:lang w:eastAsia="lt-LT"/>
        </w:rPr>
        <w:t>as</w:t>
      </w:r>
      <w:r w:rsidRPr="00D373B7">
        <w:rPr>
          <w:color w:val="000000"/>
          <w:sz w:val="24"/>
          <w:szCs w:val="24"/>
          <w:lang w:eastAsia="lt-LT"/>
        </w:rPr>
        <w:t xml:space="preserve"> ir Savivaldybės tarybos 2011 m. rugpjūčio 25 d. sprendimo Nr. 1-8-22 pripažinim</w:t>
      </w:r>
      <w:r>
        <w:rPr>
          <w:color w:val="000000"/>
          <w:sz w:val="24"/>
          <w:szCs w:val="24"/>
          <w:lang w:eastAsia="lt-LT"/>
        </w:rPr>
        <w:t>as</w:t>
      </w:r>
      <w:r w:rsidRPr="00D373B7">
        <w:rPr>
          <w:color w:val="000000"/>
          <w:sz w:val="24"/>
          <w:szCs w:val="24"/>
          <w:lang w:eastAsia="lt-LT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27718B" w:rsidRPr="004007C6" w:rsidRDefault="0027718B" w:rsidP="0027718B">
      <w:pPr>
        <w:ind w:firstLine="851"/>
        <w:jc w:val="both"/>
        <w:rPr>
          <w:sz w:val="24"/>
          <w:szCs w:val="24"/>
        </w:rPr>
      </w:pPr>
    </w:p>
    <w:p w:rsidR="0027718B" w:rsidRPr="004007C6" w:rsidRDefault="0027718B" w:rsidP="0027718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D373B7">
        <w:rPr>
          <w:color w:val="000000"/>
          <w:sz w:val="24"/>
          <w:szCs w:val="24"/>
          <w:lang w:eastAsia="lt-LT"/>
        </w:rPr>
        <w:t>Dėl Panevėžio miesto savivaldybės želdynų ir želdinių apsaugos taisyklių patvirtinimo ir Savivaldybės tarybos 2011 m. rugpjūčio 25 d. sprendimo Nr. 1-8-22 pripažinimo netekusiu galios</w:t>
      </w:r>
      <w:r w:rsidRPr="004007C6">
        <w:rPr>
          <w:sz w:val="24"/>
          <w:szCs w:val="24"/>
        </w:rPr>
        <w:t>“ projektui.</w:t>
      </w:r>
    </w:p>
    <w:p w:rsidR="0027718B" w:rsidRDefault="0027718B" w:rsidP="002771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7718B" w:rsidRDefault="0027718B" w:rsidP="002771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7718B" w:rsidRPr="00CB2A8A" w:rsidRDefault="0027718B" w:rsidP="0027718B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27718B" w:rsidRDefault="0027718B" w:rsidP="002771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7718B" w:rsidRDefault="0027718B" w:rsidP="002771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7718B" w:rsidRPr="00CB2A8A" w:rsidRDefault="0027718B" w:rsidP="0027718B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61E8F" w:rsidRDefault="00561E8F"/>
    <w:sectPr w:rsidR="00561E8F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6D" w:rsidRDefault="00A03C6D">
      <w:r>
        <w:separator/>
      </w:r>
    </w:p>
  </w:endnote>
  <w:endnote w:type="continuationSeparator" w:id="0">
    <w:p w:rsidR="00A03C6D" w:rsidRDefault="00A0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6D" w:rsidRDefault="00A03C6D">
      <w:r>
        <w:separator/>
      </w:r>
    </w:p>
  </w:footnote>
  <w:footnote w:type="continuationSeparator" w:id="0">
    <w:p w:rsidR="00A03C6D" w:rsidRDefault="00A0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27718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A03C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27718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AC5213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A03C6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27718B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A03C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D1"/>
    <w:rsid w:val="0027718B"/>
    <w:rsid w:val="00561E8F"/>
    <w:rsid w:val="009003D1"/>
    <w:rsid w:val="00A03C6D"/>
    <w:rsid w:val="00A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3C521-2B73-4071-9D23-F8030BEA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718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7718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7718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7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2022-02-10T06:07:00Z</dcterms:created>
  <dcterms:modified xsi:type="dcterms:W3CDTF">2022-02-10T13:57:00Z</dcterms:modified>
</cp:coreProperties>
</file>