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BE" w:rsidRPr="00D44319" w:rsidRDefault="003F4877" w:rsidP="006A4ABB">
      <w:pPr>
        <w:jc w:val="center"/>
        <w:rPr>
          <w:b/>
        </w:rPr>
      </w:pPr>
      <w:bookmarkStart w:id="0" w:name="_GoBack"/>
      <w:bookmarkEnd w:id="0"/>
      <w:r w:rsidRPr="00D44319">
        <w:rPr>
          <w:b/>
        </w:rPr>
        <w:t>AIŠKINAMASIS RAŠTAS</w:t>
      </w:r>
    </w:p>
    <w:p w:rsidR="009242A7" w:rsidRPr="00563983" w:rsidRDefault="00BE68AA" w:rsidP="003F4877">
      <w:pPr>
        <w:jc w:val="center"/>
        <w:rPr>
          <w:b/>
        </w:rPr>
      </w:pPr>
      <w:r w:rsidRPr="00C4773A">
        <w:rPr>
          <w:b/>
        </w:rPr>
        <w:t>DĖL SAVIVALDYBĖS TARYBOS 20</w:t>
      </w:r>
      <w:r>
        <w:rPr>
          <w:b/>
        </w:rPr>
        <w:t>15</w:t>
      </w:r>
      <w:r w:rsidRPr="00C4773A">
        <w:rPr>
          <w:b/>
        </w:rPr>
        <w:t xml:space="preserve"> M. </w:t>
      </w:r>
      <w:r>
        <w:rPr>
          <w:b/>
        </w:rPr>
        <w:t>GRUODŽIO 22</w:t>
      </w:r>
      <w:r w:rsidRPr="00C4773A">
        <w:rPr>
          <w:b/>
        </w:rPr>
        <w:t xml:space="preserve"> D. SPRENDIMO NR. 1-</w:t>
      </w:r>
      <w:r>
        <w:rPr>
          <w:b/>
        </w:rPr>
        <w:t>343</w:t>
      </w:r>
      <w:r w:rsidRPr="00C4773A">
        <w:rPr>
          <w:b/>
        </w:rPr>
        <w:t xml:space="preserve"> „DĖL </w:t>
      </w:r>
      <w:r w:rsidRPr="00F95EF3">
        <w:rPr>
          <w:b/>
        </w:rPr>
        <w:t>PANEVĖŽIO MIESTO SAVIVALDYBĖS VI</w:t>
      </w:r>
      <w:r>
        <w:rPr>
          <w:b/>
        </w:rPr>
        <w:t>ETINĖS REIKŠMĖS KELIŲ IR GATVIŲ</w:t>
      </w:r>
      <w:r w:rsidRPr="00F95EF3">
        <w:rPr>
          <w:b/>
        </w:rPr>
        <w:t xml:space="preserve"> TIESIMO, TAISYMO (REMONTO) IR PRIEŽIŪROS DARBŲ</w:t>
      </w:r>
      <w:r>
        <w:rPr>
          <w:b/>
        </w:rPr>
        <w:t xml:space="preserve"> </w:t>
      </w:r>
      <w:r w:rsidRPr="00F95EF3">
        <w:rPr>
          <w:b/>
        </w:rPr>
        <w:t>EILIŠKUMO NUSTATYMO TVARKOS APRAŠO PATVIRTINIMO</w:t>
      </w:r>
      <w:r w:rsidRPr="00C4773A">
        <w:rPr>
          <w:b/>
        </w:rPr>
        <w:t>“ PRIPAŽINIMO NETEKUSIU GALIOS</w:t>
      </w:r>
    </w:p>
    <w:p w:rsidR="00992EA4" w:rsidRDefault="00992EA4" w:rsidP="00DF0101">
      <w:pPr>
        <w:jc w:val="center"/>
      </w:pPr>
    </w:p>
    <w:p w:rsidR="00BF332A" w:rsidRPr="00D44319" w:rsidRDefault="00DF0101" w:rsidP="00DF0101">
      <w:pPr>
        <w:jc w:val="center"/>
      </w:pPr>
      <w:r>
        <w:t xml:space="preserve">2022 m. </w:t>
      </w:r>
      <w:r w:rsidR="00BE68AA">
        <w:t>kovo</w:t>
      </w:r>
      <w:r>
        <w:t xml:space="preserve"> </w:t>
      </w:r>
      <w:r w:rsidR="00BE68AA">
        <w:t>7</w:t>
      </w:r>
      <w:r>
        <w:t xml:space="preserve"> d.</w:t>
      </w:r>
    </w:p>
    <w:p w:rsidR="00CB65A4" w:rsidRPr="00D44319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:rsidR="00BE68AA" w:rsidRPr="009B3993" w:rsidRDefault="00F82CD3" w:rsidP="001701C2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</w:pPr>
      <w:r w:rsidRPr="00D44319">
        <w:rPr>
          <w:b/>
        </w:rPr>
        <w:t>Problemos esmė</w:t>
      </w:r>
      <w:r w:rsidR="00984C00" w:rsidRPr="00D44319">
        <w:t>.</w:t>
      </w:r>
      <w:r w:rsidR="0010716D">
        <w:t xml:space="preserve"> </w:t>
      </w:r>
      <w:r w:rsidR="00BE68AA" w:rsidRPr="00656280">
        <w:t>Panevėžio miesto savivaldybės taryb</w:t>
      </w:r>
      <w:r w:rsidR="00BE68AA">
        <w:t>a</w:t>
      </w:r>
      <w:r w:rsidR="00BE68AA" w:rsidRPr="00656280">
        <w:t xml:space="preserve"> </w:t>
      </w:r>
      <w:r w:rsidR="00BE68AA">
        <w:t xml:space="preserve">2022 m. vasario 17 d. sprendimu Nr.1-35 patvirtino </w:t>
      </w:r>
      <w:r w:rsidR="00BE68AA" w:rsidRPr="00656280">
        <w:t xml:space="preserve">Kelių priežiūros ir plėtros programos </w:t>
      </w:r>
      <w:r w:rsidR="00BE68AA" w:rsidRPr="00656280">
        <w:rPr>
          <w:bCs/>
        </w:rPr>
        <w:t xml:space="preserve">finansavimo lėšų </w:t>
      </w:r>
      <w:r w:rsidR="00BE68AA" w:rsidRPr="00563983">
        <w:rPr>
          <w:bCs/>
        </w:rPr>
        <w:t xml:space="preserve">paskirstymo </w:t>
      </w:r>
      <w:r w:rsidR="00BE68AA" w:rsidRPr="00563983">
        <w:rPr>
          <w:color w:val="000000"/>
          <w:shd w:val="clear" w:color="auto" w:fill="FFFFFF"/>
        </w:rPr>
        <w:t>ir vietinės reikšmės kelių objektų prioritetinių eilių sudarymo</w:t>
      </w:r>
      <w:r w:rsidR="00BE68AA" w:rsidRPr="00656280">
        <w:rPr>
          <w:bCs/>
        </w:rPr>
        <w:t xml:space="preserve"> tvarkos</w:t>
      </w:r>
      <w:r w:rsidR="00BE68AA" w:rsidRPr="00656280">
        <w:t xml:space="preserve"> apraš</w:t>
      </w:r>
      <w:r w:rsidR="00BE68AA">
        <w:t xml:space="preserve">ą (toliau – Tvarkos aprašas), kuriame </w:t>
      </w:r>
      <w:r w:rsidR="002B7BB4">
        <w:t>numatyti</w:t>
      </w:r>
      <w:r w:rsidR="002B7BB4" w:rsidRPr="00656280">
        <w:t xml:space="preserve"> </w:t>
      </w:r>
      <w:r w:rsidR="00BE68AA">
        <w:t>v</w:t>
      </w:r>
      <w:r w:rsidR="00BE68AA" w:rsidRPr="00656280">
        <w:t>ietinės reikšmės kelių objekt</w:t>
      </w:r>
      <w:r w:rsidR="002B7BB4">
        <w:t>ų</w:t>
      </w:r>
      <w:r w:rsidR="00BE68AA" w:rsidRPr="00656280">
        <w:t xml:space="preserve"> atrankos vertinimo kriterij</w:t>
      </w:r>
      <w:r w:rsidR="002B7BB4">
        <w:t>ai pagal kuriuos nustatomas infrastuktūros objektų eiliškumas</w:t>
      </w:r>
      <w:r w:rsidR="00BE68AA">
        <w:t>.</w:t>
      </w:r>
      <w:r w:rsidR="00BE68AA" w:rsidRPr="00BE68AA">
        <w:t xml:space="preserve"> </w:t>
      </w:r>
      <w:r w:rsidR="00BE68AA">
        <w:t xml:space="preserve">Tvarkos apraše pateikti </w:t>
      </w:r>
      <w:r w:rsidR="00BE68AA" w:rsidRPr="00656280">
        <w:t xml:space="preserve">vietinės reikšmės kelių, šaligatvių, pėsčiųjų ir dviračių takų </w:t>
      </w:r>
      <w:r w:rsidR="00BE68AA" w:rsidRPr="00BE68AA">
        <w:rPr>
          <w:u w:val="single"/>
        </w:rPr>
        <w:t>naujos statybos</w:t>
      </w:r>
      <w:r w:rsidR="00BE68AA" w:rsidRPr="00656280">
        <w:t xml:space="preserve"> atrankos vertinimo kriterij</w:t>
      </w:r>
      <w:r w:rsidR="00BE68AA">
        <w:t>ai</w:t>
      </w:r>
      <w:r w:rsidR="002B7BB4">
        <w:t>,</w:t>
      </w:r>
      <w:r w:rsidR="00BE68AA">
        <w:t xml:space="preserve"> </w:t>
      </w:r>
      <w:r w:rsidR="00BE68AA" w:rsidRPr="00656280">
        <w:t xml:space="preserve">vietinės reikšmės kelių, kelio statinių (tiltų, viaduko), šaligatvių, pėsčiųjų ir dviračių takų </w:t>
      </w:r>
      <w:r w:rsidR="00BE68AA" w:rsidRPr="00BE68AA">
        <w:rPr>
          <w:u w:val="single"/>
        </w:rPr>
        <w:t>rekonstravimo, kapitalinio ir paprastojo remonto darbų</w:t>
      </w:r>
      <w:r w:rsidR="00BE68AA" w:rsidRPr="00656280">
        <w:t>, atliekamų ne mažesniame kaip 1000 kvadratinių metrų plote, atrankos vertinimo kriterij</w:t>
      </w:r>
      <w:r w:rsidR="00BE68AA">
        <w:t>ai</w:t>
      </w:r>
      <w:r w:rsidR="002B7BB4">
        <w:t xml:space="preserve"> </w:t>
      </w:r>
      <w:r w:rsidR="00BE68AA">
        <w:t xml:space="preserve">ir </w:t>
      </w:r>
      <w:r w:rsidR="00BE68AA" w:rsidRPr="00656280">
        <w:t xml:space="preserve">inžinerinių saugaus eismo priemonių naujos statybos, </w:t>
      </w:r>
      <w:r w:rsidR="00BE68AA" w:rsidRPr="009B3993">
        <w:t>rekonstravimo, kapitalinio remonto darbų atrankos vertinimo kriterij</w:t>
      </w:r>
      <w:r w:rsidR="009B3993" w:rsidRPr="009B3993">
        <w:t xml:space="preserve">ai. </w:t>
      </w:r>
      <w:r w:rsidR="009B3993">
        <w:t xml:space="preserve">Pagal Tvarkos apraše nustatytus skirtingus </w:t>
      </w:r>
      <w:r w:rsidR="009B3993" w:rsidRPr="00656280">
        <w:t>atrankos vertinimo kriterij</w:t>
      </w:r>
      <w:r w:rsidR="009B3993">
        <w:t xml:space="preserve">us infrastruktūros objektams eiliškumas </w:t>
      </w:r>
      <w:r w:rsidR="002B7BB4">
        <w:t xml:space="preserve">bus </w:t>
      </w:r>
      <w:r w:rsidR="009B3993">
        <w:t xml:space="preserve">nustatomas </w:t>
      </w:r>
      <w:r w:rsidR="00772560">
        <w:t xml:space="preserve">tiksliau nei galima buvo nustatyti vadovaujantis </w:t>
      </w:r>
      <w:r w:rsidR="00772560" w:rsidRPr="00F95EF3">
        <w:t xml:space="preserve">Panevėžio miesto </w:t>
      </w:r>
      <w:r w:rsidR="00772560" w:rsidRPr="003E07CE">
        <w:t>savivaldybės vietinės reikšmės kelių ir gatvių tiesimo, taisymo (remonto) ir priežiūros darbų eiliškumo nustatymo tvarkos</w:t>
      </w:r>
      <w:r w:rsidR="00772560" w:rsidRPr="00656280">
        <w:rPr>
          <w:bCs/>
        </w:rPr>
        <w:t xml:space="preserve"> apraš</w:t>
      </w:r>
      <w:r w:rsidR="00772560">
        <w:rPr>
          <w:bCs/>
        </w:rPr>
        <w:t xml:space="preserve">e pateiktais vienais vertinimo kriterijais visiems remontuojamiems ar statomiems objektams. </w:t>
      </w:r>
      <w:r w:rsidR="00C34E68">
        <w:t>S</w:t>
      </w:r>
      <w:r w:rsidR="00772560" w:rsidRPr="00656280">
        <w:t>avivaldybės taryb</w:t>
      </w:r>
      <w:r w:rsidR="00772560">
        <w:t xml:space="preserve">ai patvirtinus naują Tvarkos aprašą su naujais </w:t>
      </w:r>
      <w:r w:rsidR="00772560" w:rsidRPr="00656280">
        <w:t>atrankos vertinimo kriterij</w:t>
      </w:r>
      <w:r w:rsidR="00772560">
        <w:t>ais, senasis (</w:t>
      </w:r>
      <w:r w:rsidR="00772560" w:rsidRPr="00F95EF3">
        <w:t xml:space="preserve">2015 m. </w:t>
      </w:r>
      <w:r w:rsidR="00772560">
        <w:t xml:space="preserve">gruodžio </w:t>
      </w:r>
      <w:r w:rsidR="00772560" w:rsidRPr="00656280">
        <w:t>2</w:t>
      </w:r>
      <w:r w:rsidR="00772560">
        <w:t>2</w:t>
      </w:r>
      <w:r w:rsidR="00772560" w:rsidRPr="00656280">
        <w:t xml:space="preserve"> d. sprendim</w:t>
      </w:r>
      <w:r w:rsidR="00772560">
        <w:t>as</w:t>
      </w:r>
      <w:r w:rsidR="00772560" w:rsidRPr="00656280">
        <w:t xml:space="preserve"> Nr. 1-</w:t>
      </w:r>
      <w:r w:rsidR="00772560">
        <w:t xml:space="preserve">343) netenka </w:t>
      </w:r>
      <w:r w:rsidR="00B8042E">
        <w:t>galios</w:t>
      </w:r>
      <w:r w:rsidR="00772560">
        <w:t>.</w:t>
      </w:r>
    </w:p>
    <w:p w:rsidR="005662D6" w:rsidRPr="005662D6" w:rsidRDefault="00CB4D70" w:rsidP="0010716D">
      <w:pPr>
        <w:pStyle w:val="Sraopastraipa"/>
        <w:numPr>
          <w:ilvl w:val="0"/>
          <w:numId w:val="1"/>
        </w:numPr>
        <w:spacing w:line="360" w:lineRule="auto"/>
        <w:ind w:left="0" w:firstLine="709"/>
        <w:jc w:val="both"/>
        <w:rPr>
          <w:b/>
        </w:rPr>
      </w:pPr>
      <w:r w:rsidRPr="00D44319">
        <w:rPr>
          <w:b/>
        </w:rPr>
        <w:t>Problemos sprendimas.</w:t>
      </w:r>
      <w:r w:rsidR="0010716D">
        <w:rPr>
          <w:b/>
        </w:rPr>
        <w:t xml:space="preserve"> </w:t>
      </w:r>
      <w:r w:rsidR="00C34E68">
        <w:t>P</w:t>
      </w:r>
      <w:r w:rsidR="00100ECD">
        <w:t>areng</w:t>
      </w:r>
      <w:r w:rsidR="00C34E68">
        <w:t>tas</w:t>
      </w:r>
      <w:r w:rsidR="00100ECD">
        <w:t xml:space="preserve"> </w:t>
      </w:r>
      <w:r w:rsidR="00C34E68">
        <w:t>S</w:t>
      </w:r>
      <w:r w:rsidR="00C34E68" w:rsidRPr="00656280">
        <w:t xml:space="preserve">avivaldybės </w:t>
      </w:r>
      <w:r w:rsidR="00C34E68">
        <w:t>t</w:t>
      </w:r>
      <w:r w:rsidR="00954A52" w:rsidRPr="00D44319">
        <w:t>arybos sprendim</w:t>
      </w:r>
      <w:r w:rsidR="00954A52">
        <w:t>o projekt</w:t>
      </w:r>
      <w:r w:rsidR="00C34E68">
        <w:t>as</w:t>
      </w:r>
      <w:r w:rsidR="00954A52" w:rsidRPr="00D44319">
        <w:t xml:space="preserve"> </w:t>
      </w:r>
      <w:r w:rsidR="00954A52">
        <w:t xml:space="preserve">dėl </w:t>
      </w:r>
      <w:r w:rsidR="00C34E68" w:rsidRPr="00656280">
        <w:t xml:space="preserve">Panevėžio miesto savivaldybės tarybos </w:t>
      </w:r>
      <w:r w:rsidR="00C34E68" w:rsidRPr="00F95EF3">
        <w:t xml:space="preserve">2015 m. </w:t>
      </w:r>
      <w:r w:rsidR="00C34E68">
        <w:t xml:space="preserve">gruodžio </w:t>
      </w:r>
      <w:r w:rsidR="00C34E68" w:rsidRPr="00656280">
        <w:t>2</w:t>
      </w:r>
      <w:r w:rsidR="00C34E68">
        <w:t>2</w:t>
      </w:r>
      <w:r w:rsidR="00C34E68" w:rsidRPr="00656280">
        <w:t xml:space="preserve"> d. sprendim</w:t>
      </w:r>
      <w:r w:rsidR="00C34E68">
        <w:t>o</w:t>
      </w:r>
      <w:r w:rsidR="00C34E68" w:rsidRPr="00656280">
        <w:t xml:space="preserve"> Nr. 1-</w:t>
      </w:r>
      <w:r w:rsidR="00C34E68">
        <w:t>343</w:t>
      </w:r>
      <w:r w:rsidR="00C34E68" w:rsidRPr="00656280">
        <w:t xml:space="preserve"> „Dėl </w:t>
      </w:r>
      <w:r w:rsidR="00C34E68" w:rsidRPr="00F95EF3">
        <w:t xml:space="preserve">Panevėžio miesto </w:t>
      </w:r>
      <w:r w:rsidR="00C34E68" w:rsidRPr="003E07CE">
        <w:t>savivaldybės vietinės reikšmės kelių ir gatvių tiesimo, taisymo (remonto) ir priežiūros darbų eiliškumo nustatymo tvarkos</w:t>
      </w:r>
      <w:r w:rsidR="00C34E68" w:rsidRPr="00656280">
        <w:rPr>
          <w:bCs/>
        </w:rPr>
        <w:t xml:space="preserve"> aprašo patvirtinimo“</w:t>
      </w:r>
      <w:r w:rsidR="001701C2" w:rsidRPr="001701C2">
        <w:t xml:space="preserve"> pripažinimo netekusiu galios</w:t>
      </w:r>
      <w:r w:rsidR="001701C2">
        <w:t>,</w:t>
      </w:r>
      <w:r w:rsidR="001701C2" w:rsidRPr="001701C2">
        <w:t xml:space="preserve"> </w:t>
      </w:r>
      <w:r w:rsidR="00100ECD">
        <w:t xml:space="preserve">kurį </w:t>
      </w:r>
      <w:r w:rsidR="005662D6">
        <w:t xml:space="preserve">siūlome </w:t>
      </w:r>
      <w:r w:rsidR="00954A52">
        <w:t>priimti</w:t>
      </w:r>
      <w:r w:rsidR="005662D6">
        <w:t>.</w:t>
      </w:r>
    </w:p>
    <w:p w:rsidR="00C34E68" w:rsidRDefault="00111C19" w:rsidP="00EB152C">
      <w:pPr>
        <w:pStyle w:val="Sraopastraipa"/>
        <w:numPr>
          <w:ilvl w:val="0"/>
          <w:numId w:val="1"/>
        </w:numPr>
        <w:spacing w:line="360" w:lineRule="auto"/>
        <w:ind w:left="0" w:firstLine="709"/>
        <w:jc w:val="both"/>
      </w:pPr>
      <w:r w:rsidRPr="00D44319">
        <w:rPr>
          <w:b/>
        </w:rPr>
        <w:t>Sprendimo priėmimo būtinumo pagrindimas, kokių pozityvių rezultatų laukiama</w:t>
      </w:r>
      <w:r w:rsidR="0010716D">
        <w:rPr>
          <w:b/>
        </w:rPr>
        <w:t>.</w:t>
      </w:r>
      <w:r w:rsidRPr="00D44319">
        <w:t xml:space="preserve"> </w:t>
      </w:r>
      <w:r w:rsidR="00C34E68">
        <w:t>S</w:t>
      </w:r>
      <w:r w:rsidR="00C34E68" w:rsidRPr="00656280">
        <w:t>avivaldybės taryb</w:t>
      </w:r>
      <w:r w:rsidR="00C34E68">
        <w:t>ai</w:t>
      </w:r>
      <w:r w:rsidR="00C34E68" w:rsidRPr="00656280">
        <w:t xml:space="preserve"> </w:t>
      </w:r>
      <w:r w:rsidR="00C34E68">
        <w:t xml:space="preserve">2022 m. vasario 17 d. sprendimu Nr.1-35 patvirtinus </w:t>
      </w:r>
      <w:r w:rsidR="002B7BB4">
        <w:t xml:space="preserve">naują </w:t>
      </w:r>
      <w:r w:rsidR="00C34E68" w:rsidRPr="00656280">
        <w:t xml:space="preserve">Kelių priežiūros ir plėtros programos </w:t>
      </w:r>
      <w:r w:rsidR="00C34E68" w:rsidRPr="00656280">
        <w:rPr>
          <w:bCs/>
        </w:rPr>
        <w:t xml:space="preserve">finansavimo lėšų </w:t>
      </w:r>
      <w:r w:rsidR="00C34E68" w:rsidRPr="00563983">
        <w:rPr>
          <w:bCs/>
        </w:rPr>
        <w:t xml:space="preserve">paskirstymo </w:t>
      </w:r>
      <w:r w:rsidR="00C34E68" w:rsidRPr="00563983">
        <w:rPr>
          <w:color w:val="000000"/>
          <w:shd w:val="clear" w:color="auto" w:fill="FFFFFF"/>
        </w:rPr>
        <w:t>ir vietinės reikšmės kelių objektų prioritetinių eilių sudarymo</w:t>
      </w:r>
      <w:r w:rsidR="00C34E68" w:rsidRPr="00656280">
        <w:rPr>
          <w:bCs/>
        </w:rPr>
        <w:t xml:space="preserve"> tvarkos</w:t>
      </w:r>
      <w:r w:rsidR="00C34E68" w:rsidRPr="00656280">
        <w:t xml:space="preserve"> apraš</w:t>
      </w:r>
      <w:r w:rsidR="00C34E68">
        <w:t>ą</w:t>
      </w:r>
      <w:r w:rsidR="002B7BB4">
        <w:t>,</w:t>
      </w:r>
      <w:r w:rsidR="0010716D">
        <w:t xml:space="preserve"> </w:t>
      </w:r>
      <w:r w:rsidR="00C34E68">
        <w:t>S</w:t>
      </w:r>
      <w:r w:rsidR="00C34E68" w:rsidRPr="00656280">
        <w:t xml:space="preserve">avivaldybės tarybos </w:t>
      </w:r>
      <w:r w:rsidR="00C34E68" w:rsidRPr="00F95EF3">
        <w:t xml:space="preserve">2015 m. </w:t>
      </w:r>
      <w:r w:rsidR="00C34E68">
        <w:t xml:space="preserve">gruodžio </w:t>
      </w:r>
      <w:r w:rsidR="00C34E68" w:rsidRPr="00656280">
        <w:t>2</w:t>
      </w:r>
      <w:r w:rsidR="00C34E68">
        <w:t>2</w:t>
      </w:r>
      <w:r w:rsidR="00C34E68" w:rsidRPr="00656280">
        <w:t xml:space="preserve"> d. sprendim</w:t>
      </w:r>
      <w:r w:rsidR="00C34E68">
        <w:t>u</w:t>
      </w:r>
      <w:r w:rsidR="00C34E68" w:rsidRPr="00656280">
        <w:t xml:space="preserve"> Nr. 1-</w:t>
      </w:r>
      <w:r w:rsidR="00C34E68">
        <w:t>343</w:t>
      </w:r>
      <w:r w:rsidR="00C34E68" w:rsidRPr="00656280">
        <w:t xml:space="preserve"> </w:t>
      </w:r>
      <w:r w:rsidR="00C34E68">
        <w:t>patvirtintas</w:t>
      </w:r>
      <w:r w:rsidR="00C34E68" w:rsidRPr="00656280">
        <w:t xml:space="preserve"> </w:t>
      </w:r>
      <w:r w:rsidR="00C34E68" w:rsidRPr="00F95EF3">
        <w:t xml:space="preserve">Panevėžio miesto </w:t>
      </w:r>
      <w:r w:rsidR="00C34E68" w:rsidRPr="003E07CE">
        <w:t>savivaldybės vietinės reikšmės kelių ir gatvių tiesimo, taisymo (remonto) ir priežiūros darbų eiliškumo nustatymo tvarkos</w:t>
      </w:r>
      <w:r w:rsidR="00C34E68" w:rsidRPr="00656280">
        <w:rPr>
          <w:bCs/>
        </w:rPr>
        <w:t xml:space="preserve"> apraš</w:t>
      </w:r>
      <w:r w:rsidR="00C34E68">
        <w:rPr>
          <w:bCs/>
        </w:rPr>
        <w:t>as tapo nebeaktualus.</w:t>
      </w:r>
    </w:p>
    <w:p w:rsidR="00111C19" w:rsidRDefault="00240F61" w:rsidP="0010716D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b/>
        </w:rPr>
      </w:pPr>
      <w:r w:rsidRPr="00D44319">
        <w:rPr>
          <w:b/>
        </w:rPr>
        <w:t>Skaičiavimai, iš</w:t>
      </w:r>
      <w:r w:rsidR="0041549B" w:rsidRPr="00D44319">
        <w:rPr>
          <w:b/>
        </w:rPr>
        <w:t>l</w:t>
      </w:r>
      <w:r w:rsidRPr="00D44319">
        <w:rPr>
          <w:b/>
        </w:rPr>
        <w:t>aidų sąmatos, finansavimo šaltiniai.</w:t>
      </w:r>
      <w:r w:rsidR="0010716D" w:rsidRPr="0010716D">
        <w:rPr>
          <w:bCs/>
        </w:rPr>
        <w:t xml:space="preserve"> </w:t>
      </w:r>
      <w:r w:rsidR="00954A52">
        <w:rPr>
          <w:bCs/>
        </w:rPr>
        <w:t xml:space="preserve">Priėmus </w:t>
      </w:r>
      <w:r w:rsidR="00954A52" w:rsidRPr="00D44319">
        <w:t>Tarybos sprendim</w:t>
      </w:r>
      <w:r w:rsidR="00954A52">
        <w:t>o projektą - papildomų išlaidų nebus</w:t>
      </w:r>
      <w:r w:rsidR="00954A52">
        <w:rPr>
          <w:bCs/>
        </w:rPr>
        <w:t>.</w:t>
      </w:r>
    </w:p>
    <w:p w:rsidR="0010716D" w:rsidRPr="00D44319" w:rsidRDefault="0010716D" w:rsidP="0010716D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</w:pPr>
      <w:r w:rsidRPr="0010716D">
        <w:rPr>
          <w:b/>
        </w:rPr>
        <w:lastRenderedPageBreak/>
        <w:t>Galimos neigiamos pasekmės priėmus sprendimą, kokių priemonių reikėtų imtis, kad tokių pasekmių būtų išvengta</w:t>
      </w:r>
      <w:r>
        <w:t>.</w:t>
      </w:r>
      <w:r w:rsidRPr="00D44319">
        <w:t xml:space="preserve"> </w:t>
      </w:r>
      <w:r w:rsidRPr="0010716D">
        <w:t xml:space="preserve">Neigiamų pasekmių nesitikima. </w:t>
      </w:r>
    </w:p>
    <w:p w:rsidR="0010716D" w:rsidRPr="00D44319" w:rsidRDefault="0010716D" w:rsidP="0010716D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b/>
        </w:rPr>
      </w:pPr>
      <w:r w:rsidRPr="0010716D">
        <w:rPr>
          <w:b/>
        </w:rPr>
        <w:t>Kieno iniciatyva parengtas sprendimo projektas</w:t>
      </w:r>
      <w:r>
        <w:t>.</w:t>
      </w:r>
      <w:r w:rsidRPr="00C2791B">
        <w:t xml:space="preserve"> </w:t>
      </w:r>
      <w:r w:rsidRPr="00920F6D">
        <w:t xml:space="preserve">Panevėžio miesto savivaldybės administracijos </w:t>
      </w:r>
      <w:r w:rsidR="00C34E68">
        <w:t xml:space="preserve">ir </w:t>
      </w:r>
      <w:r w:rsidRPr="00920F6D">
        <w:t>Miesto infrastruktūros skyriaus iniciatyva.</w:t>
      </w:r>
    </w:p>
    <w:p w:rsidR="00C2791B" w:rsidRPr="0010716D" w:rsidRDefault="00C2791B" w:rsidP="0010716D">
      <w:pPr>
        <w:pStyle w:val="Sraopastraipa"/>
        <w:tabs>
          <w:tab w:val="left" w:pos="0"/>
        </w:tabs>
        <w:spacing w:line="360" w:lineRule="auto"/>
        <w:ind w:left="0" w:firstLine="709"/>
        <w:jc w:val="both"/>
      </w:pPr>
    </w:p>
    <w:p w:rsidR="00503A17" w:rsidRPr="00D44319" w:rsidRDefault="00503A17" w:rsidP="00503A17"/>
    <w:p w:rsidR="00503A17" w:rsidRPr="00D44319" w:rsidRDefault="00503A17" w:rsidP="00503A17">
      <w:r w:rsidRPr="00D44319">
        <w:t>Miesto infrastruktūros skyriaus vyriausioji specialistė</w:t>
      </w:r>
      <w:r w:rsidRPr="00D44319">
        <w:tab/>
      </w:r>
      <w:r w:rsidRPr="00D44319">
        <w:tab/>
        <w:t xml:space="preserve">                 Loreta Babilauskienė</w:t>
      </w:r>
    </w:p>
    <w:p w:rsidR="00214113" w:rsidRPr="00D44319" w:rsidRDefault="00214113" w:rsidP="00BD32CF">
      <w:pPr>
        <w:tabs>
          <w:tab w:val="left" w:pos="0"/>
        </w:tabs>
        <w:spacing w:line="360" w:lineRule="auto"/>
        <w:jc w:val="both"/>
      </w:pPr>
    </w:p>
    <w:sectPr w:rsidR="00214113" w:rsidRPr="00D44319" w:rsidSect="00DF0101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4E4" w:rsidRDefault="009B24E4">
      <w:r>
        <w:separator/>
      </w:r>
    </w:p>
  </w:endnote>
  <w:endnote w:type="continuationSeparator" w:id="0">
    <w:p w:rsidR="009B24E4" w:rsidRDefault="009B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4E4" w:rsidRDefault="009B24E4">
      <w:r>
        <w:separator/>
      </w:r>
    </w:p>
  </w:footnote>
  <w:footnote w:type="continuationSeparator" w:id="0">
    <w:p w:rsidR="009B24E4" w:rsidRDefault="009B2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171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5598"/>
    <w:multiLevelType w:val="hybridMultilevel"/>
    <w:tmpl w:val="F5767682"/>
    <w:lvl w:ilvl="0" w:tplc="44A25FAE">
      <w:start w:val="2022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91219C"/>
    <w:multiLevelType w:val="hybridMultilevel"/>
    <w:tmpl w:val="4EA0C26A"/>
    <w:lvl w:ilvl="0" w:tplc="94085F3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A"/>
    <w:rsid w:val="000008EB"/>
    <w:rsid w:val="00002D32"/>
    <w:rsid w:val="00012BCC"/>
    <w:rsid w:val="00027FCA"/>
    <w:rsid w:val="0003590E"/>
    <w:rsid w:val="00041F1B"/>
    <w:rsid w:val="00045B7A"/>
    <w:rsid w:val="000632E4"/>
    <w:rsid w:val="00066324"/>
    <w:rsid w:val="00070CF6"/>
    <w:rsid w:val="00074F2E"/>
    <w:rsid w:val="00095274"/>
    <w:rsid w:val="000B0B3A"/>
    <w:rsid w:val="000B4B35"/>
    <w:rsid w:val="000B6EE7"/>
    <w:rsid w:val="000B7258"/>
    <w:rsid w:val="000D72AA"/>
    <w:rsid w:val="000F0887"/>
    <w:rsid w:val="000F7EBD"/>
    <w:rsid w:val="00100ECD"/>
    <w:rsid w:val="0010412D"/>
    <w:rsid w:val="0010716D"/>
    <w:rsid w:val="00107CBB"/>
    <w:rsid w:val="00107E00"/>
    <w:rsid w:val="00111C19"/>
    <w:rsid w:val="001170DA"/>
    <w:rsid w:val="001306D6"/>
    <w:rsid w:val="001354EE"/>
    <w:rsid w:val="00147527"/>
    <w:rsid w:val="00156169"/>
    <w:rsid w:val="00166319"/>
    <w:rsid w:val="001701C2"/>
    <w:rsid w:val="00170302"/>
    <w:rsid w:val="0017158D"/>
    <w:rsid w:val="001744AD"/>
    <w:rsid w:val="00176D02"/>
    <w:rsid w:val="00180534"/>
    <w:rsid w:val="001829EA"/>
    <w:rsid w:val="0019263E"/>
    <w:rsid w:val="001A1F5A"/>
    <w:rsid w:val="001B2DFB"/>
    <w:rsid w:val="001B57CC"/>
    <w:rsid w:val="001C6A15"/>
    <w:rsid w:val="001D034B"/>
    <w:rsid w:val="001E7342"/>
    <w:rsid w:val="001F34D3"/>
    <w:rsid w:val="001F3C4D"/>
    <w:rsid w:val="00203258"/>
    <w:rsid w:val="0020344C"/>
    <w:rsid w:val="00207B14"/>
    <w:rsid w:val="00214113"/>
    <w:rsid w:val="0021427B"/>
    <w:rsid w:val="00217F37"/>
    <w:rsid w:val="00233556"/>
    <w:rsid w:val="00240F61"/>
    <w:rsid w:val="0024764E"/>
    <w:rsid w:val="0025038E"/>
    <w:rsid w:val="002505A2"/>
    <w:rsid w:val="00260F4E"/>
    <w:rsid w:val="0026511C"/>
    <w:rsid w:val="00272658"/>
    <w:rsid w:val="00276456"/>
    <w:rsid w:val="00280B93"/>
    <w:rsid w:val="0029044E"/>
    <w:rsid w:val="0029261F"/>
    <w:rsid w:val="002B2530"/>
    <w:rsid w:val="002B7008"/>
    <w:rsid w:val="002B7878"/>
    <w:rsid w:val="002B7BB4"/>
    <w:rsid w:val="002C5477"/>
    <w:rsid w:val="002C7FF2"/>
    <w:rsid w:val="002E3F5E"/>
    <w:rsid w:val="002F0218"/>
    <w:rsid w:val="002F227D"/>
    <w:rsid w:val="002F352F"/>
    <w:rsid w:val="00301FDA"/>
    <w:rsid w:val="00302649"/>
    <w:rsid w:val="00306754"/>
    <w:rsid w:val="00307E63"/>
    <w:rsid w:val="003151CA"/>
    <w:rsid w:val="00316A37"/>
    <w:rsid w:val="003209BE"/>
    <w:rsid w:val="00331281"/>
    <w:rsid w:val="0033686C"/>
    <w:rsid w:val="00341D28"/>
    <w:rsid w:val="0034236A"/>
    <w:rsid w:val="00351A17"/>
    <w:rsid w:val="00360564"/>
    <w:rsid w:val="003625FD"/>
    <w:rsid w:val="003647F1"/>
    <w:rsid w:val="00375BA5"/>
    <w:rsid w:val="00377E51"/>
    <w:rsid w:val="0038189A"/>
    <w:rsid w:val="00396F9C"/>
    <w:rsid w:val="003B6A8B"/>
    <w:rsid w:val="003C109F"/>
    <w:rsid w:val="003C5670"/>
    <w:rsid w:val="003D2E1B"/>
    <w:rsid w:val="003E3FD6"/>
    <w:rsid w:val="003E4B73"/>
    <w:rsid w:val="003F4877"/>
    <w:rsid w:val="00401F86"/>
    <w:rsid w:val="00411A00"/>
    <w:rsid w:val="00412DD5"/>
    <w:rsid w:val="00414492"/>
    <w:rsid w:val="00414EB6"/>
    <w:rsid w:val="0041549B"/>
    <w:rsid w:val="0042033C"/>
    <w:rsid w:val="0042490B"/>
    <w:rsid w:val="00432C62"/>
    <w:rsid w:val="00433ABB"/>
    <w:rsid w:val="00454AFA"/>
    <w:rsid w:val="00461EE9"/>
    <w:rsid w:val="00471FFE"/>
    <w:rsid w:val="00472AC4"/>
    <w:rsid w:val="004739B5"/>
    <w:rsid w:val="004771F2"/>
    <w:rsid w:val="00477982"/>
    <w:rsid w:val="00495D51"/>
    <w:rsid w:val="004B1C7A"/>
    <w:rsid w:val="004B7F10"/>
    <w:rsid w:val="004D17BB"/>
    <w:rsid w:val="004E179C"/>
    <w:rsid w:val="004F4303"/>
    <w:rsid w:val="0050102A"/>
    <w:rsid w:val="00503A17"/>
    <w:rsid w:val="005153D2"/>
    <w:rsid w:val="00517970"/>
    <w:rsid w:val="00531136"/>
    <w:rsid w:val="005368EE"/>
    <w:rsid w:val="00536AB9"/>
    <w:rsid w:val="0054054D"/>
    <w:rsid w:val="00544892"/>
    <w:rsid w:val="005466AF"/>
    <w:rsid w:val="005563DC"/>
    <w:rsid w:val="00563983"/>
    <w:rsid w:val="005662D6"/>
    <w:rsid w:val="00567B18"/>
    <w:rsid w:val="005703CA"/>
    <w:rsid w:val="00576091"/>
    <w:rsid w:val="005835F5"/>
    <w:rsid w:val="00587966"/>
    <w:rsid w:val="00593794"/>
    <w:rsid w:val="005B08DB"/>
    <w:rsid w:val="005C1781"/>
    <w:rsid w:val="005C317F"/>
    <w:rsid w:val="005E61D0"/>
    <w:rsid w:val="005F4355"/>
    <w:rsid w:val="005F652C"/>
    <w:rsid w:val="006051E3"/>
    <w:rsid w:val="00612389"/>
    <w:rsid w:val="006135D4"/>
    <w:rsid w:val="006353D9"/>
    <w:rsid w:val="00641EE2"/>
    <w:rsid w:val="006454D2"/>
    <w:rsid w:val="00655D9F"/>
    <w:rsid w:val="00675C6F"/>
    <w:rsid w:val="0068579B"/>
    <w:rsid w:val="00685C7D"/>
    <w:rsid w:val="00690803"/>
    <w:rsid w:val="006943B9"/>
    <w:rsid w:val="006A4ABB"/>
    <w:rsid w:val="006C331B"/>
    <w:rsid w:val="006D45A0"/>
    <w:rsid w:val="006E6E35"/>
    <w:rsid w:val="006F7B9B"/>
    <w:rsid w:val="00703564"/>
    <w:rsid w:val="007054BE"/>
    <w:rsid w:val="00706D81"/>
    <w:rsid w:val="0071311F"/>
    <w:rsid w:val="007224B9"/>
    <w:rsid w:val="00744A5C"/>
    <w:rsid w:val="007456D3"/>
    <w:rsid w:val="0075548B"/>
    <w:rsid w:val="007654F3"/>
    <w:rsid w:val="007709B0"/>
    <w:rsid w:val="00772273"/>
    <w:rsid w:val="00772560"/>
    <w:rsid w:val="00784BBF"/>
    <w:rsid w:val="007925E3"/>
    <w:rsid w:val="00792F0D"/>
    <w:rsid w:val="00796E68"/>
    <w:rsid w:val="007A3CF8"/>
    <w:rsid w:val="007A49F4"/>
    <w:rsid w:val="007C4FAF"/>
    <w:rsid w:val="007D0848"/>
    <w:rsid w:val="007D3076"/>
    <w:rsid w:val="007E2AD0"/>
    <w:rsid w:val="007E5CAB"/>
    <w:rsid w:val="007E7880"/>
    <w:rsid w:val="007F1438"/>
    <w:rsid w:val="007F797B"/>
    <w:rsid w:val="007F7D10"/>
    <w:rsid w:val="00803323"/>
    <w:rsid w:val="008100DE"/>
    <w:rsid w:val="00815DC9"/>
    <w:rsid w:val="008353E0"/>
    <w:rsid w:val="00837BE6"/>
    <w:rsid w:val="008519E1"/>
    <w:rsid w:val="00852064"/>
    <w:rsid w:val="008546AD"/>
    <w:rsid w:val="00855AB9"/>
    <w:rsid w:val="00862976"/>
    <w:rsid w:val="00875C90"/>
    <w:rsid w:val="00877CA0"/>
    <w:rsid w:val="008B6F2B"/>
    <w:rsid w:val="008C333D"/>
    <w:rsid w:val="008C5655"/>
    <w:rsid w:val="008D6053"/>
    <w:rsid w:val="008D6E16"/>
    <w:rsid w:val="008E22BB"/>
    <w:rsid w:val="008E5752"/>
    <w:rsid w:val="008F4AE0"/>
    <w:rsid w:val="00903F0A"/>
    <w:rsid w:val="00904977"/>
    <w:rsid w:val="0092032E"/>
    <w:rsid w:val="009231C3"/>
    <w:rsid w:val="009242A7"/>
    <w:rsid w:val="0092516C"/>
    <w:rsid w:val="009259BE"/>
    <w:rsid w:val="00932A3E"/>
    <w:rsid w:val="00932BC3"/>
    <w:rsid w:val="009359A4"/>
    <w:rsid w:val="00937E28"/>
    <w:rsid w:val="00945241"/>
    <w:rsid w:val="00954A52"/>
    <w:rsid w:val="00954DB2"/>
    <w:rsid w:val="00963F74"/>
    <w:rsid w:val="009670AA"/>
    <w:rsid w:val="00972D06"/>
    <w:rsid w:val="0097602B"/>
    <w:rsid w:val="00984C00"/>
    <w:rsid w:val="00985053"/>
    <w:rsid w:val="00992D8E"/>
    <w:rsid w:val="00992EA4"/>
    <w:rsid w:val="0099457F"/>
    <w:rsid w:val="009946C0"/>
    <w:rsid w:val="00994C9C"/>
    <w:rsid w:val="009B24E4"/>
    <w:rsid w:val="009B3993"/>
    <w:rsid w:val="009B3F3B"/>
    <w:rsid w:val="009B66E8"/>
    <w:rsid w:val="009C020E"/>
    <w:rsid w:val="009E205E"/>
    <w:rsid w:val="009E438C"/>
    <w:rsid w:val="009E442C"/>
    <w:rsid w:val="009E68F6"/>
    <w:rsid w:val="009F1EBA"/>
    <w:rsid w:val="009F3782"/>
    <w:rsid w:val="009F7F17"/>
    <w:rsid w:val="00A00B36"/>
    <w:rsid w:val="00A02253"/>
    <w:rsid w:val="00A03DAB"/>
    <w:rsid w:val="00A14D89"/>
    <w:rsid w:val="00A214A8"/>
    <w:rsid w:val="00A21FA8"/>
    <w:rsid w:val="00A31DF8"/>
    <w:rsid w:val="00A376E1"/>
    <w:rsid w:val="00A37CA4"/>
    <w:rsid w:val="00A44326"/>
    <w:rsid w:val="00A61E9E"/>
    <w:rsid w:val="00A66275"/>
    <w:rsid w:val="00A67183"/>
    <w:rsid w:val="00A70676"/>
    <w:rsid w:val="00A72D3C"/>
    <w:rsid w:val="00A7379C"/>
    <w:rsid w:val="00A75D56"/>
    <w:rsid w:val="00A857DF"/>
    <w:rsid w:val="00A8603E"/>
    <w:rsid w:val="00A92B1B"/>
    <w:rsid w:val="00AA04D6"/>
    <w:rsid w:val="00AA1003"/>
    <w:rsid w:val="00AA72C9"/>
    <w:rsid w:val="00AB06F0"/>
    <w:rsid w:val="00AB25D4"/>
    <w:rsid w:val="00AB322F"/>
    <w:rsid w:val="00AB3EBD"/>
    <w:rsid w:val="00AB4A73"/>
    <w:rsid w:val="00AB7355"/>
    <w:rsid w:val="00AC1CE3"/>
    <w:rsid w:val="00AC5B9C"/>
    <w:rsid w:val="00AC6D03"/>
    <w:rsid w:val="00AD423A"/>
    <w:rsid w:val="00AD485A"/>
    <w:rsid w:val="00AE34AE"/>
    <w:rsid w:val="00AF35D8"/>
    <w:rsid w:val="00AF66ED"/>
    <w:rsid w:val="00B00764"/>
    <w:rsid w:val="00B01C55"/>
    <w:rsid w:val="00B15E9F"/>
    <w:rsid w:val="00B23619"/>
    <w:rsid w:val="00B300E1"/>
    <w:rsid w:val="00B31CDB"/>
    <w:rsid w:val="00B31D7A"/>
    <w:rsid w:val="00B35B55"/>
    <w:rsid w:val="00B35FCB"/>
    <w:rsid w:val="00B46A5E"/>
    <w:rsid w:val="00B569FC"/>
    <w:rsid w:val="00B8042E"/>
    <w:rsid w:val="00B93BD4"/>
    <w:rsid w:val="00BB5E1D"/>
    <w:rsid w:val="00BD1166"/>
    <w:rsid w:val="00BD32CF"/>
    <w:rsid w:val="00BE193B"/>
    <w:rsid w:val="00BE2C0E"/>
    <w:rsid w:val="00BE68AA"/>
    <w:rsid w:val="00BF332A"/>
    <w:rsid w:val="00C12528"/>
    <w:rsid w:val="00C1323E"/>
    <w:rsid w:val="00C20C59"/>
    <w:rsid w:val="00C24CA3"/>
    <w:rsid w:val="00C2791B"/>
    <w:rsid w:val="00C33107"/>
    <w:rsid w:val="00C34E68"/>
    <w:rsid w:val="00C4604E"/>
    <w:rsid w:val="00C525AE"/>
    <w:rsid w:val="00C6185B"/>
    <w:rsid w:val="00C62306"/>
    <w:rsid w:val="00C66793"/>
    <w:rsid w:val="00C76AE8"/>
    <w:rsid w:val="00C80F66"/>
    <w:rsid w:val="00C81CA3"/>
    <w:rsid w:val="00C94155"/>
    <w:rsid w:val="00CB4D70"/>
    <w:rsid w:val="00CB65A4"/>
    <w:rsid w:val="00CB6CBC"/>
    <w:rsid w:val="00CC3490"/>
    <w:rsid w:val="00CD3EAC"/>
    <w:rsid w:val="00CE7001"/>
    <w:rsid w:val="00CF2632"/>
    <w:rsid w:val="00CF5836"/>
    <w:rsid w:val="00D035A6"/>
    <w:rsid w:val="00D23680"/>
    <w:rsid w:val="00D327CF"/>
    <w:rsid w:val="00D408C0"/>
    <w:rsid w:val="00D44319"/>
    <w:rsid w:val="00D56302"/>
    <w:rsid w:val="00D61096"/>
    <w:rsid w:val="00D754B6"/>
    <w:rsid w:val="00D87506"/>
    <w:rsid w:val="00D900CF"/>
    <w:rsid w:val="00DA2620"/>
    <w:rsid w:val="00DB03E8"/>
    <w:rsid w:val="00DB0D5B"/>
    <w:rsid w:val="00DB4A2F"/>
    <w:rsid w:val="00DB4A96"/>
    <w:rsid w:val="00DD2F5E"/>
    <w:rsid w:val="00DD430D"/>
    <w:rsid w:val="00DD532B"/>
    <w:rsid w:val="00DF0101"/>
    <w:rsid w:val="00DF1B4A"/>
    <w:rsid w:val="00DF7660"/>
    <w:rsid w:val="00DF7E10"/>
    <w:rsid w:val="00E01E67"/>
    <w:rsid w:val="00E03EF1"/>
    <w:rsid w:val="00E040D8"/>
    <w:rsid w:val="00E14B4E"/>
    <w:rsid w:val="00E17815"/>
    <w:rsid w:val="00E31C85"/>
    <w:rsid w:val="00E45DF9"/>
    <w:rsid w:val="00E51923"/>
    <w:rsid w:val="00E606D1"/>
    <w:rsid w:val="00E607B9"/>
    <w:rsid w:val="00E608F3"/>
    <w:rsid w:val="00E663E5"/>
    <w:rsid w:val="00E7697F"/>
    <w:rsid w:val="00E868EC"/>
    <w:rsid w:val="00E87C0D"/>
    <w:rsid w:val="00E90C76"/>
    <w:rsid w:val="00E93997"/>
    <w:rsid w:val="00EA3FF2"/>
    <w:rsid w:val="00EA4C86"/>
    <w:rsid w:val="00EA5CF3"/>
    <w:rsid w:val="00EA64F7"/>
    <w:rsid w:val="00EA6AD1"/>
    <w:rsid w:val="00EB152C"/>
    <w:rsid w:val="00EB1E3E"/>
    <w:rsid w:val="00EB21B0"/>
    <w:rsid w:val="00EC0C85"/>
    <w:rsid w:val="00ED1487"/>
    <w:rsid w:val="00ED24DC"/>
    <w:rsid w:val="00ED3DE1"/>
    <w:rsid w:val="00ED7796"/>
    <w:rsid w:val="00EF1A9C"/>
    <w:rsid w:val="00EF6989"/>
    <w:rsid w:val="00F0266C"/>
    <w:rsid w:val="00F16AEB"/>
    <w:rsid w:val="00F2115B"/>
    <w:rsid w:val="00F2171C"/>
    <w:rsid w:val="00F24567"/>
    <w:rsid w:val="00F32F6C"/>
    <w:rsid w:val="00F41ED4"/>
    <w:rsid w:val="00F42A4A"/>
    <w:rsid w:val="00F50480"/>
    <w:rsid w:val="00F67DBC"/>
    <w:rsid w:val="00F82684"/>
    <w:rsid w:val="00F82CD3"/>
    <w:rsid w:val="00F830A8"/>
    <w:rsid w:val="00F8591E"/>
    <w:rsid w:val="00F86316"/>
    <w:rsid w:val="00F8769E"/>
    <w:rsid w:val="00FA4903"/>
    <w:rsid w:val="00FB688E"/>
    <w:rsid w:val="00FC7A3B"/>
    <w:rsid w:val="00FD2079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F0572"/>
  <w15:docId w15:val="{D423A507-09EA-47B0-B337-D5468063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7FC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uiPriority w:val="99"/>
    <w:qFormat/>
    <w:rsid w:val="00C33107"/>
    <w:rPr>
      <w:rFonts w:cs="Times New Roman"/>
      <w:b/>
      <w:bCs/>
    </w:rPr>
  </w:style>
  <w:style w:type="character" w:styleId="Emfaz">
    <w:name w:val="Emphasis"/>
    <w:uiPriority w:val="99"/>
    <w:qFormat/>
    <w:rsid w:val="00C33107"/>
    <w:rPr>
      <w:rFonts w:cs="Times New Roman"/>
      <w:i/>
      <w:iCs/>
    </w:rPr>
  </w:style>
  <w:style w:type="paragraph" w:styleId="Sraopastraipa">
    <w:name w:val="List Paragraph"/>
    <w:basedOn w:val="prastasis"/>
    <w:uiPriority w:val="34"/>
    <w:qFormat/>
    <w:rsid w:val="009242A7"/>
    <w:pPr>
      <w:ind w:left="720"/>
      <w:contextualSpacing/>
    </w:pPr>
  </w:style>
  <w:style w:type="character" w:customStyle="1" w:styleId="normal1">
    <w:name w:val="normal1"/>
    <w:rsid w:val="00C94155"/>
    <w:rPr>
      <w:b w:val="0"/>
      <w:bCs w:val="0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877CA0"/>
    <w:pPr>
      <w:spacing w:after="120" w:line="360" w:lineRule="auto"/>
      <w:ind w:firstLine="720"/>
      <w:jc w:val="both"/>
    </w:pPr>
    <w:rPr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877CA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83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00B68-CB3E-46FE-AF12-99ABF3D36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2828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cp:lastModifiedBy>Diana Brazdžiunienė</cp:lastModifiedBy>
  <cp:revision>2</cp:revision>
  <cp:lastPrinted>2022-02-07T12:34:00Z</cp:lastPrinted>
  <dcterms:created xsi:type="dcterms:W3CDTF">2022-03-14T09:34:00Z</dcterms:created>
  <dcterms:modified xsi:type="dcterms:W3CDTF">2022-03-14T09:34:00Z</dcterms:modified>
</cp:coreProperties>
</file>