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F216B" w14:textId="77777777" w:rsidR="00A1264A" w:rsidRDefault="00B472B7" w:rsidP="00162ACF">
      <w:pPr>
        <w:pStyle w:val="Betarp"/>
        <w:jc w:val="center"/>
        <w:rPr>
          <w:rFonts w:ascii="Times New Roman" w:hAnsi="Times New Roman"/>
          <w:noProof/>
          <w:sz w:val="24"/>
          <w:szCs w:val="24"/>
        </w:rPr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521F2186" wp14:editId="521F218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F216C" w14:textId="77777777" w:rsidR="00162ACF" w:rsidRPr="002A6ACA" w:rsidRDefault="00162ACF" w:rsidP="00162ACF">
      <w:pPr>
        <w:pStyle w:val="Betarp"/>
        <w:jc w:val="center"/>
        <w:rPr>
          <w:rFonts w:ascii="Times New Roman" w:hAnsi="Times New Roman"/>
          <w:noProof/>
          <w:sz w:val="24"/>
          <w:szCs w:val="24"/>
        </w:rPr>
      </w:pPr>
    </w:p>
    <w:p w14:paraId="521F216D" w14:textId="77777777" w:rsidR="00A1264A" w:rsidRPr="00C15C28" w:rsidRDefault="00A1264A" w:rsidP="00162ACF">
      <w:pPr>
        <w:pStyle w:val="Betarp"/>
        <w:jc w:val="center"/>
        <w:rPr>
          <w:rFonts w:ascii="Times New Roman" w:hAnsi="Times New Roman"/>
          <w:b/>
          <w:sz w:val="28"/>
          <w:szCs w:val="28"/>
          <w:lang w:val="lt-LT"/>
        </w:rPr>
      </w:pPr>
      <w:r w:rsidRPr="00C15C28">
        <w:rPr>
          <w:rFonts w:ascii="Times New Roman" w:hAnsi="Times New Roman"/>
          <w:b/>
          <w:sz w:val="28"/>
          <w:szCs w:val="28"/>
          <w:lang w:val="lt-LT"/>
        </w:rPr>
        <w:t>PANEVĖŽIO MIESTO SAVIVALDYBĖS TARYBA</w:t>
      </w:r>
    </w:p>
    <w:p w14:paraId="521F216E" w14:textId="77777777" w:rsidR="00A1264A" w:rsidRPr="00162ACF" w:rsidRDefault="00A1264A" w:rsidP="00162ACF">
      <w:pPr>
        <w:pStyle w:val="Betarp"/>
        <w:jc w:val="center"/>
        <w:rPr>
          <w:rFonts w:ascii="Times New Roman" w:hAnsi="Times New Roman"/>
          <w:sz w:val="24"/>
          <w:szCs w:val="28"/>
          <w:lang w:val="lt-LT"/>
        </w:rPr>
      </w:pPr>
    </w:p>
    <w:p w14:paraId="521F216F" w14:textId="77777777" w:rsidR="00A1264A" w:rsidRPr="00770CA7" w:rsidRDefault="00A1264A" w:rsidP="00162ACF">
      <w:pPr>
        <w:jc w:val="center"/>
        <w:rPr>
          <w:b/>
          <w:bCs/>
          <w:lang w:val="lt-LT"/>
        </w:rPr>
      </w:pPr>
      <w:r w:rsidRPr="00400D51">
        <w:rPr>
          <w:b/>
          <w:lang w:val="lt-LT"/>
        </w:rPr>
        <w:t>SPRENDIMAS</w:t>
      </w:r>
    </w:p>
    <w:p w14:paraId="521F2170" w14:textId="77777777" w:rsidR="00162ACF" w:rsidRDefault="00A1264A" w:rsidP="00162ACF">
      <w:pPr>
        <w:jc w:val="center"/>
        <w:rPr>
          <w:b/>
          <w:bCs/>
          <w:lang w:val="lt-LT"/>
        </w:rPr>
      </w:pPr>
      <w:bookmarkStart w:id="1" w:name="_Hlk515979954"/>
      <w:r w:rsidRPr="00770CA7">
        <w:rPr>
          <w:b/>
          <w:bCs/>
          <w:lang w:val="lt-LT"/>
        </w:rPr>
        <w:t>DĖL</w:t>
      </w:r>
      <w:r w:rsidR="00F5311D" w:rsidRPr="00770CA7">
        <w:rPr>
          <w:b/>
          <w:bCs/>
          <w:lang w:val="lt-LT"/>
        </w:rPr>
        <w:t xml:space="preserve"> </w:t>
      </w:r>
      <w:r w:rsidR="00B9370C" w:rsidRPr="00770CA7">
        <w:rPr>
          <w:b/>
          <w:bCs/>
          <w:lang w:val="lt-LT"/>
        </w:rPr>
        <w:t>ATLYGIO UŽ VAIKO PRIEŽIŪRĄ BUDINČIO GLOBOTOJO ŠEIMOJE</w:t>
      </w:r>
      <w:r w:rsidR="00162ACF">
        <w:rPr>
          <w:b/>
          <w:bCs/>
          <w:lang w:val="lt-LT"/>
        </w:rPr>
        <w:t xml:space="preserve"> </w:t>
      </w:r>
    </w:p>
    <w:p w14:paraId="521F2171" w14:textId="77777777" w:rsidR="00DF51F2" w:rsidRPr="00770CA7" w:rsidRDefault="00436948" w:rsidP="00162ACF">
      <w:pPr>
        <w:jc w:val="center"/>
        <w:rPr>
          <w:noProof/>
          <w:color w:val="000000"/>
          <w:lang w:val="lt-LT"/>
        </w:rPr>
      </w:pPr>
      <w:r w:rsidRPr="00436948">
        <w:rPr>
          <w:b/>
          <w:bCs/>
          <w:lang w:val="lt-LT"/>
        </w:rPr>
        <w:t xml:space="preserve">DYDŽIO PATVIRTINIMO </w:t>
      </w:r>
      <w:r w:rsidR="00DF51F2" w:rsidRPr="00770CA7">
        <w:rPr>
          <w:b/>
          <w:bCs/>
          <w:lang w:val="lt-LT"/>
        </w:rPr>
        <w:t>I</w:t>
      </w:r>
      <w:r>
        <w:rPr>
          <w:b/>
          <w:bCs/>
          <w:lang w:val="lt-LT"/>
        </w:rPr>
        <w:t>R SAVIVALDYBĖS TARYBOS</w:t>
      </w:r>
      <w:r w:rsidR="00DF51F2" w:rsidRPr="00770CA7">
        <w:rPr>
          <w:b/>
          <w:bCs/>
          <w:lang w:val="lt-LT"/>
        </w:rPr>
        <w:t xml:space="preserve"> </w:t>
      </w:r>
      <w:r>
        <w:rPr>
          <w:b/>
          <w:bCs/>
          <w:lang w:val="lt-LT"/>
        </w:rPr>
        <w:t>2017 M. KOVO 30 D. SPRENDIMO NR</w:t>
      </w:r>
      <w:r w:rsidRPr="00436948">
        <w:rPr>
          <w:b/>
          <w:bCs/>
          <w:lang w:val="lt-LT"/>
        </w:rPr>
        <w:t>. 1-91</w:t>
      </w:r>
      <w:r>
        <w:rPr>
          <w:b/>
          <w:bCs/>
          <w:lang w:val="lt-LT"/>
        </w:rPr>
        <w:t xml:space="preserve"> </w:t>
      </w:r>
      <w:r w:rsidR="00DF51F2" w:rsidRPr="00770CA7">
        <w:rPr>
          <w:b/>
          <w:bCs/>
          <w:lang w:val="lt-LT"/>
        </w:rPr>
        <w:t>PRIPAŽINIMO NETEKUSIU GALIOS</w:t>
      </w:r>
      <w:bookmarkStart w:id="2" w:name="Data"/>
      <w:bookmarkEnd w:id="1"/>
    </w:p>
    <w:p w14:paraId="521F2172" w14:textId="77777777" w:rsidR="00A1264A" w:rsidRPr="00770CA7" w:rsidRDefault="00A1264A" w:rsidP="00162ACF">
      <w:pPr>
        <w:jc w:val="center"/>
        <w:rPr>
          <w:bCs/>
          <w:lang w:val="lt-LT"/>
        </w:rPr>
      </w:pPr>
    </w:p>
    <w:p w14:paraId="521F2173" w14:textId="77777777" w:rsidR="00A1264A" w:rsidRDefault="00A1264A" w:rsidP="00162ACF">
      <w:pPr>
        <w:jc w:val="center"/>
        <w:rPr>
          <w:noProof/>
          <w:lang w:val="es-ES"/>
        </w:rPr>
      </w:pPr>
      <w:r w:rsidRPr="002A6ACA">
        <w:rPr>
          <w:noProof/>
          <w:lang w:val="es-ES"/>
        </w:rPr>
        <w:t xml:space="preserve">2018 m. </w:t>
      </w:r>
      <w:r>
        <w:rPr>
          <w:noProof/>
          <w:lang w:val="es-ES"/>
        </w:rPr>
        <w:t>birželio</w:t>
      </w:r>
      <w:r w:rsidRPr="002A6ACA">
        <w:rPr>
          <w:noProof/>
          <w:lang w:val="es-ES"/>
        </w:rPr>
        <w:t xml:space="preserve"> </w:t>
      </w:r>
      <w:r w:rsidR="00162ACF">
        <w:rPr>
          <w:noProof/>
          <w:lang w:val="es-ES"/>
        </w:rPr>
        <w:t>28</w:t>
      </w:r>
      <w:r w:rsidRPr="002A6ACA">
        <w:rPr>
          <w:noProof/>
          <w:lang w:val="es-ES"/>
        </w:rPr>
        <w:t xml:space="preserve"> d.</w:t>
      </w:r>
      <w:bookmarkEnd w:id="2"/>
      <w:r w:rsidRPr="002A6ACA">
        <w:rPr>
          <w:noProof/>
          <w:lang w:val="es-ES"/>
        </w:rPr>
        <w:t xml:space="preserve"> Nr.</w:t>
      </w:r>
      <w:bookmarkStart w:id="3" w:name="Nr"/>
      <w:bookmarkEnd w:id="3"/>
      <w:r w:rsidR="00162ACF">
        <w:rPr>
          <w:noProof/>
          <w:lang w:val="es-ES"/>
        </w:rPr>
        <w:t xml:space="preserve"> 1-235</w:t>
      </w:r>
    </w:p>
    <w:p w14:paraId="521F2174" w14:textId="77777777" w:rsidR="00A1264A" w:rsidRPr="00A1264A" w:rsidRDefault="00A1264A" w:rsidP="00162ACF">
      <w:pPr>
        <w:jc w:val="center"/>
        <w:rPr>
          <w:noProof/>
          <w:lang w:val="lt-LT"/>
        </w:rPr>
      </w:pPr>
      <w:r w:rsidRPr="00A1264A">
        <w:rPr>
          <w:noProof/>
          <w:lang w:val="lt-LT"/>
        </w:rPr>
        <w:t>Panevėžys</w:t>
      </w:r>
    </w:p>
    <w:p w14:paraId="521F2175" w14:textId="77777777" w:rsidR="00A1264A" w:rsidRDefault="00A1264A" w:rsidP="00162ACF">
      <w:pPr>
        <w:jc w:val="center"/>
        <w:rPr>
          <w:noProof/>
          <w:color w:val="000000"/>
          <w:lang w:val="es-ES"/>
        </w:rPr>
      </w:pPr>
    </w:p>
    <w:p w14:paraId="521F2176" w14:textId="77777777" w:rsidR="00162ACF" w:rsidRPr="00B9370C" w:rsidRDefault="00162ACF" w:rsidP="00162ACF">
      <w:pPr>
        <w:jc w:val="center"/>
        <w:rPr>
          <w:noProof/>
          <w:color w:val="000000"/>
          <w:lang w:val="es-ES"/>
        </w:rPr>
      </w:pPr>
    </w:p>
    <w:p w14:paraId="521F2177" w14:textId="77777777" w:rsidR="00047033" w:rsidRPr="00047033" w:rsidRDefault="00A1264A" w:rsidP="00162ACF">
      <w:pPr>
        <w:pStyle w:val="Default"/>
        <w:spacing w:line="360" w:lineRule="auto"/>
        <w:ind w:firstLine="851"/>
        <w:jc w:val="both"/>
        <w:rPr>
          <w:b/>
          <w:bCs/>
        </w:rPr>
      </w:pPr>
      <w:bookmarkStart w:id="4" w:name="_Hlk516573134"/>
      <w:r w:rsidRPr="00B9370C">
        <w:rPr>
          <w:lang w:val="es-ES"/>
        </w:rPr>
        <w:t xml:space="preserve">Vadovaudamasi </w:t>
      </w:r>
      <w:bookmarkStart w:id="5" w:name="_Hlk516572712"/>
      <w:r w:rsidRPr="00B9370C">
        <w:rPr>
          <w:lang w:val="es-ES"/>
        </w:rPr>
        <w:t>Lietuvos Respublikos vietos savivaldos įstatymo 6 straipsnio 1</w:t>
      </w:r>
      <w:r w:rsidR="00B04218">
        <w:rPr>
          <w:lang w:val="es-ES"/>
        </w:rPr>
        <w:t>2</w:t>
      </w:r>
      <w:r w:rsidRPr="00B9370C">
        <w:rPr>
          <w:lang w:val="es-ES"/>
        </w:rPr>
        <w:t xml:space="preserve"> punktu, 16 straipsnio 2 dalies 3</w:t>
      </w:r>
      <w:r w:rsidR="00B04218">
        <w:rPr>
          <w:lang w:val="es-ES"/>
        </w:rPr>
        <w:t>7</w:t>
      </w:r>
      <w:r w:rsidRPr="00B9370C">
        <w:rPr>
          <w:lang w:val="es-ES"/>
        </w:rPr>
        <w:t xml:space="preserve"> punktu</w:t>
      </w:r>
      <w:bookmarkEnd w:id="5"/>
      <w:r w:rsidRPr="00B9370C">
        <w:rPr>
          <w:lang w:val="es-ES"/>
        </w:rPr>
        <w:t>,</w:t>
      </w:r>
      <w:r w:rsidR="00B04218">
        <w:rPr>
          <w:lang w:val="es-ES"/>
        </w:rPr>
        <w:t xml:space="preserve"> 18 straipsnio 1 dalimi</w:t>
      </w:r>
      <w:r w:rsidR="00436948">
        <w:rPr>
          <w:lang w:val="es-ES"/>
        </w:rPr>
        <w:t>,</w:t>
      </w:r>
      <w:r w:rsidRPr="00B9370C">
        <w:rPr>
          <w:lang w:val="es-ES"/>
        </w:rPr>
        <w:t xml:space="preserve"> </w:t>
      </w:r>
      <w:r w:rsidR="00F5311D" w:rsidRPr="00B9370C">
        <w:rPr>
          <w:lang w:val="es-ES"/>
        </w:rPr>
        <w:t>Lietuvos Respublikos socialinių paslaugų įstatymo 9 straipsnio 1 dalimi</w:t>
      </w:r>
      <w:bookmarkEnd w:id="4"/>
      <w:r w:rsidR="00F5311D" w:rsidRPr="00B9370C">
        <w:rPr>
          <w:lang w:val="es-ES"/>
        </w:rPr>
        <w:t xml:space="preserve">, Mokėjimo už socialines paslaugas tvarkos aprašo, patvirtinto Lietuvos Respublikos Vyriausybės 2006 m. birželio 14 d. nutarimu Nr. 583 „Dėl Mokėjimo už socialines paslaugas tvarkos aprašo patvirtinimo“, 23, 27 punktais, </w:t>
      </w:r>
      <w:bookmarkStart w:id="6" w:name="_Hlk516573254"/>
      <w:r w:rsidR="00DF51F2">
        <w:t>L</w:t>
      </w:r>
      <w:r w:rsidR="00DF51F2" w:rsidRPr="00DF51F2">
        <w:rPr>
          <w:bCs/>
        </w:rPr>
        <w:t xml:space="preserve">ietuvos </w:t>
      </w:r>
      <w:r w:rsidR="00DF51F2">
        <w:rPr>
          <w:bCs/>
        </w:rPr>
        <w:t>R</w:t>
      </w:r>
      <w:r w:rsidR="00DF51F2" w:rsidRPr="00DF51F2">
        <w:rPr>
          <w:bCs/>
        </w:rPr>
        <w:t>espublikos socialinės apsaugos ir darbo ministr</w:t>
      </w:r>
      <w:r w:rsidR="00DF51F2">
        <w:rPr>
          <w:bCs/>
        </w:rPr>
        <w:t xml:space="preserve">o </w:t>
      </w:r>
      <w:r w:rsidR="00DF51F2" w:rsidRPr="00DF51F2">
        <w:rPr>
          <w:bCs/>
        </w:rPr>
        <w:t xml:space="preserve"> </w:t>
      </w:r>
      <w:r w:rsidR="00DF51F2" w:rsidRPr="00DF51F2">
        <w:t>2018 m. sausio 19 d</w:t>
      </w:r>
      <w:r w:rsidR="00DF51F2">
        <w:t xml:space="preserve">. </w:t>
      </w:r>
      <w:r w:rsidR="00DF51F2" w:rsidRPr="00DF51F2">
        <w:rPr>
          <w:bCs/>
        </w:rPr>
        <w:t>įsakym</w:t>
      </w:r>
      <w:r w:rsidR="00DF51F2">
        <w:rPr>
          <w:bCs/>
        </w:rPr>
        <w:t>u Nr. Al-28</w:t>
      </w:r>
      <w:r w:rsidR="00DF51F2" w:rsidRPr="00DF51F2">
        <w:rPr>
          <w:bCs/>
        </w:rPr>
        <w:t xml:space="preserve"> </w:t>
      </w:r>
      <w:r w:rsidR="00436948">
        <w:rPr>
          <w:bCs/>
        </w:rPr>
        <w:t xml:space="preserve"> </w:t>
      </w:r>
      <w:r w:rsidR="00DF51F2">
        <w:t>„D</w:t>
      </w:r>
      <w:r w:rsidR="00DF51F2" w:rsidRPr="00DF51F2">
        <w:rPr>
          <w:bCs/>
        </w:rPr>
        <w:t>ėl globos centro veiklos ir vaiko budinčio globotojo vykdomos priežiūros organizavimo ir kokybės priežiūros tvarkos aprašo patvirtinimo</w:t>
      </w:r>
      <w:r w:rsidR="00DF51F2">
        <w:rPr>
          <w:bCs/>
        </w:rPr>
        <w:t>“</w:t>
      </w:r>
      <w:r w:rsidR="00DF51F2" w:rsidRPr="00DF51F2">
        <w:rPr>
          <w:lang w:val="es-ES"/>
        </w:rPr>
        <w:t>,</w:t>
      </w:r>
      <w:r w:rsidR="00DF51F2" w:rsidRPr="00B9370C">
        <w:rPr>
          <w:lang w:val="es-ES"/>
        </w:rPr>
        <w:t xml:space="preserve"> </w:t>
      </w:r>
      <w:bookmarkEnd w:id="6"/>
      <w:r w:rsidR="00F5311D" w:rsidRPr="00B9370C">
        <w:rPr>
          <w:lang w:val="es-ES"/>
        </w:rPr>
        <w:t xml:space="preserve">Panevėžio miesto savivaldybės taryba </w:t>
      </w:r>
      <w:r w:rsidR="00162ACF">
        <w:rPr>
          <w:lang w:val="es-ES"/>
        </w:rPr>
        <w:t xml:space="preserve"> </w:t>
      </w:r>
      <w:r w:rsidR="00F5311D" w:rsidRPr="00B9370C">
        <w:rPr>
          <w:lang w:val="es-ES"/>
        </w:rPr>
        <w:t xml:space="preserve">n u s p r e n </w:t>
      </w:r>
      <w:r w:rsidR="00047033">
        <w:rPr>
          <w:lang w:val="es-ES"/>
        </w:rPr>
        <w:t xml:space="preserve">d </w:t>
      </w:r>
      <w:r w:rsidR="00F5311D" w:rsidRPr="00B9370C">
        <w:rPr>
          <w:lang w:val="es-ES"/>
        </w:rPr>
        <w:t>ž i a:</w:t>
      </w:r>
    </w:p>
    <w:p w14:paraId="521F2178" w14:textId="77777777" w:rsidR="002C2084" w:rsidRPr="00B9370C" w:rsidRDefault="002C2084" w:rsidP="00162ACF">
      <w:pPr>
        <w:pStyle w:val="Pagrindiniotekstotrauka"/>
        <w:numPr>
          <w:ilvl w:val="0"/>
          <w:numId w:val="4"/>
        </w:numPr>
        <w:spacing w:after="0" w:line="360" w:lineRule="auto"/>
        <w:ind w:left="0" w:firstLine="851"/>
        <w:jc w:val="both"/>
        <w:rPr>
          <w:lang w:val="lt-LT"/>
        </w:rPr>
      </w:pPr>
      <w:r w:rsidRPr="00B9370C">
        <w:rPr>
          <w:lang w:val="lt-LT"/>
        </w:rPr>
        <w:t xml:space="preserve">Patvirtinti </w:t>
      </w:r>
      <w:r w:rsidR="00436948">
        <w:rPr>
          <w:lang w:val="lt-LT"/>
        </w:rPr>
        <w:t>atlygio</w:t>
      </w:r>
      <w:r w:rsidR="00047033">
        <w:rPr>
          <w:lang w:val="lt-LT"/>
        </w:rPr>
        <w:t xml:space="preserve">, kurį moka Panevėžio socialinių paslaugų centras </w:t>
      </w:r>
      <w:r w:rsidR="001651FE" w:rsidRPr="00B9370C">
        <w:rPr>
          <w:lang w:val="lt-LT"/>
        </w:rPr>
        <w:t>už vaiko priežiūrą budintiems</w:t>
      </w:r>
      <w:r w:rsidRPr="00B9370C">
        <w:rPr>
          <w:lang w:val="lt-LT"/>
        </w:rPr>
        <w:t xml:space="preserve"> </w:t>
      </w:r>
      <w:r w:rsidR="00B9370C">
        <w:rPr>
          <w:lang w:val="lt-LT"/>
        </w:rPr>
        <w:t>globotojams</w:t>
      </w:r>
      <w:r w:rsidR="001651FE" w:rsidRPr="00B9370C">
        <w:rPr>
          <w:lang w:val="lt-LT"/>
        </w:rPr>
        <w:t xml:space="preserve">, dirbantiems pagal individualios veiklos pažymėjimus ir sudariusiems </w:t>
      </w:r>
      <w:r w:rsidR="001651FE" w:rsidRPr="00B9370C">
        <w:rPr>
          <w:bCs/>
          <w:lang w:val="lt-LT"/>
        </w:rPr>
        <w:t>tarpusavio bendradarbiavimo ir paslaugų teikimo sutartį</w:t>
      </w:r>
      <w:r w:rsidR="00480A70" w:rsidRPr="00B9370C">
        <w:rPr>
          <w:bCs/>
          <w:lang w:val="lt-LT"/>
        </w:rPr>
        <w:t>,</w:t>
      </w:r>
      <w:r w:rsidR="001651FE" w:rsidRPr="00B9370C">
        <w:rPr>
          <w:lang w:val="lt-LT"/>
        </w:rPr>
        <w:t xml:space="preserve"> </w:t>
      </w:r>
      <w:r w:rsidR="00436948">
        <w:rPr>
          <w:lang w:val="lt-LT"/>
        </w:rPr>
        <w:t>dydį</w:t>
      </w:r>
      <w:r w:rsidR="001651FE" w:rsidRPr="00B9370C">
        <w:rPr>
          <w:lang w:val="lt-LT"/>
        </w:rPr>
        <w:t>:</w:t>
      </w:r>
    </w:p>
    <w:p w14:paraId="521F2179" w14:textId="77777777" w:rsidR="002C2084" w:rsidRPr="00B9370C" w:rsidRDefault="001651FE" w:rsidP="00162ACF">
      <w:pPr>
        <w:pStyle w:val="Pagrindiniotekstotrauka"/>
        <w:numPr>
          <w:ilvl w:val="1"/>
          <w:numId w:val="4"/>
        </w:numPr>
        <w:spacing w:after="0" w:line="360" w:lineRule="auto"/>
        <w:ind w:left="0" w:firstLine="851"/>
        <w:jc w:val="both"/>
        <w:rPr>
          <w:lang w:val="lt-LT"/>
        </w:rPr>
      </w:pPr>
      <w:r w:rsidRPr="00B9370C">
        <w:rPr>
          <w:rFonts w:eastAsia="Calibri"/>
          <w:lang w:val="lt-LT"/>
        </w:rPr>
        <w:t>1,0 minimalios mėnesinės algos (toliau – MMA) dydžio, nepriklausomai nuo faktiškai prižiūrimų vaikų skaičiaus, ir tais atvejais, kai neperduotas prižiūrėti vaikas, ir tuo metu, kai budinčiam globotojui suteikiamas laikinas atokvėpis</w:t>
      </w:r>
      <w:r w:rsidR="00047033">
        <w:rPr>
          <w:lang w:val="lt-LT"/>
        </w:rPr>
        <w:t>;</w:t>
      </w:r>
    </w:p>
    <w:p w14:paraId="521F217A" w14:textId="77777777" w:rsidR="001651FE" w:rsidRPr="00B9370C" w:rsidRDefault="001651FE" w:rsidP="00162ACF">
      <w:pPr>
        <w:pStyle w:val="Antrat2"/>
        <w:numPr>
          <w:ilvl w:val="1"/>
          <w:numId w:val="4"/>
        </w:numPr>
        <w:spacing w:line="360" w:lineRule="auto"/>
        <w:ind w:left="0" w:firstLine="851"/>
        <w:jc w:val="both"/>
        <w:rPr>
          <w:b w:val="0"/>
          <w:szCs w:val="24"/>
          <w:lang w:eastAsia="lt-LT"/>
        </w:rPr>
      </w:pPr>
      <w:r w:rsidRPr="00B9370C">
        <w:rPr>
          <w:b w:val="0"/>
          <w:szCs w:val="24"/>
        </w:rPr>
        <w:t>atlygis budinčiam globotojui didinamas po 1 MMA per mėnesį už kiekvieną budinčiojo globotojo šeimoje apgyvendintą vaiką (už faktiškai suteiktas paslaugas);</w:t>
      </w:r>
    </w:p>
    <w:p w14:paraId="521F217B" w14:textId="77777777" w:rsidR="00B9370C" w:rsidRDefault="001651FE" w:rsidP="00162ACF">
      <w:pPr>
        <w:pStyle w:val="Default"/>
        <w:numPr>
          <w:ilvl w:val="1"/>
          <w:numId w:val="4"/>
        </w:numPr>
        <w:spacing w:line="360" w:lineRule="auto"/>
        <w:ind w:left="0" w:firstLine="851"/>
        <w:jc w:val="both"/>
        <w:rPr>
          <w:rFonts w:eastAsia="Calibri"/>
        </w:rPr>
      </w:pPr>
      <w:r w:rsidRPr="00B9370C">
        <w:rPr>
          <w:rFonts w:eastAsia="Calibri"/>
        </w:rPr>
        <w:t>atlygis budinčiam globotojui didinamas po 1,5 MMA per mėnesį už kiekvieną budinčiojo globotojo šeimoje apgyvendintą kūdikį arba vaiką,</w:t>
      </w:r>
      <w:r w:rsidR="006A248C" w:rsidRPr="006A248C">
        <w:rPr>
          <w:rFonts w:eastAsia="Calibri"/>
          <w:lang w:eastAsia="zh-CN"/>
        </w:rPr>
        <w:t xml:space="preserve"> </w:t>
      </w:r>
      <w:r w:rsidR="006A248C" w:rsidRPr="00494574">
        <w:rPr>
          <w:rFonts w:eastAsia="Calibri"/>
          <w:lang w:eastAsia="zh-CN"/>
        </w:rPr>
        <w:t>kuriam nustatytas vidutinis arba sunkus neįgalumas</w:t>
      </w:r>
      <w:r w:rsidR="00047033">
        <w:rPr>
          <w:rFonts w:eastAsia="Calibri"/>
        </w:rPr>
        <w:t>;</w:t>
      </w:r>
    </w:p>
    <w:p w14:paraId="521F217C" w14:textId="77777777" w:rsidR="0097294C" w:rsidRDefault="00436948" w:rsidP="00162ACF">
      <w:pPr>
        <w:pStyle w:val="Default"/>
        <w:numPr>
          <w:ilvl w:val="1"/>
          <w:numId w:val="4"/>
        </w:numPr>
        <w:spacing w:line="360" w:lineRule="auto"/>
        <w:ind w:left="0" w:firstLine="851"/>
        <w:jc w:val="both"/>
        <w:rPr>
          <w:rFonts w:eastAsia="Calibri"/>
        </w:rPr>
      </w:pPr>
      <w:r>
        <w:rPr>
          <w:rFonts w:eastAsia="Calibri"/>
        </w:rPr>
        <w:t>b</w:t>
      </w:r>
      <w:r w:rsidR="0097294C">
        <w:rPr>
          <w:rFonts w:eastAsia="Calibri"/>
        </w:rPr>
        <w:t xml:space="preserve">udinčiam globotojui mokamos </w:t>
      </w:r>
      <w:r w:rsidR="0097294C" w:rsidRPr="00B9370C">
        <w:rPr>
          <w:rFonts w:eastAsia="Calibri"/>
        </w:rPr>
        <w:t>vienkartin</w:t>
      </w:r>
      <w:r w:rsidR="00047033">
        <w:rPr>
          <w:rFonts w:eastAsia="Calibri"/>
        </w:rPr>
        <w:t>i</w:t>
      </w:r>
      <w:r w:rsidR="0097294C">
        <w:rPr>
          <w:rFonts w:eastAsia="Calibri"/>
        </w:rPr>
        <w:t>s</w:t>
      </w:r>
      <w:r w:rsidR="0097294C" w:rsidRPr="00B9370C">
        <w:rPr>
          <w:rFonts w:eastAsia="Calibri"/>
        </w:rPr>
        <w:t xml:space="preserve"> </w:t>
      </w:r>
      <w:r w:rsidR="00047033">
        <w:rPr>
          <w:rFonts w:eastAsia="Calibri"/>
        </w:rPr>
        <w:t>atlygis</w:t>
      </w:r>
      <w:r w:rsidR="0097294C">
        <w:rPr>
          <w:rFonts w:eastAsia="Calibri"/>
        </w:rPr>
        <w:t>, skirt</w:t>
      </w:r>
      <w:r w:rsidR="00047033">
        <w:rPr>
          <w:rFonts w:eastAsia="Calibri"/>
        </w:rPr>
        <w:t>a</w:t>
      </w:r>
      <w:r w:rsidR="0097294C">
        <w:rPr>
          <w:rFonts w:eastAsia="Calibri"/>
        </w:rPr>
        <w:t>s</w:t>
      </w:r>
      <w:r w:rsidR="0097294C" w:rsidRPr="00B9370C">
        <w:rPr>
          <w:rFonts w:eastAsia="Calibri"/>
        </w:rPr>
        <w:t xml:space="preserve"> vaiko </w:t>
      </w:r>
      <w:r w:rsidR="0097294C">
        <w:rPr>
          <w:rFonts w:eastAsia="Calibri"/>
        </w:rPr>
        <w:t xml:space="preserve">apgyvendinimo </w:t>
      </w:r>
      <w:r w:rsidR="0097294C" w:rsidRPr="00B9370C">
        <w:rPr>
          <w:rFonts w:eastAsia="Calibri"/>
        </w:rPr>
        <w:t xml:space="preserve"> vietai įkurti</w:t>
      </w:r>
      <w:r w:rsidR="0097294C">
        <w:rPr>
          <w:rFonts w:eastAsia="Calibri"/>
        </w:rPr>
        <w:t>:</w:t>
      </w:r>
    </w:p>
    <w:p w14:paraId="521F217D" w14:textId="77777777" w:rsidR="00B9370C" w:rsidRPr="00B9370C" w:rsidRDefault="0097294C" w:rsidP="00162ACF">
      <w:pPr>
        <w:pStyle w:val="Default"/>
        <w:spacing w:line="360" w:lineRule="auto"/>
        <w:ind w:firstLine="851"/>
        <w:jc w:val="both"/>
      </w:pPr>
      <w:r>
        <w:t xml:space="preserve">1.4.1. </w:t>
      </w:r>
      <w:r w:rsidR="00B9370C" w:rsidRPr="00B9370C">
        <w:t>vienos bazinės socialinės išmok</w:t>
      </w:r>
      <w:r>
        <w:t>os</w:t>
      </w:r>
      <w:r w:rsidR="00B9370C" w:rsidRPr="00B9370C">
        <w:t xml:space="preserve"> (toliau – BSI) dydžio </w:t>
      </w:r>
      <w:r w:rsidR="00436948">
        <w:t xml:space="preserve">atlygis </w:t>
      </w:r>
      <w:r w:rsidR="00B9370C" w:rsidRPr="00B9370C">
        <w:t>per 1 darbo dieną yra skiriama</w:t>
      </w:r>
      <w:r w:rsidR="00436948">
        <w:t>s</w:t>
      </w:r>
      <w:r w:rsidR="00B9370C" w:rsidRPr="00B9370C">
        <w:t xml:space="preserve"> ir išmokama</w:t>
      </w:r>
      <w:r w:rsidR="00436948">
        <w:t>s</w:t>
      </w:r>
      <w:r w:rsidR="00B9370C" w:rsidRPr="00B9370C">
        <w:t>, jei globojamas vaikas šeimoje apgy</w:t>
      </w:r>
      <w:r w:rsidR="00436948">
        <w:t>vendinamas (iki 3 dienų) pagal v</w:t>
      </w:r>
      <w:r w:rsidR="00B9370C" w:rsidRPr="00B9370C">
        <w:t xml:space="preserve">aiko apgyvendinimo aktą ir grąžinamas į biologinę šeimą; </w:t>
      </w:r>
    </w:p>
    <w:p w14:paraId="521F217E" w14:textId="77777777" w:rsidR="0097294C" w:rsidRDefault="00B9370C" w:rsidP="00162ACF">
      <w:pPr>
        <w:pStyle w:val="Default"/>
        <w:spacing w:line="360" w:lineRule="auto"/>
        <w:ind w:firstLine="851"/>
        <w:jc w:val="both"/>
      </w:pPr>
      <w:r w:rsidRPr="00B9370C">
        <w:lastRenderedPageBreak/>
        <w:t>1</w:t>
      </w:r>
      <w:r w:rsidR="00475103">
        <w:t>.4.2</w:t>
      </w:r>
      <w:r w:rsidR="0097294C">
        <w:t xml:space="preserve">. </w:t>
      </w:r>
      <w:r w:rsidR="0055605E">
        <w:t>trijų BSI dydžio</w:t>
      </w:r>
      <w:r w:rsidRPr="00B9370C">
        <w:t xml:space="preserve"> </w:t>
      </w:r>
      <w:r w:rsidR="00436948">
        <w:t xml:space="preserve">išmoka </w:t>
      </w:r>
      <w:r w:rsidRPr="00B9370C">
        <w:t>skiriama ir išmokama per 3 darbo dienas, jei globojamo vaiko globa yra tęsiama budinčio arba atokvėpio globėjo šeimoje</w:t>
      </w:r>
      <w:r w:rsidR="00047033">
        <w:t>.</w:t>
      </w:r>
    </w:p>
    <w:p w14:paraId="521F217F" w14:textId="77777777" w:rsidR="007246AA" w:rsidRDefault="0097294C" w:rsidP="00162ACF">
      <w:pPr>
        <w:pStyle w:val="Default"/>
        <w:spacing w:line="360" w:lineRule="auto"/>
        <w:ind w:firstLine="851"/>
        <w:jc w:val="both"/>
      </w:pPr>
      <w:r>
        <w:t>2</w:t>
      </w:r>
      <w:r w:rsidRPr="00162ACF">
        <w:t>.</w:t>
      </w:r>
      <w:r w:rsidR="002C2084" w:rsidRPr="00162ACF">
        <w:t xml:space="preserve"> Pr</w:t>
      </w:r>
      <w:r w:rsidR="002C2084" w:rsidRPr="0097294C">
        <w:t>ipažinti netekusiu galios Panevėžio miesto savivaldybės tarybos 201</w:t>
      </w:r>
      <w:r w:rsidRPr="0097294C">
        <w:t>7</w:t>
      </w:r>
      <w:r w:rsidR="002C2084" w:rsidRPr="0097294C">
        <w:t xml:space="preserve"> m. </w:t>
      </w:r>
      <w:r w:rsidRPr="0097294C">
        <w:t>kovo</w:t>
      </w:r>
      <w:r w:rsidR="002C2084" w:rsidRPr="0097294C">
        <w:t xml:space="preserve"> 30 d. sprendimą Nr. 1-</w:t>
      </w:r>
      <w:r w:rsidRPr="0097294C">
        <w:t>91</w:t>
      </w:r>
      <w:r w:rsidR="00CC43EE">
        <w:t xml:space="preserve"> ,,</w:t>
      </w:r>
      <w:r w:rsidR="002C2084" w:rsidRPr="0097294C">
        <w:t>Dėl</w:t>
      </w:r>
      <w:r w:rsidR="002C2084" w:rsidRPr="0097294C">
        <w:rPr>
          <w:bCs/>
        </w:rPr>
        <w:t xml:space="preserve"> </w:t>
      </w:r>
      <w:r w:rsidR="00CC43EE">
        <w:rPr>
          <w:bCs/>
        </w:rPr>
        <w:t>T</w:t>
      </w:r>
      <w:r w:rsidRPr="0097294C">
        <w:t>ėvų globos netekusio vaiko trumpalaikės socialinės globos (rūpybos) budinčio globėjo (rūpintojo) šeimoje organizavimo ir išmokų už vaiko globą (rūpybą) mokėjimo tvarkos aprašo patvirtinimo</w:t>
      </w:r>
      <w:r w:rsidR="00CC43EE">
        <w:t>“</w:t>
      </w:r>
      <w:r w:rsidR="002C2084" w:rsidRPr="0097294C">
        <w:t>.</w:t>
      </w:r>
    </w:p>
    <w:p w14:paraId="521F2180" w14:textId="77777777" w:rsidR="009D53A0" w:rsidRDefault="009D53A0" w:rsidP="00162ACF">
      <w:pPr>
        <w:pStyle w:val="Default"/>
        <w:spacing w:line="360" w:lineRule="auto"/>
        <w:ind w:firstLine="851"/>
        <w:jc w:val="both"/>
      </w:pPr>
      <w:r>
        <w:t>3. Šis sprendimas įsigalioja nuo 2018 m. liepos 1 d.</w:t>
      </w:r>
    </w:p>
    <w:p w14:paraId="521F2181" w14:textId="77777777" w:rsidR="00DE008C" w:rsidRDefault="00DE008C" w:rsidP="00DE008C">
      <w:pPr>
        <w:tabs>
          <w:tab w:val="left" w:pos="8165"/>
        </w:tabs>
        <w:jc w:val="both"/>
      </w:pPr>
    </w:p>
    <w:p w14:paraId="521F2182" w14:textId="77777777" w:rsidR="00DE008C" w:rsidRDefault="00DE008C" w:rsidP="00DE008C">
      <w:pPr>
        <w:tabs>
          <w:tab w:val="left" w:pos="8165"/>
        </w:tabs>
        <w:jc w:val="both"/>
      </w:pPr>
    </w:p>
    <w:p w14:paraId="521F2183" w14:textId="77777777" w:rsidR="00162ACF" w:rsidRDefault="00162ACF" w:rsidP="00DE008C">
      <w:pPr>
        <w:tabs>
          <w:tab w:val="left" w:pos="8165"/>
        </w:tabs>
        <w:jc w:val="both"/>
      </w:pPr>
    </w:p>
    <w:p w14:paraId="521F2184" w14:textId="77777777" w:rsidR="00DE008C" w:rsidRPr="00162ACF" w:rsidRDefault="00DE008C" w:rsidP="00DE008C">
      <w:pPr>
        <w:tabs>
          <w:tab w:val="left" w:pos="8165"/>
        </w:tabs>
        <w:jc w:val="both"/>
        <w:rPr>
          <w:lang w:val="lt-LT"/>
        </w:rPr>
      </w:pPr>
      <w:r w:rsidRPr="00162ACF">
        <w:rPr>
          <w:lang w:val="lt-LT"/>
        </w:rPr>
        <w:t>Savivaldybės mero pavaduotojas,</w:t>
      </w:r>
    </w:p>
    <w:p w14:paraId="521F2185" w14:textId="77777777" w:rsidR="00DF51F2" w:rsidRPr="00162ACF" w:rsidRDefault="00DE008C" w:rsidP="00162ACF">
      <w:pPr>
        <w:tabs>
          <w:tab w:val="left" w:pos="8165"/>
        </w:tabs>
        <w:jc w:val="both"/>
        <w:rPr>
          <w:noProof/>
          <w:color w:val="000000"/>
          <w:lang w:val="lt-LT"/>
        </w:rPr>
      </w:pPr>
      <w:r w:rsidRPr="00162ACF">
        <w:rPr>
          <w:lang w:val="lt-LT"/>
        </w:rPr>
        <w:t>laikinai einantis Savivaldybės mero pareigas</w:t>
      </w:r>
      <w:r w:rsidRPr="00162ACF">
        <w:rPr>
          <w:lang w:val="lt-LT"/>
        </w:rPr>
        <w:tab/>
        <w:t>Aleksas Varna</w:t>
      </w:r>
    </w:p>
    <w:sectPr w:rsidR="00DF51F2" w:rsidRPr="00162ACF" w:rsidSect="0014416C">
      <w:headerReference w:type="default" r:id="rId8"/>
      <w:footerReference w:type="even" r:id="rId9"/>
      <w:footerReference w:type="default" r:id="rId10"/>
      <w:pgSz w:w="11906" w:h="16838" w:code="9"/>
      <w:pgMar w:top="1134" w:right="567" w:bottom="127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F218A" w14:textId="77777777" w:rsidR="00CB7DC3" w:rsidRDefault="00CB7DC3">
      <w:r>
        <w:separator/>
      </w:r>
    </w:p>
  </w:endnote>
  <w:endnote w:type="continuationSeparator" w:id="0">
    <w:p w14:paraId="521F218B" w14:textId="77777777" w:rsidR="00CB7DC3" w:rsidRDefault="00CB7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F218E" w14:textId="77777777" w:rsidR="004F30B5" w:rsidRDefault="00770CA7" w:rsidP="0035783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21F218F" w14:textId="77777777" w:rsidR="004F30B5" w:rsidRDefault="00AC0CCB" w:rsidP="00AB109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F2190" w14:textId="77777777" w:rsidR="004F30B5" w:rsidRDefault="00AC0CCB" w:rsidP="00357837">
    <w:pPr>
      <w:pStyle w:val="Porat"/>
      <w:framePr w:wrap="around" w:vAnchor="text" w:hAnchor="margin" w:xAlign="right" w:y="1"/>
      <w:rPr>
        <w:rStyle w:val="Puslapionumeris"/>
      </w:rPr>
    </w:pPr>
  </w:p>
  <w:p w14:paraId="521F2191" w14:textId="77777777" w:rsidR="004F30B5" w:rsidRDefault="00AC0CCB" w:rsidP="00AB109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F2188" w14:textId="77777777" w:rsidR="00CB7DC3" w:rsidRDefault="00CB7DC3">
      <w:r>
        <w:separator/>
      </w:r>
    </w:p>
  </w:footnote>
  <w:footnote w:type="continuationSeparator" w:id="0">
    <w:p w14:paraId="521F2189" w14:textId="77777777" w:rsidR="00CB7DC3" w:rsidRDefault="00CB7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538343"/>
      <w:docPartObj>
        <w:docPartGallery w:val="Page Numbers (Top of Page)"/>
        <w:docPartUnique/>
      </w:docPartObj>
    </w:sdtPr>
    <w:sdtEndPr/>
    <w:sdtContent>
      <w:p w14:paraId="521F218C" w14:textId="77777777" w:rsidR="0014416C" w:rsidRDefault="0014416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CCB" w:rsidRPr="00AC0CCB">
          <w:rPr>
            <w:noProof/>
            <w:lang w:val="lt-LT"/>
          </w:rPr>
          <w:t>2</w:t>
        </w:r>
        <w:r>
          <w:fldChar w:fldCharType="end"/>
        </w:r>
      </w:p>
    </w:sdtContent>
  </w:sdt>
  <w:p w14:paraId="521F218D" w14:textId="77777777" w:rsidR="0014416C" w:rsidRDefault="0014416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56939"/>
    <w:multiLevelType w:val="multilevel"/>
    <w:tmpl w:val="BA9A51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CE416DF"/>
    <w:multiLevelType w:val="multilevel"/>
    <w:tmpl w:val="BA9A51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A2B632C"/>
    <w:multiLevelType w:val="hybridMultilevel"/>
    <w:tmpl w:val="BC9427F8"/>
    <w:lvl w:ilvl="0" w:tplc="6C185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C33370"/>
    <w:multiLevelType w:val="multilevel"/>
    <w:tmpl w:val="F5EA93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7C953229"/>
    <w:multiLevelType w:val="hybridMultilevel"/>
    <w:tmpl w:val="C02CCA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64A"/>
    <w:rsid w:val="00047033"/>
    <w:rsid w:val="00086B94"/>
    <w:rsid w:val="000D5E9D"/>
    <w:rsid w:val="00101008"/>
    <w:rsid w:val="0014416C"/>
    <w:rsid w:val="00162ACF"/>
    <w:rsid w:val="001651FE"/>
    <w:rsid w:val="002A6AA4"/>
    <w:rsid w:val="002C2084"/>
    <w:rsid w:val="004102BD"/>
    <w:rsid w:val="00436948"/>
    <w:rsid w:val="00475103"/>
    <w:rsid w:val="00480A70"/>
    <w:rsid w:val="0055605E"/>
    <w:rsid w:val="00693B4B"/>
    <w:rsid w:val="006A248C"/>
    <w:rsid w:val="007246AA"/>
    <w:rsid w:val="00770CA7"/>
    <w:rsid w:val="00936C59"/>
    <w:rsid w:val="0097294C"/>
    <w:rsid w:val="0097703B"/>
    <w:rsid w:val="009D53A0"/>
    <w:rsid w:val="00A04C63"/>
    <w:rsid w:val="00A1264A"/>
    <w:rsid w:val="00AC0CCB"/>
    <w:rsid w:val="00AF7A1A"/>
    <w:rsid w:val="00B04218"/>
    <w:rsid w:val="00B472B7"/>
    <w:rsid w:val="00B9370C"/>
    <w:rsid w:val="00C144FE"/>
    <w:rsid w:val="00C15C28"/>
    <w:rsid w:val="00CB7DC3"/>
    <w:rsid w:val="00CC43EE"/>
    <w:rsid w:val="00D07EA6"/>
    <w:rsid w:val="00DD165D"/>
    <w:rsid w:val="00DD4A18"/>
    <w:rsid w:val="00DD4BD1"/>
    <w:rsid w:val="00DE008C"/>
    <w:rsid w:val="00DF51F2"/>
    <w:rsid w:val="00F17376"/>
    <w:rsid w:val="00F5311D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1F216B"/>
  <w15:chartTrackingRefBased/>
  <w15:docId w15:val="{EF3D8A50-2D98-403B-AACD-9DF126F7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2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ntrat2">
    <w:name w:val="heading 2"/>
    <w:basedOn w:val="prastasis"/>
    <w:next w:val="prastasis"/>
    <w:link w:val="Antrat2Diagrama"/>
    <w:qFormat/>
    <w:rsid w:val="002C2084"/>
    <w:pPr>
      <w:keepNext/>
      <w:jc w:val="center"/>
      <w:outlineLvl w:val="1"/>
    </w:pPr>
    <w:rPr>
      <w:b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A1264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A1264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Puslapionumeris">
    <w:name w:val="page number"/>
    <w:basedOn w:val="Numatytasispastraiposriftas"/>
    <w:rsid w:val="00A1264A"/>
  </w:style>
  <w:style w:type="paragraph" w:styleId="Pagrindiniotekstotrauka">
    <w:name w:val="Body Text Indent"/>
    <w:basedOn w:val="prastasis"/>
    <w:link w:val="PagrindiniotekstotraukaDiagrama"/>
    <w:rsid w:val="00A1264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1264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A1264A"/>
    <w:pPr>
      <w:jc w:val="center"/>
    </w:pPr>
    <w:rPr>
      <w:b/>
      <w:sz w:val="28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A1264A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styleId="Betarp">
    <w:name w:val="No Spacing"/>
    <w:uiPriority w:val="1"/>
    <w:qFormat/>
    <w:rsid w:val="00A1264A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styleId="Emfaz">
    <w:name w:val="Emphasis"/>
    <w:basedOn w:val="Numatytasispastraiposriftas"/>
    <w:uiPriority w:val="20"/>
    <w:qFormat/>
    <w:rsid w:val="00F5311D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F5311D"/>
  </w:style>
  <w:style w:type="paragraph" w:styleId="Sraopastraipa">
    <w:name w:val="List Paragraph"/>
    <w:basedOn w:val="prastasis"/>
    <w:uiPriority w:val="34"/>
    <w:qFormat/>
    <w:rsid w:val="00F5311D"/>
    <w:pPr>
      <w:ind w:left="720"/>
      <w:contextualSpacing/>
    </w:pPr>
  </w:style>
  <w:style w:type="paragraph" w:customStyle="1" w:styleId="tajtip">
    <w:name w:val="tajtip"/>
    <w:basedOn w:val="prastasis"/>
    <w:rsid w:val="00DD4A18"/>
    <w:pPr>
      <w:spacing w:before="100" w:beforeAutospacing="1" w:after="100" w:afterAutospacing="1"/>
    </w:pPr>
    <w:rPr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2C2084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Default">
    <w:name w:val="Default"/>
    <w:rsid w:val="00B937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14416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416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605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605E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1760</Words>
  <Characters>1004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 Brazdžiunienė</cp:lastModifiedBy>
  <cp:revision>2</cp:revision>
  <cp:lastPrinted>2018-06-12T13:42:00Z</cp:lastPrinted>
  <dcterms:created xsi:type="dcterms:W3CDTF">2022-03-16T09:32:00Z</dcterms:created>
  <dcterms:modified xsi:type="dcterms:W3CDTF">2022-03-16T09:32:00Z</dcterms:modified>
</cp:coreProperties>
</file>