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BFC0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D7BFC1F" wp14:editId="7D7BFC2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7BFC05" w14:textId="77777777" w:rsidR="005C41AC" w:rsidRPr="005C41AC" w:rsidRDefault="005C41AC" w:rsidP="005C41AC">
      <w:pPr>
        <w:jc w:val="center"/>
        <w:rPr>
          <w:szCs w:val="24"/>
        </w:rPr>
      </w:pPr>
    </w:p>
    <w:p w14:paraId="7D7BFC0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D7BFC07" w14:textId="77777777" w:rsidR="005C41AC" w:rsidRPr="005C41AC" w:rsidRDefault="005C41AC" w:rsidP="00571BF3">
      <w:pPr>
        <w:keepNext/>
        <w:jc w:val="center"/>
        <w:outlineLvl w:val="1"/>
      </w:pPr>
    </w:p>
    <w:p w14:paraId="7D7BFC08" w14:textId="77777777" w:rsidR="005C41AC" w:rsidRPr="005C41AC" w:rsidRDefault="005C41AC" w:rsidP="00571BF3">
      <w:pPr>
        <w:keepNext/>
        <w:jc w:val="center"/>
        <w:outlineLvl w:val="1"/>
      </w:pPr>
    </w:p>
    <w:p w14:paraId="7D7BFC09" w14:textId="77777777" w:rsidR="0062551B" w:rsidRPr="00A562AA" w:rsidRDefault="00A11511" w:rsidP="00571BF3">
      <w:pPr>
        <w:keepNext/>
        <w:jc w:val="center"/>
        <w:outlineLvl w:val="1"/>
        <w:rPr>
          <w:b/>
        </w:rPr>
      </w:pPr>
      <w:r>
        <w:rPr>
          <w:b/>
        </w:rPr>
        <w:t>SPRENDIMAS</w:t>
      </w:r>
    </w:p>
    <w:p w14:paraId="7D7BFC0A"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w:t>
      </w:r>
      <w:r>
        <w:fldChar w:fldCharType="end"/>
      </w:r>
      <w:bookmarkEnd w:id="1"/>
    </w:p>
    <w:p w14:paraId="7D7BFC0B" w14:textId="77777777" w:rsidR="0062551B" w:rsidRDefault="0062551B" w:rsidP="003E58F0">
      <w:pPr>
        <w:jc w:val="center"/>
      </w:pPr>
    </w:p>
    <w:p w14:paraId="7D7BFC0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D7BFC0D" w14:textId="77777777" w:rsidR="0062551B" w:rsidRPr="00A562AA" w:rsidRDefault="0062551B" w:rsidP="00571BF3">
      <w:pPr>
        <w:keepNext/>
        <w:jc w:val="center"/>
        <w:outlineLvl w:val="2"/>
        <w:rPr>
          <w:b/>
        </w:rPr>
      </w:pPr>
      <w:r w:rsidRPr="00A562AA">
        <w:t>Panevėžys</w:t>
      </w:r>
    </w:p>
    <w:p w14:paraId="7D7BFC0E" w14:textId="77777777" w:rsidR="0062551B" w:rsidRDefault="0062551B" w:rsidP="00571BF3">
      <w:pPr>
        <w:jc w:val="both"/>
      </w:pPr>
    </w:p>
    <w:p w14:paraId="7D7BFC0F" w14:textId="77777777" w:rsidR="0062551B" w:rsidRPr="00A562AA" w:rsidRDefault="0062551B" w:rsidP="005C41AC">
      <w:pPr>
        <w:ind w:firstLine="851"/>
        <w:jc w:val="both"/>
      </w:pPr>
    </w:p>
    <w:p w14:paraId="7D7BFC10" w14:textId="77777777" w:rsidR="009F518A" w:rsidRPr="007F5619" w:rsidRDefault="009F518A" w:rsidP="009F518A">
      <w:pPr>
        <w:shd w:val="clear" w:color="auto" w:fill="FFFFFF"/>
        <w:spacing w:line="360" w:lineRule="auto"/>
        <w:ind w:firstLine="851"/>
        <w:jc w:val="both"/>
        <w:rPr>
          <w:szCs w:val="24"/>
        </w:rPr>
      </w:pPr>
      <w:r w:rsidRPr="00981FB1">
        <w:rPr>
          <w:szCs w:val="24"/>
        </w:rPr>
        <w:t xml:space="preserve">Vadovaudamasi </w:t>
      </w:r>
      <w:r w:rsidRPr="00221B54">
        <w:rPr>
          <w:noProof/>
        </w:rPr>
        <w:t>Lietuvos Respub</w:t>
      </w:r>
      <w:r>
        <w:rPr>
          <w:noProof/>
        </w:rPr>
        <w:t>likos vietos savivaldos įstatymo</w:t>
      </w:r>
      <w:r w:rsidRPr="00221B54">
        <w:rPr>
          <w:noProof/>
        </w:rPr>
        <w:t xml:space="preserve"> </w:t>
      </w:r>
      <w:r w:rsidRPr="00576C51">
        <w:rPr>
          <w:rStyle w:val="Grietas"/>
          <w:b w:val="0"/>
        </w:rPr>
        <w:t>18 straipsnio 1 dalimi,</w:t>
      </w:r>
      <w:r w:rsidRPr="00221B54">
        <w:rPr>
          <w:rStyle w:val="Grietas"/>
        </w:rPr>
        <w:t xml:space="preserve"> </w:t>
      </w:r>
      <w:r w:rsidRPr="00981FB1">
        <w:rPr>
          <w:szCs w:val="24"/>
        </w:rPr>
        <w:t xml:space="preserve">Lietuvos Respublikos </w:t>
      </w:r>
      <w:r>
        <w:rPr>
          <w:szCs w:val="24"/>
        </w:rPr>
        <w:t xml:space="preserve">Švietimo ir mokslo ministro 2005 m. rugsėjo 1 d. įsakymu Nr. ISAK-1800 patvirtintu Užsieniečių ir Lietuvos Respublikos piliečių, atvykusių ar grįžusių gyventi ir dirbti Lietuvos Respublikoje, vaikų ir suaugusiųjų ugdymo išlyginamosiose klasėse ir išlyginamosiose mobiliose grupėse tvarkos aprašu, </w:t>
      </w:r>
      <w:r w:rsidRPr="00981FB1">
        <w:rPr>
          <w:szCs w:val="24"/>
        </w:rPr>
        <w:t>Panevėžio miesto savivaldybės taryba n u s p r e n d ž i a:</w:t>
      </w:r>
    </w:p>
    <w:p w14:paraId="7D7BFC11" w14:textId="77777777" w:rsidR="009F518A" w:rsidRDefault="009F518A" w:rsidP="009F518A">
      <w:pPr>
        <w:pStyle w:val="Sraopastraipa"/>
        <w:numPr>
          <w:ilvl w:val="0"/>
          <w:numId w:val="1"/>
        </w:numPr>
        <w:spacing w:line="360" w:lineRule="auto"/>
        <w:jc w:val="both"/>
        <w:rPr>
          <w:rFonts w:cs="Times New Roman"/>
          <w:szCs w:val="24"/>
        </w:rPr>
      </w:pPr>
      <w:r>
        <w:rPr>
          <w:rFonts w:cs="Times New Roman"/>
          <w:szCs w:val="24"/>
        </w:rPr>
        <w:t xml:space="preserve">Komplektuoti išlyginamąją mobiliąją grupę užsieniečių vaikams Panevėžio Vytauto </w:t>
      </w:r>
    </w:p>
    <w:p w14:paraId="7D7BFC12" w14:textId="77777777" w:rsidR="009F518A" w:rsidRPr="000D3A3A" w:rsidRDefault="009F518A" w:rsidP="009F518A">
      <w:pPr>
        <w:spacing w:line="360" w:lineRule="auto"/>
        <w:jc w:val="both"/>
        <w:rPr>
          <w:szCs w:val="24"/>
        </w:rPr>
      </w:pPr>
      <w:r w:rsidRPr="000D3A3A">
        <w:rPr>
          <w:szCs w:val="24"/>
        </w:rPr>
        <w:t>Žemkalnio gimnazijoje.</w:t>
      </w:r>
    </w:p>
    <w:p w14:paraId="7D7BFC13" w14:textId="77777777" w:rsidR="009F518A" w:rsidRPr="000D3A3A" w:rsidRDefault="009F518A" w:rsidP="009F518A">
      <w:pPr>
        <w:pStyle w:val="Sraopastraipa"/>
        <w:numPr>
          <w:ilvl w:val="0"/>
          <w:numId w:val="1"/>
        </w:numPr>
        <w:spacing w:line="360" w:lineRule="auto"/>
        <w:jc w:val="both"/>
        <w:rPr>
          <w:rFonts w:cs="Times New Roman"/>
          <w:szCs w:val="24"/>
        </w:rPr>
      </w:pPr>
      <w:r>
        <w:rPr>
          <w:rFonts w:cs="Times New Roman"/>
          <w:szCs w:val="24"/>
        </w:rPr>
        <w:t xml:space="preserve">Pripažinti netekusių galios </w:t>
      </w:r>
      <w:r>
        <w:rPr>
          <w:rFonts w:cs="Times New Roman"/>
          <w:color w:val="000000"/>
          <w:szCs w:val="24"/>
          <w:lang w:eastAsia="lt-LT"/>
        </w:rPr>
        <w:t>P</w:t>
      </w:r>
      <w:r w:rsidRPr="007F5619">
        <w:rPr>
          <w:rFonts w:cs="Times New Roman"/>
          <w:color w:val="000000"/>
          <w:szCs w:val="24"/>
          <w:lang w:eastAsia="lt-LT"/>
        </w:rPr>
        <w:t>anevėžio miesto savivaldybės tarybos 2006-10-19 spendim</w:t>
      </w:r>
      <w:r>
        <w:rPr>
          <w:rFonts w:cs="Times New Roman"/>
          <w:color w:val="000000"/>
          <w:szCs w:val="24"/>
          <w:lang w:eastAsia="lt-LT"/>
        </w:rPr>
        <w:t>ą</w:t>
      </w:r>
      <w:r w:rsidRPr="007F5619">
        <w:rPr>
          <w:rFonts w:cs="Times New Roman"/>
          <w:color w:val="000000"/>
          <w:szCs w:val="24"/>
          <w:lang w:eastAsia="lt-LT"/>
        </w:rPr>
        <w:t xml:space="preserve"> </w:t>
      </w:r>
    </w:p>
    <w:p w14:paraId="7D7BFC14" w14:textId="77777777" w:rsidR="009F518A" w:rsidRDefault="009F518A" w:rsidP="009F518A">
      <w:pPr>
        <w:spacing w:line="360" w:lineRule="auto"/>
        <w:jc w:val="both"/>
        <w:rPr>
          <w:color w:val="000000"/>
          <w:szCs w:val="24"/>
          <w:lang w:eastAsia="lt-LT"/>
        </w:rPr>
      </w:pPr>
      <w:r w:rsidRPr="000D3A3A">
        <w:rPr>
          <w:color w:val="000000"/>
          <w:szCs w:val="24"/>
          <w:lang w:eastAsia="lt-LT"/>
        </w:rPr>
        <w:t>Nr. 1-54-9</w:t>
      </w:r>
      <w:r w:rsidRPr="000D3A3A">
        <w:rPr>
          <w:szCs w:val="24"/>
        </w:rPr>
        <w:t xml:space="preserve"> „Dėl </w:t>
      </w:r>
      <w:r w:rsidRPr="000D3A3A">
        <w:rPr>
          <w:color w:val="000000"/>
          <w:szCs w:val="24"/>
          <w:lang w:eastAsia="lt-LT"/>
        </w:rPr>
        <w:t>išlyginamosios mobiliosios grupės užsieniečių vaikams Panevėžio Kazimiero Paltaroko vidurinėje mokykloje komplektavimo“</w:t>
      </w:r>
      <w:r>
        <w:rPr>
          <w:color w:val="000000"/>
          <w:szCs w:val="24"/>
          <w:lang w:eastAsia="lt-LT"/>
        </w:rPr>
        <w:t>.</w:t>
      </w:r>
    </w:p>
    <w:p w14:paraId="7D7BFC15" w14:textId="77777777" w:rsidR="0093350D" w:rsidRDefault="0093350D" w:rsidP="0093350D">
      <w:pPr>
        <w:pStyle w:val="Sraopastraipa"/>
        <w:numPr>
          <w:ilvl w:val="0"/>
          <w:numId w:val="1"/>
        </w:numPr>
        <w:spacing w:line="360" w:lineRule="auto"/>
        <w:jc w:val="both"/>
        <w:rPr>
          <w:b/>
          <w:szCs w:val="24"/>
          <w:lang w:eastAsia="lt-LT" w:bidi="he-IL"/>
        </w:rPr>
      </w:pPr>
      <w:r w:rsidRPr="0093350D">
        <w:rPr>
          <w:b/>
          <w:szCs w:val="24"/>
        </w:rPr>
        <w:t xml:space="preserve">Esant poreikiui, išlyginamosios klasės ar išlyginamosios mobiliosios grupės </w:t>
      </w:r>
    </w:p>
    <w:p w14:paraId="7D7BFC16" w14:textId="77777777" w:rsidR="0093350D" w:rsidRDefault="0093350D" w:rsidP="0093350D">
      <w:pPr>
        <w:spacing w:line="360" w:lineRule="auto"/>
        <w:jc w:val="both"/>
        <w:rPr>
          <w:b/>
          <w:szCs w:val="24"/>
        </w:rPr>
      </w:pPr>
      <w:r w:rsidRPr="0093350D">
        <w:rPr>
          <w:b/>
          <w:szCs w:val="24"/>
          <w:lang w:eastAsia="lt-LT" w:bidi="he-IL"/>
        </w:rPr>
        <w:t>vaikams, atvykusiems iš Ukrainos dėl Rusijos Federacijos karinių veiksmų</w:t>
      </w:r>
      <w:r w:rsidRPr="0093350D">
        <w:rPr>
          <w:b/>
          <w:szCs w:val="24"/>
        </w:rPr>
        <w:t>, formuojamos Administracijos direktoriaus įsakymu.</w:t>
      </w:r>
    </w:p>
    <w:p w14:paraId="7D7BFC17" w14:textId="77777777" w:rsidR="006E166B" w:rsidRPr="00BD3AC7" w:rsidRDefault="006E166B" w:rsidP="006E166B">
      <w:pPr>
        <w:pStyle w:val="Sraopastraipa"/>
        <w:spacing w:line="360" w:lineRule="auto"/>
        <w:ind w:left="1211"/>
        <w:jc w:val="both"/>
        <w:rPr>
          <w:rFonts w:cs="Times New Roman"/>
          <w:szCs w:val="24"/>
        </w:rPr>
      </w:pPr>
      <w:r w:rsidRPr="00BD3AC7">
        <w:rPr>
          <w:rFonts w:cs="Times New Roman"/>
          <w:strike/>
          <w:szCs w:val="24"/>
        </w:rPr>
        <w:t>3</w:t>
      </w:r>
      <w:r w:rsidRPr="00BD3AC7">
        <w:rPr>
          <w:rFonts w:cs="Times New Roman"/>
          <w:szCs w:val="24"/>
        </w:rPr>
        <w:t xml:space="preserve">. </w:t>
      </w:r>
      <w:r w:rsidR="00BD3AC7">
        <w:rPr>
          <w:rFonts w:cs="Times New Roman"/>
          <w:b/>
          <w:szCs w:val="24"/>
        </w:rPr>
        <w:t xml:space="preserve">4. </w:t>
      </w:r>
      <w:r w:rsidRPr="00BD3AC7">
        <w:rPr>
          <w:rFonts w:cs="Times New Roman"/>
          <w:szCs w:val="24"/>
        </w:rPr>
        <w:t>Šis sprendimas įsigalioja nuo 2019 m. rugsėjo 1 d.</w:t>
      </w:r>
    </w:p>
    <w:p w14:paraId="7D7BFC18" w14:textId="77777777" w:rsidR="006E166B" w:rsidRPr="0093350D" w:rsidRDefault="006E166B" w:rsidP="0093350D">
      <w:pPr>
        <w:spacing w:line="360" w:lineRule="auto"/>
        <w:jc w:val="both"/>
        <w:rPr>
          <w:b/>
          <w:szCs w:val="24"/>
          <w:lang w:eastAsia="lt-LT" w:bidi="he-IL"/>
        </w:rPr>
      </w:pPr>
    </w:p>
    <w:p w14:paraId="7D7BFC19" w14:textId="77777777" w:rsidR="009F518A" w:rsidRPr="001A2AA7" w:rsidRDefault="006E166B" w:rsidP="009F518A">
      <w:pPr>
        <w:spacing w:line="360" w:lineRule="auto"/>
        <w:jc w:val="both"/>
        <w:rPr>
          <w:szCs w:val="24"/>
        </w:rPr>
      </w:pPr>
      <w:r>
        <w:rPr>
          <w:color w:val="000000"/>
        </w:rPr>
        <w:t xml:space="preserve">            </w:t>
      </w:r>
      <w:r w:rsidR="009F518A">
        <w:rPr>
          <w:color w:val="000000"/>
        </w:rPr>
        <w:t xml:space="preserve"> </w:t>
      </w:r>
      <w:r w:rsidR="009F518A" w:rsidRPr="001A2AA7">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BFC1A" w14:textId="77777777" w:rsidR="0062551B" w:rsidRDefault="0062551B" w:rsidP="002D0B3C">
      <w:pPr>
        <w:jc w:val="both"/>
        <w:rPr>
          <w:szCs w:val="24"/>
        </w:rPr>
      </w:pPr>
    </w:p>
    <w:p w14:paraId="7D7BFC1B" w14:textId="77777777" w:rsidR="005C41AC" w:rsidRPr="00A562AA" w:rsidRDefault="005C41AC" w:rsidP="002D0B3C">
      <w:pPr>
        <w:jc w:val="both"/>
        <w:rPr>
          <w:szCs w:val="24"/>
        </w:rPr>
      </w:pPr>
    </w:p>
    <w:p w14:paraId="7D7BFC1C" w14:textId="77777777" w:rsidR="0062551B" w:rsidRDefault="0062551B" w:rsidP="002D0B3C">
      <w:pPr>
        <w:jc w:val="both"/>
        <w:rPr>
          <w:szCs w:val="24"/>
        </w:rPr>
      </w:pPr>
    </w:p>
    <w:p w14:paraId="7D7BFC1D"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D7BFC1E"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BFC23" w14:textId="77777777" w:rsidR="00D62412" w:rsidRDefault="00D62412">
      <w:r>
        <w:separator/>
      </w:r>
    </w:p>
  </w:endnote>
  <w:endnote w:type="continuationSeparator" w:id="0">
    <w:p w14:paraId="7D7BFC24" w14:textId="77777777" w:rsidR="00D62412" w:rsidRDefault="00D6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BFC29" w14:textId="77777777" w:rsidR="0062551B" w:rsidRDefault="0062551B" w:rsidP="00BE4566">
    <w:pPr>
      <w:tabs>
        <w:tab w:val="left" w:pos="8445"/>
      </w:tabs>
    </w:pPr>
    <w:r>
      <w:tab/>
    </w:r>
  </w:p>
  <w:p w14:paraId="7D7BFC2A" w14:textId="77777777" w:rsidR="0062551B" w:rsidRDefault="0062551B"/>
  <w:p w14:paraId="7D7BFC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BFC2C" w14:textId="77777777" w:rsidR="0062551B" w:rsidRDefault="0062551B" w:rsidP="00DD20B8">
    <w:pPr>
      <w:pStyle w:val="Porat"/>
    </w:pPr>
  </w:p>
  <w:p w14:paraId="7D7BFC2D" w14:textId="77777777" w:rsidR="0062551B" w:rsidRDefault="0062551B" w:rsidP="00DD20B8">
    <w:pPr>
      <w:pStyle w:val="Porat"/>
    </w:pPr>
  </w:p>
  <w:p w14:paraId="7D7BFC2E" w14:textId="77777777" w:rsidR="0062551B" w:rsidRDefault="0062551B" w:rsidP="00DD20B8">
    <w:pPr>
      <w:pStyle w:val="Porat"/>
    </w:pPr>
  </w:p>
  <w:p w14:paraId="7D7BFC2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BFC21" w14:textId="77777777" w:rsidR="00D62412" w:rsidRDefault="00D62412">
      <w:r>
        <w:separator/>
      </w:r>
    </w:p>
  </w:footnote>
  <w:footnote w:type="continuationSeparator" w:id="0">
    <w:p w14:paraId="7D7BFC22" w14:textId="77777777" w:rsidR="00D62412" w:rsidRDefault="00D62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BFC25" w14:textId="77777777" w:rsidR="0062551B" w:rsidRDefault="0062551B">
    <w:pPr>
      <w:pStyle w:val="Antrats"/>
      <w:jc w:val="center"/>
    </w:pPr>
  </w:p>
  <w:p w14:paraId="7D7BFC26" w14:textId="77777777" w:rsidR="0062551B" w:rsidRDefault="0062551B">
    <w:pPr>
      <w:pStyle w:val="Antrats"/>
      <w:jc w:val="center"/>
    </w:pPr>
  </w:p>
  <w:p w14:paraId="7D7BFC2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7BFC2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0079E"/>
    <w:multiLevelType w:val="hybridMultilevel"/>
    <w:tmpl w:val="ADFC12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0C0670"/>
    <w:multiLevelType w:val="hybridMultilevel"/>
    <w:tmpl w:val="0FCEAF04"/>
    <w:lvl w:ilvl="0" w:tplc="A54CD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74127"/>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6C51"/>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B65D0"/>
    <w:rsid w:val="006D107B"/>
    <w:rsid w:val="006D6344"/>
    <w:rsid w:val="006D7A59"/>
    <w:rsid w:val="006E166B"/>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11F9"/>
    <w:rsid w:val="008A2000"/>
    <w:rsid w:val="008B28AB"/>
    <w:rsid w:val="008B3D51"/>
    <w:rsid w:val="008D7F28"/>
    <w:rsid w:val="008E78D8"/>
    <w:rsid w:val="008F1635"/>
    <w:rsid w:val="008F62A9"/>
    <w:rsid w:val="009111D4"/>
    <w:rsid w:val="00916D5D"/>
    <w:rsid w:val="00931ACB"/>
    <w:rsid w:val="0093350D"/>
    <w:rsid w:val="00942B11"/>
    <w:rsid w:val="00956EFA"/>
    <w:rsid w:val="00976276"/>
    <w:rsid w:val="00983960"/>
    <w:rsid w:val="0099046B"/>
    <w:rsid w:val="00990645"/>
    <w:rsid w:val="009A4733"/>
    <w:rsid w:val="009B542B"/>
    <w:rsid w:val="009C3C68"/>
    <w:rsid w:val="009C55DF"/>
    <w:rsid w:val="009D1163"/>
    <w:rsid w:val="009D4140"/>
    <w:rsid w:val="009E5C02"/>
    <w:rsid w:val="009F518A"/>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5984"/>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462B"/>
    <w:rsid w:val="00BB6886"/>
    <w:rsid w:val="00BD3AC7"/>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41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E68A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BFC0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518A"/>
    <w:pPr>
      <w:ind w:left="720"/>
      <w:contextualSpacing/>
    </w:pPr>
    <w:rPr>
      <w:rFonts w:eastAsiaTheme="minorHAnsi" w:cstheme="minorBidi"/>
      <w:szCs w:val="22"/>
    </w:rPr>
  </w:style>
  <w:style w:type="character" w:styleId="Grietas">
    <w:name w:val="Strong"/>
    <w:qFormat/>
    <w:locked/>
    <w:rsid w:val="009F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99468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202</Words>
  <Characters>1527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2022-03-16T14:36:00Z</dcterms:created>
  <dcterms:modified xsi:type="dcterms:W3CDTF">2022-03-16T14:36:00Z</dcterms:modified>
</cp:coreProperties>
</file>