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17413" w14:textId="77777777" w:rsidR="00892F0E" w:rsidRPr="00A862B7" w:rsidRDefault="00892F0E" w:rsidP="00892F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  <w:r w:rsidRPr="00A862B7">
        <w:rPr>
          <w:rFonts w:ascii="Times New Roman" w:eastAsia="Times New Roman" w:hAnsi="Times New Roman" w:cs="Times New Roman"/>
          <w:noProof/>
          <w:sz w:val="24"/>
          <w:szCs w:val="20"/>
          <w:lang w:val="lt-LT" w:eastAsia="lt-LT"/>
        </w:rPr>
        <w:drawing>
          <wp:inline distT="0" distB="0" distL="0" distR="0" wp14:anchorId="1089A5A2" wp14:editId="0BA3DF0B">
            <wp:extent cx="495300" cy="600075"/>
            <wp:effectExtent l="0" t="0" r="0" b="9525"/>
            <wp:docPr id="1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EAA28" w14:textId="77777777" w:rsidR="00892F0E" w:rsidRPr="00A862B7" w:rsidRDefault="00892F0E" w:rsidP="00892F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892B5A4" w14:textId="77777777" w:rsidR="00892F0E" w:rsidRPr="00A862B7" w:rsidRDefault="00892F0E" w:rsidP="00892F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lt-LT"/>
        </w:rPr>
      </w:pPr>
      <w:r w:rsidRPr="00A862B7">
        <w:rPr>
          <w:rFonts w:ascii="Times New Roman" w:eastAsia="Times New Roman" w:hAnsi="Times New Roman" w:cs="Times New Roman"/>
          <w:b/>
          <w:sz w:val="28"/>
          <w:szCs w:val="20"/>
          <w:lang w:val="lt-LT"/>
        </w:rPr>
        <w:t>PANEVĖŽIO MIESTO SAVIVALDYBĖS TARYBA</w:t>
      </w:r>
    </w:p>
    <w:p w14:paraId="5F4F512F" w14:textId="77777777" w:rsidR="00892F0E" w:rsidRPr="00A862B7" w:rsidRDefault="00892F0E" w:rsidP="00892F0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00EA548A" w14:textId="77777777" w:rsidR="00892F0E" w:rsidRPr="00A862B7" w:rsidRDefault="00892F0E" w:rsidP="00892F0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38B9EB27" w14:textId="77777777" w:rsidR="00892F0E" w:rsidRPr="00A862B7" w:rsidRDefault="00892F0E" w:rsidP="00892F0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val="lt-LT"/>
        </w:rPr>
      </w:pPr>
      <w:r w:rsidRPr="00A862B7"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>SPRENDIMAS</w:t>
      </w:r>
    </w:p>
    <w:p w14:paraId="4F7F19C6" w14:textId="7A61D3F2" w:rsidR="00892F0E" w:rsidRPr="00A862B7" w:rsidRDefault="00892F0E" w:rsidP="00892F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val="lt-LT"/>
        </w:rPr>
      </w:pPr>
      <w:r w:rsidRPr="00A862B7"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 xml:space="preserve">DĖL </w:t>
      </w:r>
      <w:bookmarkStart w:id="1" w:name="Pavadinimas"/>
      <w:bookmarkStart w:id="2" w:name="Nr"/>
      <w:r w:rsidRPr="00A862B7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PRITARIMO PANEVĖŽIO MIESTO SAVIVALDYBĖS TARYBOS KONTROLĖS KOMITETO </w:t>
      </w:r>
      <w:r w:rsidR="00503C40" w:rsidRPr="00A862B7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2021</w:t>
      </w:r>
      <w:r w:rsidRPr="00A862B7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METŲ VEIKLOS ATASKAIT</w:t>
      </w:r>
      <w:bookmarkEnd w:id="1"/>
      <w:bookmarkEnd w:id="2"/>
      <w:r w:rsidRPr="00A862B7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AI</w:t>
      </w:r>
    </w:p>
    <w:p w14:paraId="5A0CA7BB" w14:textId="77777777" w:rsidR="00892F0E" w:rsidRPr="00A862B7" w:rsidRDefault="00892F0E" w:rsidP="00892F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73454719" w14:textId="77777777" w:rsidR="00A862B7" w:rsidRPr="00A862B7" w:rsidRDefault="00A862B7" w:rsidP="00A862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A862B7">
        <w:rPr>
          <w:rStyle w:val="Style3"/>
          <w:rFonts w:cs="Times New Roman"/>
          <w:szCs w:val="24"/>
          <w:lang w:val="lt-LT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r w:rsidRPr="00A862B7">
        <w:rPr>
          <w:rStyle w:val="Style3"/>
          <w:rFonts w:cs="Times New Roman"/>
          <w:szCs w:val="24"/>
          <w:lang w:val="lt-LT"/>
        </w:rPr>
        <w:instrText xml:space="preserve"> FORMTEXT </w:instrText>
      </w:r>
      <w:r w:rsidRPr="00A862B7">
        <w:rPr>
          <w:rStyle w:val="Style3"/>
          <w:rFonts w:cs="Times New Roman"/>
          <w:szCs w:val="24"/>
          <w:lang w:val="lt-LT"/>
        </w:rPr>
      </w:r>
      <w:r w:rsidRPr="00A862B7">
        <w:rPr>
          <w:rStyle w:val="Style3"/>
          <w:rFonts w:cs="Times New Roman"/>
          <w:szCs w:val="24"/>
          <w:lang w:val="lt-LT"/>
        </w:rPr>
        <w:fldChar w:fldCharType="separate"/>
      </w:r>
      <w:r w:rsidRPr="00A862B7">
        <w:rPr>
          <w:rStyle w:val="Style3"/>
          <w:rFonts w:cs="Times New Roman"/>
          <w:szCs w:val="24"/>
          <w:lang w:val="lt-LT"/>
        </w:rPr>
        <w:t> </w:t>
      </w:r>
      <w:r w:rsidRPr="00A862B7">
        <w:rPr>
          <w:rStyle w:val="Style3"/>
          <w:rFonts w:cs="Times New Roman"/>
          <w:szCs w:val="24"/>
          <w:lang w:val="lt-LT"/>
        </w:rPr>
        <w:t> </w:t>
      </w:r>
      <w:r w:rsidRPr="00A862B7">
        <w:rPr>
          <w:rStyle w:val="Style3"/>
          <w:rFonts w:cs="Times New Roman"/>
          <w:szCs w:val="24"/>
          <w:lang w:val="lt-LT"/>
        </w:rPr>
        <w:t> </w:t>
      </w:r>
      <w:r w:rsidRPr="00A862B7">
        <w:rPr>
          <w:rStyle w:val="Style3"/>
          <w:rFonts w:cs="Times New Roman"/>
          <w:szCs w:val="24"/>
          <w:lang w:val="lt-LT"/>
        </w:rPr>
        <w:t> </w:t>
      </w:r>
      <w:r w:rsidRPr="00A862B7">
        <w:rPr>
          <w:rStyle w:val="Style3"/>
          <w:rFonts w:cs="Times New Roman"/>
          <w:szCs w:val="24"/>
          <w:lang w:val="lt-LT"/>
        </w:rPr>
        <w:t> </w:t>
      </w:r>
      <w:r w:rsidRPr="00A862B7">
        <w:rPr>
          <w:rStyle w:val="Style3"/>
          <w:rFonts w:cs="Times New Roman"/>
          <w:szCs w:val="24"/>
          <w:lang w:val="lt-LT"/>
        </w:rPr>
        <w:fldChar w:fldCharType="end"/>
      </w:r>
      <w:r w:rsidRPr="00A862B7">
        <w:rPr>
          <w:rFonts w:ascii="Times New Roman" w:hAnsi="Times New Roman" w:cs="Times New Roman"/>
          <w:sz w:val="24"/>
          <w:szCs w:val="24"/>
          <w:lang w:val="lt-LT"/>
        </w:rPr>
        <w:t xml:space="preserve"> Nr. </w:t>
      </w:r>
      <w:r w:rsidRPr="00A862B7">
        <w:rPr>
          <w:rFonts w:ascii="Times New Roman" w:hAnsi="Times New Roman" w:cs="Times New Roman"/>
          <w:sz w:val="24"/>
          <w:szCs w:val="24"/>
          <w:lang w:val="lt-LT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 w:rsidRPr="00A862B7">
        <w:rPr>
          <w:rFonts w:ascii="Times New Roman" w:hAnsi="Times New Roman" w:cs="Times New Roman"/>
          <w:sz w:val="24"/>
          <w:szCs w:val="24"/>
          <w:lang w:val="lt-LT"/>
        </w:rPr>
        <w:instrText xml:space="preserve"> FORMTEXT </w:instrText>
      </w:r>
      <w:r w:rsidRPr="00A862B7">
        <w:rPr>
          <w:rFonts w:ascii="Times New Roman" w:hAnsi="Times New Roman" w:cs="Times New Roman"/>
          <w:sz w:val="24"/>
          <w:szCs w:val="24"/>
          <w:lang w:val="lt-LT"/>
        </w:rPr>
      </w:r>
      <w:r w:rsidRPr="00A862B7">
        <w:rPr>
          <w:rFonts w:ascii="Times New Roman" w:hAnsi="Times New Roman" w:cs="Times New Roman"/>
          <w:sz w:val="24"/>
          <w:szCs w:val="24"/>
          <w:lang w:val="lt-LT"/>
        </w:rPr>
        <w:fldChar w:fldCharType="separate"/>
      </w:r>
      <w:r w:rsidRPr="00A862B7">
        <w:rPr>
          <w:rFonts w:ascii="Times New Roman" w:hAnsi="Times New Roman" w:cs="Times New Roman"/>
          <w:sz w:val="24"/>
          <w:szCs w:val="24"/>
          <w:lang w:val="lt-LT"/>
        </w:rPr>
        <w:t>TSP-114</w:t>
      </w:r>
      <w:r w:rsidRPr="00A862B7">
        <w:rPr>
          <w:rFonts w:ascii="Times New Roman" w:hAnsi="Times New Roman" w:cs="Times New Roman"/>
          <w:sz w:val="24"/>
          <w:szCs w:val="24"/>
          <w:lang w:val="lt-LT"/>
        </w:rPr>
        <w:fldChar w:fldCharType="end"/>
      </w:r>
      <w:bookmarkEnd w:id="3"/>
    </w:p>
    <w:p w14:paraId="43C57348" w14:textId="77777777" w:rsidR="00A862B7" w:rsidRPr="00A862B7" w:rsidRDefault="00A862B7" w:rsidP="00A862B7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862B7">
        <w:rPr>
          <w:rFonts w:ascii="Times New Roman" w:hAnsi="Times New Roman" w:cs="Times New Roman"/>
          <w:sz w:val="24"/>
          <w:szCs w:val="24"/>
          <w:lang w:val="lt-LT"/>
        </w:rPr>
        <w:t>Panevėžys</w:t>
      </w:r>
    </w:p>
    <w:p w14:paraId="08E46BE6" w14:textId="77777777" w:rsidR="00A862B7" w:rsidRPr="00A862B7" w:rsidRDefault="00A862B7" w:rsidP="00A862B7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64B5775D" w14:textId="77777777" w:rsidR="00892F0E" w:rsidRPr="00A862B7" w:rsidRDefault="00892F0E" w:rsidP="00A86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0B12033" w14:textId="17F39481" w:rsidR="00892F0E" w:rsidRPr="00A862B7" w:rsidRDefault="00892F0E" w:rsidP="00C6067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 w:rsidRPr="00A862B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Vadovaudamasi Lietuvos Respublikos vietos savivaldos įstatymo 14 straipsnio 4 dalies </w:t>
      </w:r>
      <w:r w:rsidRPr="00A862B7">
        <w:rPr>
          <w:rFonts w:ascii="Times New Roman" w:eastAsia="Times New Roman" w:hAnsi="Times New Roman" w:cs="Times New Roman"/>
          <w:sz w:val="24"/>
          <w:szCs w:val="24"/>
          <w:lang w:val="lt-LT"/>
        </w:rPr>
        <w:br/>
      </w:r>
      <w:r w:rsidR="00F62356" w:rsidRPr="00A862B7">
        <w:rPr>
          <w:rFonts w:ascii="Times New Roman" w:eastAsia="Times New Roman" w:hAnsi="Times New Roman" w:cs="Times New Roman"/>
          <w:sz w:val="24"/>
          <w:szCs w:val="24"/>
          <w:lang w:val="lt-LT"/>
        </w:rPr>
        <w:t>8 punktu</w:t>
      </w:r>
      <w:r w:rsidR="0079726C" w:rsidRPr="00A862B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A862B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ir </w:t>
      </w:r>
      <w:r w:rsidRPr="00A862B7">
        <w:rPr>
          <w:rFonts w:ascii="Times New Roman" w:eastAsia="Times New Roman" w:hAnsi="Times New Roman" w:cs="Times New Roman"/>
          <w:sz w:val="24"/>
          <w:szCs w:val="20"/>
          <w:lang w:val="lt-LT"/>
        </w:rPr>
        <w:t>Panevėžio miesto savivaldybės tarybos veiklos reglamento, patvirtinto Panevėžio miesto savivaldybės tarybos 2015 m. kovo 26 d. sprendimu Nr. 1-44</w:t>
      </w:r>
      <w:r w:rsidR="00C60679" w:rsidRPr="00A862B7"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 „Dėl Panevėžio miesto savivaldybės tarybos veiklos reglamento patvirtinimo“</w:t>
      </w:r>
      <w:r w:rsidRPr="00A862B7"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, 143.8 papunkčiu, </w:t>
      </w:r>
      <w:r w:rsidRPr="00A862B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Panevėžio miesto savivaldybės taryba </w:t>
      </w:r>
      <w:r w:rsidR="003776EA">
        <w:rPr>
          <w:rFonts w:ascii="Times New Roman" w:eastAsia="Times New Roman" w:hAnsi="Times New Roman" w:cs="Times New Roman"/>
          <w:sz w:val="24"/>
          <w:szCs w:val="24"/>
          <w:lang w:val="lt-LT"/>
        </w:rPr>
        <w:br/>
      </w:r>
      <w:r w:rsidRPr="00A862B7">
        <w:rPr>
          <w:rFonts w:ascii="Times New Roman" w:eastAsia="Times New Roman" w:hAnsi="Times New Roman" w:cs="Times New Roman"/>
          <w:sz w:val="24"/>
          <w:szCs w:val="24"/>
          <w:lang w:val="lt-LT"/>
        </w:rPr>
        <w:t>n u s p r e n d ž i a:</w:t>
      </w:r>
    </w:p>
    <w:p w14:paraId="462D1034" w14:textId="024E383F" w:rsidR="00892F0E" w:rsidRPr="00A862B7" w:rsidRDefault="00892F0E" w:rsidP="00892F0E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0"/>
          <w:lang w:val="lt-LT"/>
        </w:rPr>
      </w:pPr>
      <w:r w:rsidRPr="00A862B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Pritarti Panevėžio miesto savivaldybės tarybos kontrolės komiteto </w:t>
      </w:r>
      <w:r w:rsidRPr="00A862B7">
        <w:rPr>
          <w:rFonts w:ascii="Times New Roman" w:eastAsia="Calibri" w:hAnsi="Times New Roman" w:cs="Times New Roman"/>
          <w:sz w:val="24"/>
          <w:szCs w:val="20"/>
          <w:lang w:val="lt-LT"/>
        </w:rPr>
        <w:t>20</w:t>
      </w:r>
      <w:r w:rsidR="00503C40" w:rsidRPr="00A862B7">
        <w:rPr>
          <w:rFonts w:ascii="Times New Roman" w:eastAsia="Calibri" w:hAnsi="Times New Roman" w:cs="Times New Roman"/>
          <w:sz w:val="24"/>
          <w:szCs w:val="20"/>
          <w:lang w:val="lt-LT"/>
        </w:rPr>
        <w:t>21</w:t>
      </w:r>
      <w:r w:rsidRPr="00A862B7">
        <w:rPr>
          <w:rFonts w:ascii="Times New Roman" w:eastAsia="Calibri" w:hAnsi="Times New Roman" w:cs="Times New Roman"/>
          <w:sz w:val="24"/>
          <w:szCs w:val="20"/>
          <w:lang w:val="lt-LT"/>
        </w:rPr>
        <w:t xml:space="preserve"> metų</w:t>
      </w:r>
      <w:r w:rsidRPr="00A862B7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veiklos ataskaitai.</w:t>
      </w:r>
    </w:p>
    <w:p w14:paraId="49D38643" w14:textId="77777777" w:rsidR="00892F0E" w:rsidRPr="00A862B7" w:rsidRDefault="00892F0E" w:rsidP="00892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2D29D58" w14:textId="77777777" w:rsidR="00892F0E" w:rsidRPr="00A862B7" w:rsidRDefault="00892F0E" w:rsidP="00892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4EB0D1C" w14:textId="77777777" w:rsidR="00892F0E" w:rsidRPr="00A862B7" w:rsidRDefault="00892F0E" w:rsidP="00892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862EAB2" w14:textId="77777777" w:rsidR="0006037A" w:rsidRPr="00A862B7" w:rsidRDefault="00892F0E" w:rsidP="00C6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862B7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Savivaldybės </w:t>
      </w:r>
      <w:r w:rsidR="0069146B" w:rsidRPr="00A862B7">
        <w:rPr>
          <w:rFonts w:ascii="Times New Roman" w:eastAsia="Calibri" w:hAnsi="Times New Roman" w:cs="Times New Roman"/>
          <w:sz w:val="24"/>
          <w:szCs w:val="24"/>
          <w:lang w:val="lt-LT"/>
        </w:rPr>
        <w:t>meras</w:t>
      </w:r>
      <w:r w:rsidR="00B76342" w:rsidRPr="00A862B7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="00B76342" w:rsidRPr="00A862B7">
        <w:rPr>
          <w:rFonts w:ascii="Times New Roman" w:eastAsia="Calibri" w:hAnsi="Times New Roman" w:cs="Times New Roman"/>
          <w:sz w:val="24"/>
          <w:szCs w:val="24"/>
          <w:lang w:val="lt-LT"/>
        </w:rPr>
        <w:tab/>
      </w:r>
      <w:r w:rsidR="0069146B" w:rsidRPr="00A862B7">
        <w:rPr>
          <w:rFonts w:ascii="Times New Roman" w:eastAsia="Calibri" w:hAnsi="Times New Roman" w:cs="Times New Roman"/>
          <w:sz w:val="24"/>
          <w:szCs w:val="24"/>
          <w:lang w:val="lt-LT"/>
        </w:rPr>
        <w:tab/>
      </w:r>
      <w:r w:rsidR="0069146B" w:rsidRPr="00A862B7">
        <w:rPr>
          <w:rFonts w:ascii="Times New Roman" w:eastAsia="Calibri" w:hAnsi="Times New Roman" w:cs="Times New Roman"/>
          <w:sz w:val="24"/>
          <w:szCs w:val="24"/>
          <w:lang w:val="lt-LT"/>
        </w:rPr>
        <w:tab/>
      </w:r>
      <w:r w:rsidR="0069146B" w:rsidRPr="00A862B7">
        <w:rPr>
          <w:rFonts w:ascii="Times New Roman" w:eastAsia="Calibri" w:hAnsi="Times New Roman" w:cs="Times New Roman"/>
          <w:sz w:val="24"/>
          <w:szCs w:val="24"/>
          <w:lang w:val="lt-LT"/>
        </w:rPr>
        <w:tab/>
      </w:r>
      <w:r w:rsidR="0069146B" w:rsidRPr="00A862B7">
        <w:rPr>
          <w:rFonts w:ascii="Times New Roman" w:eastAsia="Calibri" w:hAnsi="Times New Roman" w:cs="Times New Roman"/>
          <w:sz w:val="24"/>
          <w:szCs w:val="24"/>
          <w:lang w:val="lt-LT"/>
        </w:rPr>
        <w:tab/>
      </w:r>
      <w:r w:rsidR="0069146B" w:rsidRPr="00A862B7">
        <w:rPr>
          <w:rFonts w:ascii="Times New Roman" w:eastAsia="Calibri" w:hAnsi="Times New Roman" w:cs="Times New Roman"/>
          <w:sz w:val="24"/>
          <w:szCs w:val="24"/>
          <w:lang w:val="lt-LT"/>
        </w:rPr>
        <w:tab/>
      </w:r>
      <w:r w:rsidR="0069146B" w:rsidRPr="00A862B7">
        <w:rPr>
          <w:rFonts w:ascii="Times New Roman" w:eastAsia="Calibri" w:hAnsi="Times New Roman" w:cs="Times New Roman"/>
          <w:sz w:val="24"/>
          <w:szCs w:val="24"/>
          <w:lang w:val="lt-LT"/>
        </w:rPr>
        <w:tab/>
      </w:r>
      <w:r w:rsidR="00C60679" w:rsidRPr="00A862B7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</w:t>
      </w:r>
      <w:r w:rsidR="0069146B" w:rsidRPr="00A862B7">
        <w:rPr>
          <w:rFonts w:ascii="Times New Roman" w:eastAsia="Calibri" w:hAnsi="Times New Roman" w:cs="Times New Roman"/>
          <w:sz w:val="24"/>
          <w:szCs w:val="24"/>
          <w:lang w:val="lt-LT"/>
        </w:rPr>
        <w:t>Rytis Mykolas Račkauskas</w:t>
      </w:r>
    </w:p>
    <w:sectPr w:rsidR="0006037A" w:rsidRPr="00A862B7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31ABC1" w14:textId="77777777" w:rsidR="00067B13" w:rsidRDefault="00067B13">
      <w:pPr>
        <w:spacing w:after="0" w:line="240" w:lineRule="auto"/>
      </w:pPr>
      <w:r>
        <w:separator/>
      </w:r>
    </w:p>
  </w:endnote>
  <w:endnote w:type="continuationSeparator" w:id="0">
    <w:p w14:paraId="304D5CA7" w14:textId="77777777" w:rsidR="00067B13" w:rsidRDefault="0006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BE7E0" w14:textId="77777777" w:rsidR="0062551B" w:rsidRDefault="00892F0E" w:rsidP="00BE4566">
    <w:pPr>
      <w:tabs>
        <w:tab w:val="left" w:pos="8445"/>
      </w:tabs>
    </w:pPr>
    <w:r>
      <w:tab/>
    </w:r>
  </w:p>
  <w:p w14:paraId="69EB8065" w14:textId="77777777" w:rsidR="0062551B" w:rsidRDefault="000C1C1D"/>
  <w:p w14:paraId="0AA9A4FF" w14:textId="77777777" w:rsidR="0062551B" w:rsidRDefault="000C1C1D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7189E" w14:textId="77777777" w:rsidR="0062551B" w:rsidRDefault="000C1C1D" w:rsidP="00DD20B8">
    <w:pPr>
      <w:pStyle w:val="Porat"/>
    </w:pPr>
  </w:p>
  <w:p w14:paraId="6DD817BF" w14:textId="77777777" w:rsidR="0062551B" w:rsidRDefault="000C1C1D" w:rsidP="00DD20B8">
    <w:pPr>
      <w:pStyle w:val="Porat"/>
    </w:pPr>
  </w:p>
  <w:p w14:paraId="1613FCFD" w14:textId="77777777" w:rsidR="0062551B" w:rsidRDefault="000C1C1D" w:rsidP="00DD20B8">
    <w:pPr>
      <w:pStyle w:val="Porat"/>
    </w:pPr>
  </w:p>
  <w:p w14:paraId="17DD4077" w14:textId="77777777" w:rsidR="0062551B" w:rsidRDefault="000C1C1D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50FE5C" w14:textId="77777777" w:rsidR="00067B13" w:rsidRDefault="00067B13">
      <w:pPr>
        <w:spacing w:after="0" w:line="240" w:lineRule="auto"/>
      </w:pPr>
      <w:r>
        <w:separator/>
      </w:r>
    </w:p>
  </w:footnote>
  <w:footnote w:type="continuationSeparator" w:id="0">
    <w:p w14:paraId="6B63A65E" w14:textId="77777777" w:rsidR="00067B13" w:rsidRDefault="0006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F1ECE" w14:textId="77777777" w:rsidR="0062551B" w:rsidRDefault="000C1C1D">
    <w:pPr>
      <w:pStyle w:val="Antrats"/>
      <w:jc w:val="center"/>
    </w:pPr>
  </w:p>
  <w:p w14:paraId="643D673A" w14:textId="77777777" w:rsidR="0062551B" w:rsidRDefault="000C1C1D">
    <w:pPr>
      <w:pStyle w:val="Antrats"/>
      <w:jc w:val="center"/>
    </w:pPr>
  </w:p>
  <w:p w14:paraId="22AE0439" w14:textId="77777777" w:rsidR="0062551B" w:rsidRDefault="00892F0E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8E4C49E" w14:textId="77777777" w:rsidR="0062551B" w:rsidRDefault="000C1C1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F0E"/>
    <w:rsid w:val="0006037A"/>
    <w:rsid w:val="00067B13"/>
    <w:rsid w:val="000C1C1D"/>
    <w:rsid w:val="003776EA"/>
    <w:rsid w:val="00503C40"/>
    <w:rsid w:val="0069146B"/>
    <w:rsid w:val="0079726C"/>
    <w:rsid w:val="00892F0E"/>
    <w:rsid w:val="009E2AAB"/>
    <w:rsid w:val="00A862B7"/>
    <w:rsid w:val="00B76342"/>
    <w:rsid w:val="00C60679"/>
    <w:rsid w:val="00D66E39"/>
    <w:rsid w:val="00E339EA"/>
    <w:rsid w:val="00EC3DEE"/>
    <w:rsid w:val="00EE7E85"/>
    <w:rsid w:val="00F62356"/>
    <w:rsid w:val="00FF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D0B2C"/>
  <w15:chartTrackingRefBased/>
  <w15:docId w15:val="{12407FB0-1081-4C61-AC5A-CB9661C8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892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92F0E"/>
  </w:style>
  <w:style w:type="paragraph" w:styleId="Porat">
    <w:name w:val="footer"/>
    <w:basedOn w:val="prastasis"/>
    <w:link w:val="PoratDiagrama"/>
    <w:uiPriority w:val="99"/>
    <w:semiHidden/>
    <w:unhideWhenUsed/>
    <w:rsid w:val="00892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892F0E"/>
  </w:style>
  <w:style w:type="character" w:customStyle="1" w:styleId="Style3">
    <w:name w:val="Style3"/>
    <w:uiPriority w:val="99"/>
    <w:rsid w:val="00C6067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5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Malisauskas</dc:creator>
  <cp:lastModifiedBy>Diana Brazdžiunienė</cp:lastModifiedBy>
  <cp:revision>2</cp:revision>
  <dcterms:created xsi:type="dcterms:W3CDTF">2022-03-17T08:58:00Z</dcterms:created>
  <dcterms:modified xsi:type="dcterms:W3CDTF">2022-03-17T08:58:00Z</dcterms:modified>
</cp:coreProperties>
</file>