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C9759A" w:rsidP="005F44E3">
      <w:pPr>
        <w:pStyle w:val="Antrat1"/>
      </w:pPr>
      <w:r>
        <w:t>DĖL VŠĮ PANEVĖŽIO MIESTO GREITOSIOS MEDICINOS PAGALBOS STOTIES STEBĖTOJŲ TARYBOS SUDARYMO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033753" w:rsidRPr="00495D02">
        <w:rPr>
          <w:szCs w:val="24"/>
        </w:rPr>
        <w:t>straipsni</w:t>
      </w:r>
      <w:r w:rsidR="00033753">
        <w:rPr>
          <w:szCs w:val="24"/>
        </w:rPr>
        <w:t>o 3 dalimi</w:t>
      </w:r>
      <w:r w:rsidR="007A5B8A">
        <w:t xml:space="preserve"> </w:t>
      </w:r>
      <w:r w:rsidR="007A5B8A" w:rsidRPr="00EF5BF3">
        <w:t xml:space="preserve">ir </w:t>
      </w:r>
      <w:r w:rsidR="00EF5BF3" w:rsidRPr="00EF5BF3">
        <w:t xml:space="preserve">atsižvelgdama į </w:t>
      </w:r>
      <w:r w:rsidR="007A5B8A" w:rsidRPr="00EF5BF3">
        <w:t xml:space="preserve">VšĮ Panevėžio miesto </w:t>
      </w:r>
      <w:r w:rsidR="00DB685E" w:rsidRPr="00EF5BF3">
        <w:t xml:space="preserve">greitosios medicinos pagalbos stoties </w:t>
      </w:r>
      <w:r w:rsidR="007A5B8A" w:rsidRPr="00EF5BF3">
        <w:t>2022 m. vasario 1</w:t>
      </w:r>
      <w:r w:rsidR="00DB685E" w:rsidRPr="00EF5BF3">
        <w:t>7</w:t>
      </w:r>
      <w:r w:rsidR="007A5B8A" w:rsidRPr="00EF5BF3">
        <w:t xml:space="preserve"> d. rašt</w:t>
      </w:r>
      <w:r w:rsidR="00EF5BF3" w:rsidRPr="00EF5BF3">
        <w:t>ą</w:t>
      </w:r>
      <w:r w:rsidR="007A5B8A" w:rsidRPr="00EF5BF3">
        <w:t xml:space="preserve"> Nr. S</w:t>
      </w:r>
      <w:r w:rsidR="00DB685E" w:rsidRPr="00EF5BF3">
        <w:t>D-70</w:t>
      </w:r>
      <w:r w:rsidR="007A5B8A" w:rsidRPr="00EF5BF3">
        <w:t xml:space="preserve"> „Dėl įstaigos stebėtojų tarybos“</w:t>
      </w:r>
      <w:r w:rsidR="007A5B8A" w:rsidRPr="00EF5BF3">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sidR="00C9759A">
        <w:rPr>
          <w:szCs w:val="24"/>
        </w:rPr>
        <w:t>greitosios medicinos pagalbos stoties</w:t>
      </w:r>
      <w:r>
        <w:rPr>
          <w:szCs w:val="24"/>
        </w:rPr>
        <w:t xml:space="preserve"> </w:t>
      </w:r>
      <w:r w:rsidRPr="009C6F38">
        <w:rPr>
          <w:szCs w:val="24"/>
        </w:rPr>
        <w:t>stebėtojų taryb</w:t>
      </w:r>
      <w:r>
        <w:rPr>
          <w:szCs w:val="24"/>
        </w:rPr>
        <w:t>ą</w:t>
      </w:r>
      <w:r w:rsidRPr="009C6F38">
        <w:rPr>
          <w:szCs w:val="24"/>
        </w:rPr>
        <w:t>:</w:t>
      </w:r>
    </w:p>
    <w:p w:rsidR="007A5B8A" w:rsidRDefault="001109F6"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rsidR="001109F6" w:rsidRDefault="001109F6" w:rsidP="001109F6">
      <w:pPr>
        <w:spacing w:line="360" w:lineRule="auto"/>
        <w:ind w:firstLine="851"/>
        <w:jc w:val="both"/>
        <w:rPr>
          <w:rFonts w:eastAsia="Calibri"/>
          <w:szCs w:val="24"/>
        </w:rPr>
      </w:pPr>
      <w:r>
        <w:rPr>
          <w:szCs w:val="24"/>
        </w:rPr>
        <w:t>Karolina Prankienė – Savivaldybės administracijos Socialinių reikalų skyriaus Sveikatos poskyrio vyriausioji specialistė;</w:t>
      </w:r>
    </w:p>
    <w:p w:rsidR="00DB685E" w:rsidRDefault="00DB685E" w:rsidP="00DB685E">
      <w:pPr>
        <w:spacing w:line="360" w:lineRule="auto"/>
        <w:ind w:firstLine="851"/>
        <w:jc w:val="both"/>
        <w:rPr>
          <w:szCs w:val="24"/>
          <w:highlight w:val="yellow"/>
        </w:rPr>
      </w:pPr>
      <w:r w:rsidRPr="00771353">
        <w:rPr>
          <w:szCs w:val="24"/>
        </w:rPr>
        <w:t xml:space="preserve">Gitana Masilionienė – </w:t>
      </w:r>
      <w:r>
        <w:rPr>
          <w:szCs w:val="24"/>
        </w:rPr>
        <w:t xml:space="preserve">VšĮ Panevėžio miesto odontologijos poliklinikos </w:t>
      </w:r>
      <w:r w:rsidRPr="00771353">
        <w:rPr>
          <w:szCs w:val="24"/>
        </w:rPr>
        <w:t>vyr. kasininkė, atsakinga už korupcijos prevenciją</w:t>
      </w:r>
      <w:r>
        <w:rPr>
          <w:szCs w:val="24"/>
        </w:rPr>
        <w:t>;</w:t>
      </w:r>
    </w:p>
    <w:p w:rsidR="00DB685E" w:rsidRPr="00CF28AD" w:rsidRDefault="00DB685E" w:rsidP="00DB685E">
      <w:pPr>
        <w:spacing w:line="360" w:lineRule="auto"/>
        <w:ind w:firstLine="851"/>
        <w:jc w:val="both"/>
        <w:rPr>
          <w:szCs w:val="24"/>
        </w:rPr>
      </w:pPr>
      <w:r w:rsidRPr="00CF28AD">
        <w:rPr>
          <w:szCs w:val="24"/>
        </w:rPr>
        <w:t>Jolanta Vokietienė – VšĮ Panevėžio palaikomojo gydymo ir slaugos ligoninės vidaus ligų gydytoja;</w:t>
      </w:r>
    </w:p>
    <w:p w:rsidR="00DB685E" w:rsidRDefault="00DB685E" w:rsidP="00DB685E">
      <w:pPr>
        <w:spacing w:line="360" w:lineRule="auto"/>
        <w:ind w:firstLine="851"/>
        <w:jc w:val="both"/>
        <w:rPr>
          <w:szCs w:val="24"/>
        </w:rPr>
      </w:pPr>
      <w:r>
        <w:rPr>
          <w:szCs w:val="24"/>
        </w:rPr>
        <w:t>Virginija Paradnevičiūtė – VšĮ Panevėžio miesto greitosios medicinos pagalbos stoties skubios medicinos pagalbos slaugos specialistė.</w:t>
      </w:r>
    </w:p>
    <w:p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5E6" w:rsidRDefault="002625E6">
      <w:r>
        <w:separator/>
      </w:r>
    </w:p>
  </w:endnote>
  <w:endnote w:type="continuationSeparator" w:id="0">
    <w:p w:rsidR="002625E6" w:rsidRDefault="0026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5E6" w:rsidRDefault="002625E6">
      <w:r>
        <w:separator/>
      </w:r>
    </w:p>
  </w:footnote>
  <w:footnote w:type="continuationSeparator" w:id="0">
    <w:p w:rsidR="002625E6" w:rsidRDefault="0026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753"/>
    <w:rsid w:val="0005169C"/>
    <w:rsid w:val="00075594"/>
    <w:rsid w:val="00075D5A"/>
    <w:rsid w:val="000811E1"/>
    <w:rsid w:val="000E5933"/>
    <w:rsid w:val="000E7131"/>
    <w:rsid w:val="00101F07"/>
    <w:rsid w:val="001109F6"/>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25E6"/>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CA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2438"/>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759A"/>
    <w:rsid w:val="00CC23E4"/>
    <w:rsid w:val="00CC5B6A"/>
    <w:rsid w:val="00CD5CCA"/>
    <w:rsid w:val="00CE1C5C"/>
    <w:rsid w:val="00CF4026"/>
    <w:rsid w:val="00D16849"/>
    <w:rsid w:val="00D25AF1"/>
    <w:rsid w:val="00D25F2C"/>
    <w:rsid w:val="00D33742"/>
    <w:rsid w:val="00D625ED"/>
    <w:rsid w:val="00D679FC"/>
    <w:rsid w:val="00DB5818"/>
    <w:rsid w:val="00DB685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5BF3"/>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1AA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211</Words>
  <Characters>1573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2022-06-08T06:44:00Z</dcterms:created>
  <dcterms:modified xsi:type="dcterms:W3CDTF">2022-06-08T06:44:00Z</dcterms:modified>
</cp:coreProperties>
</file>