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7B54C" w14:textId="77777777" w:rsidR="00FB383E" w:rsidRDefault="00D6725F" w:rsidP="00FB383E">
      <w:pPr>
        <w:pStyle w:val="Standard"/>
        <w:tabs>
          <w:tab w:val="left" w:pos="3300"/>
          <w:tab w:val="right" w:pos="9637"/>
        </w:tabs>
        <w:spacing w:line="240" w:lineRule="auto"/>
        <w:ind w:firstLine="0"/>
        <w:jc w:val="center"/>
        <w:rPr>
          <w:rStyle w:val="Numatytasispastraiposriftas1"/>
          <w:b/>
          <w:sz w:val="28"/>
          <w:szCs w:val="28"/>
        </w:rPr>
      </w:pPr>
      <w:bookmarkStart w:id="0" w:name="_GoBack"/>
      <w:bookmarkEnd w:id="0"/>
      <w:r>
        <w:rPr>
          <w:noProof/>
          <w:lang w:eastAsia="lt-LT"/>
        </w:rPr>
        <w:drawing>
          <wp:inline distT="0" distB="0" distL="0" distR="0" wp14:anchorId="65595686" wp14:editId="2F594F23">
            <wp:extent cx="491490" cy="569595"/>
            <wp:effectExtent l="0" t="0" r="3810" b="190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2B42C774" w14:textId="77777777" w:rsidR="00FB383E" w:rsidRPr="00FB383E" w:rsidRDefault="00FB383E" w:rsidP="00FB383E">
      <w:pPr>
        <w:pStyle w:val="Standard"/>
        <w:tabs>
          <w:tab w:val="left" w:pos="3300"/>
          <w:tab w:val="right" w:pos="9637"/>
        </w:tabs>
        <w:spacing w:line="240" w:lineRule="auto"/>
        <w:ind w:firstLine="0"/>
        <w:jc w:val="center"/>
        <w:rPr>
          <w:rStyle w:val="Numatytasispastraiposriftas1"/>
          <w:b/>
        </w:rPr>
      </w:pPr>
    </w:p>
    <w:p w14:paraId="3BEA7261" w14:textId="77777777" w:rsidR="00737612" w:rsidRDefault="00AA1C78" w:rsidP="00FB383E">
      <w:pPr>
        <w:pStyle w:val="Standard"/>
        <w:tabs>
          <w:tab w:val="left" w:pos="3300"/>
          <w:tab w:val="right" w:pos="9637"/>
        </w:tabs>
        <w:spacing w:line="240" w:lineRule="auto"/>
        <w:ind w:firstLine="0"/>
        <w:jc w:val="center"/>
      </w:pPr>
      <w:r>
        <w:rPr>
          <w:rStyle w:val="Numatytasispastraiposriftas1"/>
          <w:b/>
          <w:sz w:val="28"/>
          <w:szCs w:val="28"/>
        </w:rPr>
        <w:t>PANEVĖŽIO MIESTO SAVIVALDYBĖS</w:t>
      </w:r>
      <w:r w:rsidR="00FB383E">
        <w:rPr>
          <w:rStyle w:val="Numatytasispastraiposriftas1"/>
          <w:b/>
          <w:sz w:val="28"/>
          <w:szCs w:val="28"/>
        </w:rPr>
        <w:t xml:space="preserve"> </w:t>
      </w:r>
      <w:r>
        <w:rPr>
          <w:rStyle w:val="Numatytasispastraiposriftas1"/>
          <w:b/>
          <w:sz w:val="28"/>
          <w:szCs w:val="28"/>
        </w:rPr>
        <w:t>TARYBA</w:t>
      </w:r>
    </w:p>
    <w:p w14:paraId="2C32B76D" w14:textId="77777777" w:rsidR="00737612" w:rsidRDefault="00737612" w:rsidP="00FB383E">
      <w:pPr>
        <w:pStyle w:val="Standard"/>
        <w:tabs>
          <w:tab w:val="left" w:pos="3300"/>
          <w:tab w:val="right" w:pos="9637"/>
        </w:tabs>
        <w:spacing w:line="240" w:lineRule="auto"/>
        <w:ind w:firstLine="0"/>
        <w:jc w:val="center"/>
        <w:rPr>
          <w:b/>
        </w:rPr>
      </w:pPr>
    </w:p>
    <w:p w14:paraId="30B38F50" w14:textId="77777777" w:rsidR="00737612" w:rsidRDefault="00AA1C78" w:rsidP="00FB383E">
      <w:pPr>
        <w:pStyle w:val="Standard"/>
        <w:tabs>
          <w:tab w:val="left" w:pos="3300"/>
          <w:tab w:val="right" w:pos="9637"/>
        </w:tabs>
        <w:spacing w:line="240" w:lineRule="auto"/>
        <w:ind w:firstLine="0"/>
        <w:jc w:val="center"/>
      </w:pPr>
      <w:r>
        <w:rPr>
          <w:rStyle w:val="Numatytasispastraiposriftas1"/>
          <w:b/>
        </w:rPr>
        <w:t>SPRENDIMAS</w:t>
      </w:r>
    </w:p>
    <w:p w14:paraId="06F5D894" w14:textId="77777777" w:rsidR="00EE68F8" w:rsidRDefault="00AA1C78" w:rsidP="00FB383E">
      <w:pPr>
        <w:pStyle w:val="Standard"/>
        <w:tabs>
          <w:tab w:val="left" w:pos="3300"/>
          <w:tab w:val="right" w:pos="9637"/>
        </w:tabs>
        <w:spacing w:line="240" w:lineRule="auto"/>
        <w:ind w:firstLine="0"/>
        <w:jc w:val="center"/>
        <w:rPr>
          <w:rStyle w:val="Numatytasispastraiposriftas1"/>
          <w:b/>
        </w:rPr>
      </w:pPr>
      <w:r>
        <w:rPr>
          <w:rStyle w:val="Numatytasispastraiposriftas1"/>
          <w:b/>
        </w:rPr>
        <w:t>DĖL</w:t>
      </w:r>
      <w:r w:rsidR="00D21948">
        <w:rPr>
          <w:rStyle w:val="Numatytasispastraiposriftas1"/>
          <w:b/>
        </w:rPr>
        <w:t xml:space="preserve"> </w:t>
      </w:r>
      <w:r>
        <w:rPr>
          <w:rStyle w:val="Numatytasispastraiposriftas1"/>
          <w:b/>
        </w:rPr>
        <w:t>SAVIVALDYBĖS TARYBOS 201</w:t>
      </w:r>
      <w:r w:rsidR="00D21948">
        <w:rPr>
          <w:rStyle w:val="Numatytasispastraiposriftas1"/>
          <w:b/>
        </w:rPr>
        <w:t>6</w:t>
      </w:r>
      <w:r>
        <w:rPr>
          <w:rStyle w:val="Numatytasispastraiposriftas1"/>
          <w:b/>
        </w:rPr>
        <w:t xml:space="preserve"> M.</w:t>
      </w:r>
      <w:r w:rsidR="00D21948">
        <w:rPr>
          <w:rStyle w:val="Numatytasispastraiposriftas1"/>
          <w:b/>
        </w:rPr>
        <w:t xml:space="preserve"> KOVO</w:t>
      </w:r>
      <w:r>
        <w:rPr>
          <w:rStyle w:val="Numatytasispastraiposriftas1"/>
          <w:b/>
        </w:rPr>
        <w:t xml:space="preserve"> </w:t>
      </w:r>
      <w:r w:rsidR="00D21948">
        <w:rPr>
          <w:rStyle w:val="Numatytasispastraiposriftas1"/>
          <w:b/>
        </w:rPr>
        <w:t>29</w:t>
      </w:r>
      <w:r>
        <w:rPr>
          <w:rStyle w:val="Numatytasispastraiposriftas1"/>
          <w:b/>
        </w:rPr>
        <w:t xml:space="preserve"> D. SPRENDIM</w:t>
      </w:r>
      <w:r w:rsidR="00450067">
        <w:rPr>
          <w:rStyle w:val="Numatytasispastraiposriftas1"/>
          <w:b/>
        </w:rPr>
        <w:t>O</w:t>
      </w:r>
      <w:r>
        <w:rPr>
          <w:rStyle w:val="Numatytasispastraiposriftas1"/>
          <w:b/>
        </w:rPr>
        <w:t xml:space="preserve"> NR. 1-</w:t>
      </w:r>
      <w:r w:rsidR="00D21948">
        <w:rPr>
          <w:rStyle w:val="Numatytasispastraiposriftas1"/>
          <w:b/>
        </w:rPr>
        <w:t>93</w:t>
      </w:r>
      <w:r>
        <w:rPr>
          <w:rStyle w:val="Numatytasispastraiposriftas1"/>
          <w:b/>
        </w:rPr>
        <w:t xml:space="preserve"> </w:t>
      </w:r>
    </w:p>
    <w:p w14:paraId="738DCB2C" w14:textId="457725E7" w:rsidR="00737612" w:rsidRDefault="00450067" w:rsidP="00FB383E">
      <w:pPr>
        <w:pStyle w:val="Standard"/>
        <w:tabs>
          <w:tab w:val="left" w:pos="3300"/>
          <w:tab w:val="right" w:pos="9637"/>
        </w:tabs>
        <w:spacing w:line="240" w:lineRule="auto"/>
        <w:ind w:firstLine="0"/>
        <w:jc w:val="center"/>
      </w:pPr>
      <w:r>
        <w:rPr>
          <w:rStyle w:val="Numatytasispastraiposriftas1"/>
          <w:b/>
        </w:rPr>
        <w:t>„</w:t>
      </w:r>
      <w:r>
        <w:rPr>
          <w:b/>
          <w:bCs/>
          <w:color w:val="000000"/>
          <w:shd w:val="clear" w:color="auto" w:fill="FFFFFF"/>
        </w:rPr>
        <w:t>DĖL PANEVĖŽIO</w:t>
      </w:r>
      <w:r w:rsidR="00390DEB">
        <w:rPr>
          <w:b/>
          <w:bCs/>
          <w:color w:val="000000"/>
          <w:shd w:val="clear" w:color="auto" w:fill="FFFFFF"/>
        </w:rPr>
        <w:t xml:space="preserve"> </w:t>
      </w:r>
      <w:r>
        <w:rPr>
          <w:b/>
          <w:bCs/>
          <w:caps/>
          <w:color w:val="000000"/>
          <w:shd w:val="clear" w:color="auto" w:fill="FFFFFF"/>
        </w:rPr>
        <w:t>MIESTO</w:t>
      </w:r>
      <w:r w:rsidR="00390DEB">
        <w:rPr>
          <w:b/>
          <w:bCs/>
          <w:color w:val="000000"/>
          <w:shd w:val="clear" w:color="auto" w:fill="FFFFFF"/>
        </w:rPr>
        <w:t xml:space="preserve"> </w:t>
      </w:r>
      <w:r>
        <w:rPr>
          <w:b/>
          <w:bCs/>
          <w:color w:val="000000"/>
          <w:shd w:val="clear" w:color="auto" w:fill="FFFFFF"/>
        </w:rPr>
        <w:t>KAPINIŲ SĄRAŠO SKELBIMO TVARKOS APRAŠO PATVIRTINIMO</w:t>
      </w:r>
      <w:r>
        <w:rPr>
          <w:rStyle w:val="Numatytasispastraiposriftas1"/>
          <w:b/>
        </w:rPr>
        <w:t xml:space="preserve">“ </w:t>
      </w:r>
      <w:r w:rsidR="00AA1C78">
        <w:rPr>
          <w:rStyle w:val="Numatytasispastraiposriftas1"/>
          <w:b/>
        </w:rPr>
        <w:t>PAKEITIMO</w:t>
      </w:r>
    </w:p>
    <w:p w14:paraId="21B85265" w14:textId="77777777" w:rsidR="00737612" w:rsidRDefault="00737612" w:rsidP="00FB383E">
      <w:pPr>
        <w:pStyle w:val="Standard"/>
        <w:spacing w:line="240" w:lineRule="auto"/>
        <w:ind w:firstLine="0"/>
        <w:jc w:val="center"/>
      </w:pPr>
    </w:p>
    <w:p w14:paraId="08E0DB59" w14:textId="77777777" w:rsidR="00450067" w:rsidRPr="00450067" w:rsidRDefault="00450067" w:rsidP="00450067">
      <w:pPr>
        <w:widowControl/>
        <w:autoSpaceDN/>
        <w:jc w:val="center"/>
        <w:textAlignment w:val="auto"/>
        <w:rPr>
          <w:kern w:val="0"/>
          <w:sz w:val="24"/>
          <w:szCs w:val="20"/>
          <w:lang w:eastAsia="en-US"/>
        </w:rPr>
      </w:pPr>
      <w:r w:rsidRPr="00450067">
        <w:rPr>
          <w:kern w:val="0"/>
          <w:sz w:val="24"/>
          <w:szCs w:val="20"/>
          <w:lang w:eastAsia="en-US"/>
        </w:rPr>
        <w:fldChar w:fldCharType="begin">
          <w:ffData>
            <w:name w:val="registravimoDataIlga"/>
            <w:enabled/>
            <w:calcOnExit w:val="0"/>
            <w:textInput/>
          </w:ffData>
        </w:fldChar>
      </w:r>
      <w:bookmarkStart w:id="1" w:name="registravimoDataIlga"/>
      <w:r w:rsidRPr="00450067">
        <w:rPr>
          <w:kern w:val="0"/>
          <w:sz w:val="24"/>
          <w:szCs w:val="20"/>
          <w:lang w:eastAsia="en-US"/>
        </w:rPr>
        <w:instrText xml:space="preserve"> FORMTEXT </w:instrText>
      </w:r>
      <w:r w:rsidRPr="00450067">
        <w:rPr>
          <w:kern w:val="0"/>
          <w:sz w:val="24"/>
          <w:szCs w:val="20"/>
          <w:lang w:eastAsia="en-US"/>
        </w:rPr>
      </w:r>
      <w:r w:rsidRPr="00450067">
        <w:rPr>
          <w:kern w:val="0"/>
          <w:sz w:val="24"/>
          <w:szCs w:val="20"/>
          <w:lang w:eastAsia="en-US"/>
        </w:rPr>
        <w:fldChar w:fldCharType="separate"/>
      </w:r>
      <w:r w:rsidRPr="00450067">
        <w:rPr>
          <w:noProof/>
          <w:kern w:val="0"/>
          <w:sz w:val="24"/>
          <w:szCs w:val="20"/>
          <w:lang w:eastAsia="en-US"/>
        </w:rPr>
        <w:t>2022 m. birželio 9 d.</w:t>
      </w:r>
      <w:r w:rsidRPr="00450067">
        <w:rPr>
          <w:kern w:val="0"/>
          <w:sz w:val="24"/>
          <w:szCs w:val="20"/>
          <w:lang w:eastAsia="en-US"/>
        </w:rPr>
        <w:fldChar w:fldCharType="end"/>
      </w:r>
      <w:bookmarkEnd w:id="1"/>
      <w:r w:rsidRPr="00450067">
        <w:rPr>
          <w:kern w:val="0"/>
          <w:sz w:val="24"/>
          <w:szCs w:val="20"/>
          <w:lang w:eastAsia="en-US"/>
        </w:rPr>
        <w:t xml:space="preserve"> Nr. </w:t>
      </w:r>
      <w:r w:rsidRPr="00450067">
        <w:rPr>
          <w:kern w:val="0"/>
          <w:sz w:val="24"/>
          <w:szCs w:val="20"/>
          <w:lang w:eastAsia="en-US"/>
        </w:rPr>
        <w:fldChar w:fldCharType="begin">
          <w:ffData>
            <w:name w:val="registravimoNr"/>
            <w:enabled/>
            <w:calcOnExit w:val="0"/>
            <w:textInput/>
          </w:ffData>
        </w:fldChar>
      </w:r>
      <w:bookmarkStart w:id="2" w:name="registravimoNr"/>
      <w:r w:rsidRPr="00450067">
        <w:rPr>
          <w:kern w:val="0"/>
          <w:sz w:val="24"/>
          <w:szCs w:val="20"/>
          <w:lang w:eastAsia="en-US"/>
        </w:rPr>
        <w:instrText xml:space="preserve"> FORMTEXT </w:instrText>
      </w:r>
      <w:r w:rsidRPr="00450067">
        <w:rPr>
          <w:kern w:val="0"/>
          <w:sz w:val="24"/>
          <w:szCs w:val="20"/>
          <w:lang w:eastAsia="en-US"/>
        </w:rPr>
      </w:r>
      <w:r w:rsidRPr="00450067">
        <w:rPr>
          <w:kern w:val="0"/>
          <w:sz w:val="24"/>
          <w:szCs w:val="20"/>
          <w:lang w:eastAsia="en-US"/>
        </w:rPr>
        <w:fldChar w:fldCharType="separate"/>
      </w:r>
      <w:r w:rsidRPr="00450067">
        <w:rPr>
          <w:noProof/>
          <w:kern w:val="0"/>
          <w:sz w:val="24"/>
          <w:szCs w:val="20"/>
          <w:lang w:eastAsia="en-US"/>
        </w:rPr>
        <w:t>TSP-254</w:t>
      </w:r>
      <w:r w:rsidRPr="00450067">
        <w:rPr>
          <w:kern w:val="0"/>
          <w:sz w:val="24"/>
          <w:szCs w:val="20"/>
          <w:lang w:eastAsia="en-US"/>
        </w:rPr>
        <w:fldChar w:fldCharType="end"/>
      </w:r>
      <w:bookmarkEnd w:id="2"/>
    </w:p>
    <w:p w14:paraId="5327D86E" w14:textId="77777777" w:rsidR="00737612" w:rsidRDefault="00AA1C78" w:rsidP="00FB383E">
      <w:pPr>
        <w:pStyle w:val="Standard"/>
        <w:spacing w:line="240" w:lineRule="auto"/>
        <w:ind w:firstLine="0"/>
        <w:jc w:val="center"/>
      </w:pPr>
      <w:r>
        <w:t>Panevėžys</w:t>
      </w:r>
    </w:p>
    <w:p w14:paraId="3AA6CC74" w14:textId="77777777" w:rsidR="00737612" w:rsidRDefault="00737612" w:rsidP="00FB383E">
      <w:pPr>
        <w:pStyle w:val="Standard"/>
        <w:spacing w:line="240" w:lineRule="auto"/>
        <w:ind w:firstLine="0"/>
        <w:jc w:val="center"/>
      </w:pPr>
    </w:p>
    <w:p w14:paraId="2BFE4579" w14:textId="77777777" w:rsidR="00FB383E" w:rsidRDefault="00FB383E" w:rsidP="00FB383E">
      <w:pPr>
        <w:pStyle w:val="Standard"/>
        <w:spacing w:line="240" w:lineRule="auto"/>
        <w:ind w:firstLine="0"/>
        <w:jc w:val="center"/>
      </w:pPr>
    </w:p>
    <w:p w14:paraId="54BC09CC" w14:textId="41142ED0" w:rsidR="00737612" w:rsidRDefault="00D21948">
      <w:pPr>
        <w:pStyle w:val="Standard"/>
        <w:ind w:firstLine="851"/>
      </w:pPr>
      <w:r>
        <w:t>Vadovaudamasi Lietuvos Respublikos vietos savivaldo</w:t>
      </w:r>
      <w:r w:rsidRPr="00D21948">
        <w:t>s įstatymo</w:t>
      </w:r>
      <w:r w:rsidRPr="00D21948">
        <w:rPr>
          <w:b/>
        </w:rPr>
        <w:t xml:space="preserve"> </w:t>
      </w:r>
      <w:r w:rsidRPr="00D21948">
        <w:rPr>
          <w:rStyle w:val="Grietas"/>
          <w:b w:val="0"/>
        </w:rPr>
        <w:t>6 straipsnio 41 punktu,</w:t>
      </w:r>
      <w:r>
        <w:rPr>
          <w:rStyle w:val="Grietas"/>
        </w:rPr>
        <w:t xml:space="preserve"> </w:t>
      </w:r>
      <w:r>
        <w:rPr>
          <w:bCs/>
          <w:lang w:eastAsia="lt-LT"/>
        </w:rPr>
        <w:t>18</w:t>
      </w:r>
      <w:r w:rsidR="00EE68F8">
        <w:rPr>
          <w:bCs/>
          <w:lang w:eastAsia="lt-LT"/>
        </w:rPr>
        <w:t> </w:t>
      </w:r>
      <w:r>
        <w:rPr>
          <w:bCs/>
          <w:lang w:eastAsia="lt-LT"/>
        </w:rPr>
        <w:t xml:space="preserve">straipsnio 1 dalimi, </w:t>
      </w:r>
      <w:r w:rsidR="00450067">
        <w:t>Lietuvos Respublikos ž</w:t>
      </w:r>
      <w:r>
        <w:rPr>
          <w:bCs/>
          <w:lang w:eastAsia="lt-LT"/>
        </w:rPr>
        <w:t>monių palaikų laidojimo įstatymu,</w:t>
      </w:r>
      <w:r>
        <w:t xml:space="preserve"> Lietuvos Respublikos Vyriausybės 2008 m. lapkričio 19 d. nutarimu Nr. 1207 </w:t>
      </w:r>
      <w:r w:rsidR="00450067">
        <w:t>„</w:t>
      </w:r>
      <w:r>
        <w:t>Dėl Lietuvos Respublikos žmonių palaikų laidojimo įstatymo įgyvendinamųjų teisės aktų patvirtinimo</w:t>
      </w:r>
      <w:r w:rsidR="00450067">
        <w:t>“</w:t>
      </w:r>
      <w:r w:rsidR="00C04C13">
        <w:t xml:space="preserve">, </w:t>
      </w:r>
      <w:r w:rsidR="00E35223" w:rsidRPr="0074181B">
        <w:t>Panevėžio miesto savivaldybės tarybos 2019 m. gruodžio 19 d. sprendimu Nr. 1-469 „Dėl Panevėžio miesto savivaldybės administracijos struktūros, patvirtintos Savivaldybės tarybos 2015 m. lapkričio 26 d. sprendimu Nr. 1-296, pakeitimo“</w:t>
      </w:r>
      <w:r w:rsidR="00E35223">
        <w:t>,</w:t>
      </w:r>
      <w:r>
        <w:t xml:space="preserve"> </w:t>
      </w:r>
      <w:r w:rsidR="00AA1C78">
        <w:t>Panevėžio miesto savivaldybės taryba</w:t>
      </w:r>
      <w:r w:rsidR="000B1F35">
        <w:t xml:space="preserve"> </w:t>
      </w:r>
      <w:r w:rsidR="00AA1C78">
        <w:t>n u s p r e n d ž i a:</w:t>
      </w:r>
    </w:p>
    <w:p w14:paraId="4CD0C4F4" w14:textId="458674D1" w:rsidR="00737612" w:rsidRDefault="00AF6B68" w:rsidP="00390DEB">
      <w:pPr>
        <w:pStyle w:val="Standard"/>
        <w:ind w:firstLine="851"/>
      </w:pPr>
      <w:r>
        <w:t xml:space="preserve">1. </w:t>
      </w:r>
      <w:r w:rsidR="00AA1C78">
        <w:t>P</w:t>
      </w:r>
      <w:r w:rsidR="00AA1C78">
        <w:rPr>
          <w:rStyle w:val="apple-converted-space"/>
          <w:color w:val="000000"/>
        </w:rPr>
        <w:t>akeisti</w:t>
      </w:r>
      <w:r w:rsidR="005F61FC">
        <w:rPr>
          <w:rStyle w:val="apple-converted-space"/>
          <w:color w:val="000000"/>
        </w:rPr>
        <w:t xml:space="preserve"> </w:t>
      </w:r>
      <w:r w:rsidR="00CE2234">
        <w:rPr>
          <w:rStyle w:val="apple-converted-space"/>
          <w:color w:val="000000"/>
        </w:rPr>
        <w:t xml:space="preserve">Panevėžio miesto kapinių sąrašo skelbimo </w:t>
      </w:r>
      <w:r w:rsidR="00AA1C78">
        <w:rPr>
          <w:rStyle w:val="apple-converted-space"/>
          <w:color w:val="000000"/>
        </w:rPr>
        <w:t>tvarkos apraš</w:t>
      </w:r>
      <w:r>
        <w:rPr>
          <w:rStyle w:val="apple-converted-space"/>
          <w:color w:val="000000"/>
        </w:rPr>
        <w:t>ą</w:t>
      </w:r>
      <w:r w:rsidR="00AA1C78">
        <w:rPr>
          <w:rStyle w:val="apple-converted-space"/>
          <w:color w:val="000000"/>
        </w:rPr>
        <w:t>,</w:t>
      </w:r>
      <w:r w:rsidR="00AA1C78">
        <w:t xml:space="preserve"> patvirtint</w:t>
      </w:r>
      <w:r>
        <w:t>ą</w:t>
      </w:r>
      <w:r w:rsidR="00AA1C78">
        <w:t xml:space="preserve"> Panevėžio miesto savivaldybės tarybos 201</w:t>
      </w:r>
      <w:r w:rsidR="00CE2234">
        <w:t>6</w:t>
      </w:r>
      <w:r w:rsidR="00AA1C78">
        <w:t xml:space="preserve"> m.</w:t>
      </w:r>
      <w:r w:rsidR="00CE2234">
        <w:t xml:space="preserve"> kovo 29</w:t>
      </w:r>
      <w:r w:rsidR="00AA1C78">
        <w:t xml:space="preserve"> d. sprendimu Nr. 1-</w:t>
      </w:r>
      <w:r w:rsidR="00CE2234">
        <w:t>93</w:t>
      </w:r>
      <w:r w:rsidR="00E35223">
        <w:t xml:space="preserve"> „</w:t>
      </w:r>
      <w:r w:rsidR="00E35223" w:rsidRPr="00E35223">
        <w:t>Dėl Panevėžio miesto kapinių sąrašo skelbimo tvarkos aprašo patvirtinimo</w:t>
      </w:r>
      <w:r w:rsidR="00E35223">
        <w:t>“</w:t>
      </w:r>
      <w:r w:rsidR="00AA1C78">
        <w:t xml:space="preserve">, </w:t>
      </w:r>
      <w:r>
        <w:t xml:space="preserve">ir išdėstyti </w:t>
      </w:r>
      <w:r w:rsidR="00EE68F8">
        <w:t xml:space="preserve">jį </w:t>
      </w:r>
      <w:r>
        <w:t>nauja redakcija (pridedama).</w:t>
      </w:r>
    </w:p>
    <w:p w14:paraId="37EB38E5" w14:textId="6205D236" w:rsidR="00EE68F8" w:rsidRDefault="00AF6B68" w:rsidP="00390DEB">
      <w:pPr>
        <w:pStyle w:val="Standard"/>
        <w:ind w:firstLine="851"/>
      </w:pPr>
      <w:r>
        <w:t xml:space="preserve">2. </w:t>
      </w:r>
      <w:r w:rsidRPr="00C21971">
        <w:t>Nustatyti, kad</w:t>
      </w:r>
      <w:r w:rsidR="00EE68F8" w:rsidRPr="00EE68F8">
        <w:t xml:space="preserve"> </w:t>
      </w:r>
      <w:r w:rsidR="00EE68F8" w:rsidRPr="00C21971">
        <w:t>sprendimas</w:t>
      </w:r>
      <w:r w:rsidR="003E0D5D">
        <w:t xml:space="preserve"> skelbiamas</w:t>
      </w:r>
      <w:r w:rsidRPr="00C21971">
        <w:t xml:space="preserve"> Panevėžio miesto savivaldybės interneto svetainėje </w:t>
      </w:r>
      <w:r w:rsidR="00EE68F8" w:rsidRPr="00EE68F8">
        <w:t>www.panevezys.lt</w:t>
      </w:r>
      <w:r w:rsidR="003E0D5D">
        <w:t>.</w:t>
      </w:r>
    </w:p>
    <w:p w14:paraId="25AC7C90" w14:textId="77777777" w:rsidR="00AF6B68" w:rsidRDefault="00AF6B68" w:rsidP="00390DEB">
      <w:pPr>
        <w:pStyle w:val="Standard"/>
        <w:ind w:firstLine="851"/>
      </w:pPr>
    </w:p>
    <w:p w14:paraId="4F79BDD4" w14:textId="77777777" w:rsidR="00737612" w:rsidRDefault="00737612" w:rsidP="00FB383E">
      <w:pPr>
        <w:pStyle w:val="Standard"/>
        <w:tabs>
          <w:tab w:val="left" w:pos="6804"/>
        </w:tabs>
        <w:spacing w:line="240" w:lineRule="auto"/>
        <w:ind w:firstLine="0"/>
      </w:pPr>
    </w:p>
    <w:p w14:paraId="0C74496E" w14:textId="77777777" w:rsidR="00FB383E" w:rsidRDefault="00FB383E" w:rsidP="00FB383E">
      <w:pPr>
        <w:pStyle w:val="Standard"/>
        <w:tabs>
          <w:tab w:val="left" w:pos="6804"/>
        </w:tabs>
        <w:spacing w:line="240" w:lineRule="auto"/>
        <w:ind w:firstLine="0"/>
      </w:pPr>
    </w:p>
    <w:p w14:paraId="6431CB83" w14:textId="1B1E9C1F" w:rsidR="00737612" w:rsidRDefault="00AA1C78" w:rsidP="00FB383E">
      <w:pPr>
        <w:pStyle w:val="Standard"/>
        <w:tabs>
          <w:tab w:val="left" w:pos="6804"/>
        </w:tabs>
        <w:spacing w:line="240" w:lineRule="auto"/>
        <w:ind w:firstLine="0"/>
      </w:pPr>
      <w:r>
        <w:t>Savivaldybės meras</w:t>
      </w:r>
      <w:r w:rsidR="00FB383E">
        <w:tab/>
      </w:r>
      <w:r>
        <w:t>Rytis Mykolas Račkauskas</w:t>
      </w:r>
    </w:p>
    <w:p w14:paraId="005823E9" w14:textId="50666288" w:rsidR="00AF6B68" w:rsidRDefault="00AF6B68" w:rsidP="00FB383E">
      <w:pPr>
        <w:pStyle w:val="Standard"/>
        <w:tabs>
          <w:tab w:val="left" w:pos="6804"/>
        </w:tabs>
        <w:spacing w:line="240" w:lineRule="auto"/>
        <w:ind w:firstLine="0"/>
      </w:pPr>
    </w:p>
    <w:p w14:paraId="02DEE0CA" w14:textId="3B625E07" w:rsidR="00AF6B68" w:rsidRDefault="00AF6B68" w:rsidP="00FB383E">
      <w:pPr>
        <w:pStyle w:val="Standard"/>
        <w:tabs>
          <w:tab w:val="left" w:pos="6804"/>
        </w:tabs>
        <w:spacing w:line="240" w:lineRule="auto"/>
        <w:ind w:firstLine="0"/>
      </w:pPr>
    </w:p>
    <w:p w14:paraId="47BE18AC" w14:textId="62C55F11" w:rsidR="00AF6B68" w:rsidRDefault="00AF6B68" w:rsidP="00FB383E">
      <w:pPr>
        <w:pStyle w:val="Standard"/>
        <w:tabs>
          <w:tab w:val="left" w:pos="6804"/>
        </w:tabs>
        <w:spacing w:line="240" w:lineRule="auto"/>
        <w:ind w:firstLine="0"/>
      </w:pPr>
    </w:p>
    <w:p w14:paraId="48DCEE2F" w14:textId="5EAA6733" w:rsidR="00AF6B68" w:rsidRDefault="00AF6B68" w:rsidP="00FB383E">
      <w:pPr>
        <w:pStyle w:val="Standard"/>
        <w:tabs>
          <w:tab w:val="left" w:pos="6804"/>
        </w:tabs>
        <w:spacing w:line="240" w:lineRule="auto"/>
        <w:ind w:firstLine="0"/>
      </w:pPr>
    </w:p>
    <w:p w14:paraId="4A45FF78" w14:textId="7A6686AA" w:rsidR="00AF6B68" w:rsidRDefault="00AF6B68" w:rsidP="00FB383E">
      <w:pPr>
        <w:pStyle w:val="Standard"/>
        <w:tabs>
          <w:tab w:val="left" w:pos="6804"/>
        </w:tabs>
        <w:spacing w:line="240" w:lineRule="auto"/>
        <w:ind w:firstLine="0"/>
      </w:pPr>
    </w:p>
    <w:p w14:paraId="7EBDC341" w14:textId="0B8A264D" w:rsidR="00AF6B68" w:rsidRDefault="00AF6B68" w:rsidP="00FB383E">
      <w:pPr>
        <w:pStyle w:val="Standard"/>
        <w:tabs>
          <w:tab w:val="left" w:pos="6804"/>
        </w:tabs>
        <w:spacing w:line="240" w:lineRule="auto"/>
        <w:ind w:firstLine="0"/>
      </w:pPr>
    </w:p>
    <w:p w14:paraId="4DEC1DE1" w14:textId="77777777" w:rsidR="00AF6B68" w:rsidRDefault="00AF6B68" w:rsidP="00FB383E">
      <w:pPr>
        <w:pStyle w:val="Standard"/>
        <w:tabs>
          <w:tab w:val="left" w:pos="6804"/>
        </w:tabs>
        <w:spacing w:line="240" w:lineRule="auto"/>
        <w:ind w:firstLine="0"/>
      </w:pPr>
    </w:p>
    <w:p w14:paraId="6A8BF204" w14:textId="145E4773" w:rsidR="00AF6B68" w:rsidRDefault="00AF6B68" w:rsidP="00FB383E">
      <w:pPr>
        <w:pStyle w:val="Standard"/>
        <w:tabs>
          <w:tab w:val="left" w:pos="6804"/>
        </w:tabs>
        <w:spacing w:line="240" w:lineRule="auto"/>
        <w:ind w:firstLine="0"/>
      </w:pPr>
    </w:p>
    <w:p w14:paraId="7FE7B47B" w14:textId="7703CB3D" w:rsidR="003E0D5D" w:rsidRDefault="003E0D5D" w:rsidP="00FB383E">
      <w:pPr>
        <w:pStyle w:val="Standard"/>
        <w:tabs>
          <w:tab w:val="left" w:pos="6804"/>
        </w:tabs>
        <w:spacing w:line="240" w:lineRule="auto"/>
        <w:ind w:firstLine="0"/>
      </w:pPr>
    </w:p>
    <w:p w14:paraId="6798ED67" w14:textId="70D86733" w:rsidR="003E0D5D" w:rsidRDefault="003E0D5D" w:rsidP="00FB383E">
      <w:pPr>
        <w:pStyle w:val="Standard"/>
        <w:tabs>
          <w:tab w:val="left" w:pos="6804"/>
        </w:tabs>
        <w:spacing w:line="240" w:lineRule="auto"/>
        <w:ind w:firstLine="0"/>
      </w:pPr>
    </w:p>
    <w:p w14:paraId="38FC071D" w14:textId="77777777" w:rsidR="003E0D5D" w:rsidRDefault="003E0D5D" w:rsidP="00FB383E">
      <w:pPr>
        <w:pStyle w:val="Standard"/>
        <w:tabs>
          <w:tab w:val="left" w:pos="6804"/>
        </w:tabs>
        <w:spacing w:line="240" w:lineRule="auto"/>
        <w:ind w:firstLine="0"/>
      </w:pPr>
    </w:p>
    <w:p w14:paraId="79FBC559" w14:textId="4ACEE702" w:rsidR="00AF6B68" w:rsidRDefault="00AF6B68" w:rsidP="00FB383E">
      <w:pPr>
        <w:pStyle w:val="Standard"/>
        <w:tabs>
          <w:tab w:val="left" w:pos="6804"/>
        </w:tabs>
        <w:spacing w:line="240" w:lineRule="auto"/>
        <w:ind w:firstLine="0"/>
      </w:pPr>
    </w:p>
    <w:p w14:paraId="7E812558" w14:textId="3B829735" w:rsidR="00AF6B68" w:rsidRDefault="00AF6B68" w:rsidP="00FB383E">
      <w:pPr>
        <w:pStyle w:val="Standard"/>
        <w:tabs>
          <w:tab w:val="left" w:pos="6804"/>
        </w:tabs>
        <w:spacing w:line="240" w:lineRule="auto"/>
        <w:ind w:firstLine="0"/>
      </w:pPr>
    </w:p>
    <w:p w14:paraId="1BEF9802" w14:textId="59447579" w:rsidR="00AF6B68" w:rsidRDefault="00AF6B68" w:rsidP="00FB383E">
      <w:pPr>
        <w:pStyle w:val="Standard"/>
        <w:tabs>
          <w:tab w:val="left" w:pos="6804"/>
        </w:tabs>
        <w:spacing w:line="240" w:lineRule="auto"/>
        <w:ind w:firstLine="0"/>
      </w:pP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F6B68" w:rsidRPr="00077C73" w14:paraId="478324FE" w14:textId="77777777" w:rsidTr="00ED4300">
        <w:tc>
          <w:tcPr>
            <w:tcW w:w="4252" w:type="dxa"/>
          </w:tcPr>
          <w:p w14:paraId="7D47D353" w14:textId="77777777" w:rsidR="00AF6B68" w:rsidRPr="00077C73" w:rsidRDefault="00AF6B68" w:rsidP="00ED4300">
            <w:pPr>
              <w:tabs>
                <w:tab w:val="left" w:pos="5070"/>
                <w:tab w:val="left" w:pos="5366"/>
                <w:tab w:val="left" w:pos="6771"/>
                <w:tab w:val="left" w:pos="7363"/>
              </w:tabs>
              <w:jc w:val="both"/>
              <w:rPr>
                <w:sz w:val="24"/>
                <w:szCs w:val="24"/>
              </w:rPr>
            </w:pPr>
            <w:r w:rsidRPr="00077C73">
              <w:rPr>
                <w:sz w:val="24"/>
                <w:szCs w:val="24"/>
              </w:rPr>
              <w:lastRenderedPageBreak/>
              <w:t>PATVIRTINTA</w:t>
            </w:r>
          </w:p>
        </w:tc>
      </w:tr>
      <w:tr w:rsidR="00AF6B68" w:rsidRPr="00077C73" w14:paraId="5DF73A4B" w14:textId="77777777" w:rsidTr="00ED4300">
        <w:tc>
          <w:tcPr>
            <w:tcW w:w="4252" w:type="dxa"/>
          </w:tcPr>
          <w:p w14:paraId="0D2EF845" w14:textId="77777777" w:rsidR="00AF6B68" w:rsidRPr="00077C73" w:rsidRDefault="00AF6B68" w:rsidP="00ED4300">
            <w:pPr>
              <w:rPr>
                <w:sz w:val="24"/>
                <w:szCs w:val="24"/>
              </w:rPr>
            </w:pPr>
            <w:r>
              <w:rPr>
                <w:sz w:val="24"/>
                <w:szCs w:val="24"/>
              </w:rPr>
              <w:t xml:space="preserve">Panevėžio </w:t>
            </w:r>
            <w:r w:rsidRPr="00077C73">
              <w:rPr>
                <w:sz w:val="24"/>
                <w:szCs w:val="24"/>
              </w:rPr>
              <w:t>miesto savivaldybės</w:t>
            </w:r>
          </w:p>
        </w:tc>
      </w:tr>
      <w:tr w:rsidR="00AF6B68" w:rsidRPr="00077C73" w14:paraId="1B456A5A" w14:textId="77777777" w:rsidTr="00ED4300">
        <w:tc>
          <w:tcPr>
            <w:tcW w:w="4252" w:type="dxa"/>
          </w:tcPr>
          <w:p w14:paraId="7084372B" w14:textId="1EAC273F" w:rsidR="00AF6B68" w:rsidRPr="00077C73" w:rsidRDefault="00AF6B68" w:rsidP="00ED4300">
            <w:pPr>
              <w:rPr>
                <w:sz w:val="24"/>
                <w:szCs w:val="24"/>
              </w:rPr>
            </w:pPr>
            <w:r w:rsidRPr="00077C73">
              <w:rPr>
                <w:sz w:val="24"/>
                <w:szCs w:val="24"/>
              </w:rPr>
              <w:t xml:space="preserve">tarybos </w:t>
            </w:r>
            <w:r>
              <w:rPr>
                <w:sz w:val="24"/>
                <w:szCs w:val="24"/>
              </w:rPr>
              <w:t>2016 m.</w:t>
            </w:r>
            <w:r w:rsidR="00C87E10">
              <w:rPr>
                <w:sz w:val="24"/>
                <w:szCs w:val="24"/>
              </w:rPr>
              <w:t xml:space="preserve"> kovo 29 </w:t>
            </w:r>
            <w:r>
              <w:rPr>
                <w:sz w:val="24"/>
                <w:szCs w:val="24"/>
              </w:rPr>
              <w:t>d.</w:t>
            </w:r>
            <w:r w:rsidR="00C87E10">
              <w:rPr>
                <w:sz w:val="24"/>
                <w:szCs w:val="24"/>
              </w:rPr>
              <w:t xml:space="preserve"> sprendimu</w:t>
            </w:r>
          </w:p>
        </w:tc>
      </w:tr>
      <w:tr w:rsidR="009F2B37" w:rsidRPr="00077C73" w14:paraId="7A5085A0" w14:textId="77777777" w:rsidTr="00ED4300">
        <w:tc>
          <w:tcPr>
            <w:tcW w:w="4252" w:type="dxa"/>
          </w:tcPr>
          <w:p w14:paraId="53044321" w14:textId="77777777" w:rsidR="00EE68F8" w:rsidRDefault="009F2B37" w:rsidP="00ED4300">
            <w:pPr>
              <w:tabs>
                <w:tab w:val="left" w:pos="5070"/>
                <w:tab w:val="left" w:pos="5366"/>
                <w:tab w:val="left" w:pos="6771"/>
                <w:tab w:val="left" w:pos="7363"/>
              </w:tabs>
              <w:rPr>
                <w:sz w:val="24"/>
                <w:szCs w:val="24"/>
              </w:rPr>
            </w:pPr>
            <w:r w:rsidRPr="00077C73">
              <w:rPr>
                <w:sz w:val="24"/>
                <w:szCs w:val="24"/>
              </w:rPr>
              <w:t>Nr.</w:t>
            </w:r>
            <w:r>
              <w:rPr>
                <w:sz w:val="24"/>
                <w:szCs w:val="24"/>
              </w:rPr>
              <w:t xml:space="preserve"> 1-93 </w:t>
            </w:r>
          </w:p>
          <w:p w14:paraId="65F16F87" w14:textId="4AFFD111" w:rsidR="009F2B37" w:rsidRPr="00077C73" w:rsidRDefault="009F2B37" w:rsidP="00ED4300">
            <w:pPr>
              <w:tabs>
                <w:tab w:val="left" w:pos="5070"/>
                <w:tab w:val="left" w:pos="5366"/>
                <w:tab w:val="left" w:pos="6771"/>
                <w:tab w:val="left" w:pos="7363"/>
              </w:tabs>
              <w:rPr>
                <w:sz w:val="24"/>
                <w:szCs w:val="24"/>
              </w:rPr>
            </w:pPr>
            <w:r>
              <w:rPr>
                <w:sz w:val="24"/>
                <w:szCs w:val="24"/>
              </w:rPr>
              <w:t>(Panevėžio miesto savivaldybės</w:t>
            </w:r>
          </w:p>
        </w:tc>
      </w:tr>
      <w:tr w:rsidR="009F2B37" w:rsidRPr="00077C73" w14:paraId="6AAA8390" w14:textId="77777777" w:rsidTr="00ED4300">
        <w:tc>
          <w:tcPr>
            <w:tcW w:w="4252" w:type="dxa"/>
          </w:tcPr>
          <w:p w14:paraId="66E49810" w14:textId="0ADE2717" w:rsidR="009F2B37" w:rsidRDefault="009F2B37" w:rsidP="00ED4300">
            <w:pPr>
              <w:tabs>
                <w:tab w:val="left" w:pos="5070"/>
                <w:tab w:val="left" w:pos="5366"/>
                <w:tab w:val="left" w:pos="6771"/>
                <w:tab w:val="left" w:pos="7363"/>
              </w:tabs>
              <w:rPr>
                <w:sz w:val="24"/>
                <w:szCs w:val="24"/>
              </w:rPr>
            </w:pPr>
            <w:r>
              <w:rPr>
                <w:sz w:val="24"/>
                <w:szCs w:val="24"/>
              </w:rPr>
              <w:t xml:space="preserve">tarybos 2022 m. </w:t>
            </w:r>
            <w:r w:rsidRPr="00077C73">
              <w:rPr>
                <w:sz w:val="24"/>
                <w:szCs w:val="24"/>
              </w:rPr>
              <w:t xml:space="preserve"> </w:t>
            </w:r>
            <w:r w:rsidRPr="003739B3">
              <w:rPr>
                <w:color w:val="000000"/>
                <w:sz w:val="24"/>
                <w:szCs w:val="24"/>
              </w:rPr>
              <w:t>____</w:t>
            </w:r>
            <w:r>
              <w:rPr>
                <w:color w:val="000000"/>
                <w:sz w:val="24"/>
                <w:szCs w:val="24"/>
              </w:rPr>
              <w:t>______</w:t>
            </w:r>
            <w:r w:rsidRPr="003739B3">
              <w:rPr>
                <w:color w:val="000000"/>
                <w:sz w:val="24"/>
                <w:szCs w:val="24"/>
              </w:rPr>
              <w:t xml:space="preserve">___ ___ d. </w:t>
            </w:r>
          </w:p>
        </w:tc>
      </w:tr>
      <w:tr w:rsidR="00AF6B68" w:rsidRPr="00077C73" w14:paraId="1A0DDEE5" w14:textId="77777777" w:rsidTr="00ED4300">
        <w:tc>
          <w:tcPr>
            <w:tcW w:w="4252" w:type="dxa"/>
          </w:tcPr>
          <w:p w14:paraId="672FFE31" w14:textId="77777777" w:rsidR="00EE68F8" w:rsidRDefault="009F2B37" w:rsidP="00ED4300">
            <w:pPr>
              <w:tabs>
                <w:tab w:val="left" w:pos="5070"/>
                <w:tab w:val="left" w:pos="5366"/>
                <w:tab w:val="left" w:pos="6771"/>
                <w:tab w:val="left" w:pos="7363"/>
              </w:tabs>
              <w:rPr>
                <w:color w:val="000000"/>
                <w:sz w:val="24"/>
                <w:szCs w:val="24"/>
              </w:rPr>
            </w:pPr>
            <w:r>
              <w:rPr>
                <w:color w:val="000000"/>
                <w:sz w:val="24"/>
                <w:szCs w:val="24"/>
              </w:rPr>
              <w:t xml:space="preserve">sprendimo Nr. _____ </w:t>
            </w:r>
          </w:p>
          <w:p w14:paraId="510DD0BE" w14:textId="65902D8A" w:rsidR="00AF6B68" w:rsidRPr="00077C73" w:rsidRDefault="009F2B37" w:rsidP="00ED4300">
            <w:pPr>
              <w:tabs>
                <w:tab w:val="left" w:pos="5070"/>
                <w:tab w:val="left" w:pos="5366"/>
                <w:tab w:val="left" w:pos="6771"/>
                <w:tab w:val="left" w:pos="7363"/>
              </w:tabs>
              <w:rPr>
                <w:sz w:val="24"/>
                <w:szCs w:val="24"/>
              </w:rPr>
            </w:pPr>
            <w:r>
              <w:rPr>
                <w:color w:val="000000"/>
                <w:sz w:val="24"/>
                <w:szCs w:val="24"/>
              </w:rPr>
              <w:t>redakcija)</w:t>
            </w:r>
          </w:p>
        </w:tc>
      </w:tr>
    </w:tbl>
    <w:p w14:paraId="319A2545" w14:textId="77777777" w:rsidR="009A67EC" w:rsidRDefault="009A67EC" w:rsidP="00AF6B68">
      <w:pPr>
        <w:jc w:val="center"/>
        <w:rPr>
          <w:b/>
          <w:bCs/>
          <w:caps/>
          <w:snapToGrid w:val="0"/>
          <w:sz w:val="24"/>
          <w:szCs w:val="24"/>
        </w:rPr>
      </w:pPr>
    </w:p>
    <w:p w14:paraId="5B09B72B" w14:textId="67BBFB07" w:rsidR="00AF6B68" w:rsidRPr="00077C73" w:rsidRDefault="00AF6B68" w:rsidP="00EE68F8">
      <w:pPr>
        <w:jc w:val="center"/>
        <w:rPr>
          <w:b/>
          <w:bCs/>
          <w:snapToGrid w:val="0"/>
          <w:sz w:val="24"/>
          <w:szCs w:val="24"/>
        </w:rPr>
      </w:pPr>
      <w:r>
        <w:rPr>
          <w:b/>
          <w:bCs/>
          <w:caps/>
          <w:snapToGrid w:val="0"/>
          <w:sz w:val="24"/>
          <w:szCs w:val="24"/>
        </w:rPr>
        <w:t xml:space="preserve">PANEVĖŽIO </w:t>
      </w:r>
      <w:r w:rsidRPr="00077C73">
        <w:rPr>
          <w:b/>
          <w:bCs/>
          <w:caps/>
          <w:snapToGrid w:val="0"/>
          <w:sz w:val="24"/>
          <w:szCs w:val="24"/>
        </w:rPr>
        <w:t>miesto</w:t>
      </w:r>
      <w:r w:rsidRPr="00077C73">
        <w:rPr>
          <w:b/>
          <w:bCs/>
          <w:snapToGrid w:val="0"/>
          <w:sz w:val="24"/>
          <w:szCs w:val="24"/>
        </w:rPr>
        <w:t xml:space="preserve"> KAPINIŲ SĄRAŠO SKELBIMO TVARKOS APRAŠAS</w:t>
      </w:r>
    </w:p>
    <w:p w14:paraId="1EC4D992" w14:textId="77777777" w:rsidR="00AF6B68" w:rsidRPr="00077C73" w:rsidRDefault="00AF6B68" w:rsidP="00EE68F8">
      <w:pPr>
        <w:jc w:val="center"/>
        <w:rPr>
          <w:b/>
          <w:bCs/>
          <w:sz w:val="24"/>
          <w:szCs w:val="24"/>
        </w:rPr>
      </w:pPr>
    </w:p>
    <w:p w14:paraId="00DB6D91" w14:textId="77777777" w:rsidR="00AF6B68" w:rsidRPr="00077C73" w:rsidRDefault="00AF6B68" w:rsidP="00EE68F8">
      <w:pPr>
        <w:jc w:val="center"/>
        <w:rPr>
          <w:b/>
          <w:bCs/>
          <w:sz w:val="24"/>
          <w:szCs w:val="24"/>
        </w:rPr>
      </w:pPr>
      <w:r w:rsidRPr="00077C73">
        <w:rPr>
          <w:b/>
          <w:bCs/>
          <w:sz w:val="24"/>
          <w:szCs w:val="24"/>
        </w:rPr>
        <w:t>I SKYRIUS</w:t>
      </w:r>
    </w:p>
    <w:p w14:paraId="7D06F7A3" w14:textId="77777777" w:rsidR="00AF6B68" w:rsidRPr="00077C73" w:rsidRDefault="00AF6B68" w:rsidP="00EE68F8">
      <w:pPr>
        <w:jc w:val="center"/>
        <w:rPr>
          <w:b/>
          <w:bCs/>
          <w:sz w:val="24"/>
          <w:szCs w:val="24"/>
        </w:rPr>
      </w:pPr>
      <w:r w:rsidRPr="00077C73">
        <w:rPr>
          <w:b/>
          <w:bCs/>
          <w:sz w:val="24"/>
          <w:szCs w:val="24"/>
        </w:rPr>
        <w:t>BENDR</w:t>
      </w:r>
      <w:r>
        <w:rPr>
          <w:b/>
          <w:bCs/>
          <w:sz w:val="24"/>
          <w:szCs w:val="24"/>
        </w:rPr>
        <w:t>OSIOS</w:t>
      </w:r>
      <w:r w:rsidRPr="00077C73">
        <w:rPr>
          <w:b/>
          <w:bCs/>
          <w:sz w:val="24"/>
          <w:szCs w:val="24"/>
        </w:rPr>
        <w:t xml:space="preserve"> NUOSTAT</w:t>
      </w:r>
      <w:r>
        <w:rPr>
          <w:b/>
          <w:bCs/>
          <w:sz w:val="24"/>
          <w:szCs w:val="24"/>
        </w:rPr>
        <w:t>OS</w:t>
      </w:r>
    </w:p>
    <w:p w14:paraId="0F572F9D" w14:textId="77777777" w:rsidR="00AF6B68" w:rsidRPr="00077C73" w:rsidRDefault="00AF6B68" w:rsidP="00EE68F8">
      <w:pPr>
        <w:jc w:val="center"/>
        <w:rPr>
          <w:sz w:val="24"/>
          <w:szCs w:val="24"/>
        </w:rPr>
      </w:pPr>
    </w:p>
    <w:p w14:paraId="1ECA61BE" w14:textId="6EF12752" w:rsidR="00AF6B68" w:rsidRPr="00077C73" w:rsidRDefault="00AF6B68" w:rsidP="004E0ACB">
      <w:pPr>
        <w:suppressAutoHyphens/>
        <w:ind w:firstLine="851"/>
        <w:jc w:val="both"/>
        <w:rPr>
          <w:sz w:val="24"/>
          <w:szCs w:val="24"/>
        </w:rPr>
      </w:pPr>
      <w:r w:rsidRPr="00077C73">
        <w:rPr>
          <w:sz w:val="24"/>
          <w:szCs w:val="24"/>
        </w:rPr>
        <w:t xml:space="preserve">1. </w:t>
      </w:r>
      <w:r>
        <w:rPr>
          <w:sz w:val="24"/>
          <w:szCs w:val="24"/>
        </w:rPr>
        <w:t xml:space="preserve">Panevėžio </w:t>
      </w:r>
      <w:r w:rsidRPr="00077C73">
        <w:rPr>
          <w:sz w:val="24"/>
          <w:szCs w:val="24"/>
        </w:rPr>
        <w:t xml:space="preserve">miesto kapinių sąrašo skelbimo tvarkos aprašas (toliau – </w:t>
      </w:r>
      <w:r w:rsidRPr="00181614">
        <w:rPr>
          <w:sz w:val="24"/>
          <w:szCs w:val="24"/>
        </w:rPr>
        <w:t>Tvarkos aprašas</w:t>
      </w:r>
      <w:r w:rsidRPr="00077C73">
        <w:rPr>
          <w:sz w:val="24"/>
          <w:szCs w:val="24"/>
        </w:rPr>
        <w:t xml:space="preserve">) reglamentuoja </w:t>
      </w:r>
      <w:r>
        <w:rPr>
          <w:sz w:val="24"/>
          <w:szCs w:val="24"/>
        </w:rPr>
        <w:t>Panevėžio</w:t>
      </w:r>
      <w:r w:rsidRPr="00077C73">
        <w:rPr>
          <w:sz w:val="24"/>
          <w:szCs w:val="24"/>
        </w:rPr>
        <w:t xml:space="preserve"> miesto kapinių sąrašo (toliau – </w:t>
      </w:r>
      <w:r w:rsidRPr="00181614">
        <w:rPr>
          <w:sz w:val="24"/>
          <w:szCs w:val="24"/>
        </w:rPr>
        <w:t>kapinių sąrašas</w:t>
      </w:r>
      <w:r w:rsidRPr="00077C73">
        <w:rPr>
          <w:sz w:val="24"/>
          <w:szCs w:val="24"/>
        </w:rPr>
        <w:t xml:space="preserve">) paskelbimą ir duomenų atnaujinimą </w:t>
      </w:r>
      <w:r>
        <w:rPr>
          <w:sz w:val="24"/>
          <w:szCs w:val="24"/>
        </w:rPr>
        <w:t>Panevėžio</w:t>
      </w:r>
      <w:r w:rsidRPr="00077C73">
        <w:rPr>
          <w:sz w:val="24"/>
          <w:szCs w:val="24"/>
        </w:rPr>
        <w:t xml:space="preserve"> miesto savivaldybės (toliau – </w:t>
      </w:r>
      <w:r w:rsidRPr="00181614">
        <w:rPr>
          <w:sz w:val="24"/>
          <w:szCs w:val="24"/>
        </w:rPr>
        <w:t>Savivaldybė</w:t>
      </w:r>
      <w:r w:rsidRPr="00077C73">
        <w:rPr>
          <w:sz w:val="24"/>
          <w:szCs w:val="24"/>
        </w:rPr>
        <w:t>) interneto svetainėje.</w:t>
      </w:r>
    </w:p>
    <w:p w14:paraId="55148958" w14:textId="77777777" w:rsidR="00AF6B68" w:rsidRPr="00077C73" w:rsidRDefault="00AF6B68" w:rsidP="004E0ACB">
      <w:pPr>
        <w:suppressAutoHyphens/>
        <w:ind w:firstLine="851"/>
        <w:jc w:val="both"/>
        <w:rPr>
          <w:sz w:val="24"/>
          <w:szCs w:val="24"/>
        </w:rPr>
      </w:pPr>
      <w:r w:rsidRPr="00077C73">
        <w:rPr>
          <w:sz w:val="24"/>
          <w:szCs w:val="24"/>
        </w:rPr>
        <w:t>2. Šiame Tvarkos apraše vartojamos sąvokos atitinka Lietuvos Respublikos žmonių palaikų laidojimo įstatyme apibrėžtas sąvokas.</w:t>
      </w:r>
    </w:p>
    <w:p w14:paraId="0FE5CE36" w14:textId="77777777" w:rsidR="00AF6B68" w:rsidRPr="00077C73" w:rsidRDefault="00AF6B68" w:rsidP="00EE68F8">
      <w:pPr>
        <w:ind w:firstLine="1260"/>
        <w:jc w:val="both"/>
        <w:rPr>
          <w:sz w:val="24"/>
          <w:szCs w:val="24"/>
        </w:rPr>
      </w:pPr>
    </w:p>
    <w:p w14:paraId="7E24ADE7" w14:textId="77777777" w:rsidR="00AF6B68" w:rsidRPr="00077C73" w:rsidRDefault="00AF6B68" w:rsidP="00EE68F8">
      <w:pPr>
        <w:jc w:val="center"/>
        <w:rPr>
          <w:b/>
          <w:bCs/>
          <w:sz w:val="24"/>
          <w:szCs w:val="24"/>
        </w:rPr>
      </w:pPr>
      <w:r w:rsidRPr="00077C73">
        <w:rPr>
          <w:b/>
          <w:bCs/>
          <w:sz w:val="24"/>
          <w:szCs w:val="24"/>
        </w:rPr>
        <w:t xml:space="preserve">II SKYRIUS </w:t>
      </w:r>
    </w:p>
    <w:p w14:paraId="60307146" w14:textId="77777777" w:rsidR="00AF6B68" w:rsidRPr="00077C73" w:rsidRDefault="00AF6B68" w:rsidP="00EE68F8">
      <w:pPr>
        <w:jc w:val="center"/>
        <w:rPr>
          <w:b/>
          <w:bCs/>
          <w:sz w:val="24"/>
          <w:szCs w:val="24"/>
        </w:rPr>
      </w:pPr>
      <w:r w:rsidRPr="00077C73">
        <w:rPr>
          <w:b/>
          <w:bCs/>
          <w:sz w:val="24"/>
          <w:szCs w:val="24"/>
        </w:rPr>
        <w:t>KAPINIŲ SĄRAŠO PASKELBIMAS</w:t>
      </w:r>
    </w:p>
    <w:p w14:paraId="3D767C19" w14:textId="77777777" w:rsidR="00AF6B68" w:rsidRPr="00077C73" w:rsidRDefault="00AF6B68" w:rsidP="00EE68F8">
      <w:pPr>
        <w:jc w:val="center"/>
        <w:rPr>
          <w:sz w:val="24"/>
          <w:szCs w:val="24"/>
        </w:rPr>
      </w:pPr>
    </w:p>
    <w:p w14:paraId="0583939E" w14:textId="51CC7E61" w:rsidR="00AF6B68" w:rsidRDefault="00BF41F7" w:rsidP="00EE68F8">
      <w:pPr>
        <w:suppressAutoHyphens/>
        <w:ind w:firstLine="851"/>
        <w:jc w:val="both"/>
        <w:rPr>
          <w:sz w:val="24"/>
          <w:szCs w:val="24"/>
        </w:rPr>
      </w:pPr>
      <w:r w:rsidRPr="00063360">
        <w:rPr>
          <w:sz w:val="24"/>
          <w:szCs w:val="24"/>
          <w:lang w:eastAsia="en-US"/>
        </w:rPr>
        <w:t>3.</w:t>
      </w:r>
      <w:r w:rsidR="00F87FB4" w:rsidRPr="00063360">
        <w:rPr>
          <w:sz w:val="24"/>
          <w:szCs w:val="24"/>
          <w:lang w:eastAsia="en-US"/>
        </w:rPr>
        <w:t xml:space="preserve"> </w:t>
      </w:r>
      <w:r w:rsidR="0041742A" w:rsidRPr="00063360">
        <w:rPr>
          <w:sz w:val="24"/>
          <w:szCs w:val="24"/>
          <w:lang w:eastAsia="en-US"/>
        </w:rPr>
        <w:t xml:space="preserve">Savivaldybės administracijos Miesto infrastruktūros skyrius </w:t>
      </w:r>
      <w:r w:rsidR="00063360" w:rsidRPr="00063360">
        <w:rPr>
          <w:color w:val="000000"/>
          <w:sz w:val="24"/>
          <w:szCs w:val="24"/>
          <w:shd w:val="clear" w:color="auto" w:fill="FFFFFF"/>
        </w:rPr>
        <w:t>sudaro</w:t>
      </w:r>
      <w:r w:rsidR="00193AE7">
        <w:rPr>
          <w:color w:val="000000"/>
          <w:sz w:val="24"/>
          <w:szCs w:val="24"/>
          <w:shd w:val="clear" w:color="auto" w:fill="FFFFFF"/>
        </w:rPr>
        <w:t xml:space="preserve"> </w:t>
      </w:r>
      <w:r w:rsidR="00063360" w:rsidRPr="00063360">
        <w:rPr>
          <w:color w:val="000000"/>
          <w:sz w:val="24"/>
          <w:szCs w:val="24"/>
          <w:shd w:val="clear" w:color="auto" w:fill="FFFFFF"/>
        </w:rPr>
        <w:t>Savivaldybės teritorijoje veikiančių, riboto laidojimo ir neveikiančių kapinių sąrašą</w:t>
      </w:r>
      <w:r w:rsidR="00063360" w:rsidRPr="00063360">
        <w:rPr>
          <w:sz w:val="24"/>
          <w:szCs w:val="24"/>
          <w:lang w:eastAsia="en-US"/>
        </w:rPr>
        <w:t xml:space="preserve"> </w:t>
      </w:r>
      <w:r w:rsidR="009A12D1">
        <w:rPr>
          <w:sz w:val="24"/>
          <w:szCs w:val="24"/>
          <w:lang w:eastAsia="en-US"/>
        </w:rPr>
        <w:t>užpildydamas</w:t>
      </w:r>
      <w:r w:rsidR="00F87FB4">
        <w:rPr>
          <w:sz w:val="24"/>
          <w:szCs w:val="24"/>
          <w:lang w:eastAsia="en-US"/>
        </w:rPr>
        <w:t xml:space="preserve"> Tvarkos aprašo priede pateiktą </w:t>
      </w:r>
      <w:r w:rsidR="00F87FB4" w:rsidRPr="00063360">
        <w:rPr>
          <w:sz w:val="24"/>
          <w:szCs w:val="24"/>
          <w:lang w:eastAsia="en-US"/>
        </w:rPr>
        <w:t>lentelę</w:t>
      </w:r>
      <w:r w:rsidR="0049220D">
        <w:rPr>
          <w:sz w:val="24"/>
          <w:szCs w:val="24"/>
          <w:lang w:eastAsia="en-US"/>
        </w:rPr>
        <w:t xml:space="preserve"> (kapinių sąrašo forma </w:t>
      </w:r>
      <w:r w:rsidR="00193AE7">
        <w:rPr>
          <w:color w:val="000000"/>
          <w:sz w:val="24"/>
          <w:szCs w:val="24"/>
          <w:shd w:val="clear" w:color="auto" w:fill="FFFFFF"/>
        </w:rPr>
        <w:t>pateikta</w:t>
      </w:r>
      <w:r w:rsidR="00063360" w:rsidRPr="00063360">
        <w:rPr>
          <w:color w:val="000000"/>
          <w:sz w:val="24"/>
          <w:szCs w:val="24"/>
          <w:shd w:val="clear" w:color="auto" w:fill="FFFFFF"/>
        </w:rPr>
        <w:t xml:space="preserve"> </w:t>
      </w:r>
      <w:r w:rsidR="0049220D">
        <w:rPr>
          <w:sz w:val="24"/>
          <w:szCs w:val="24"/>
          <w:lang w:eastAsia="en-US"/>
        </w:rPr>
        <w:t>Kapinių sąrašų sudarymo reikalavimų ir skelbimo savivaldybių interneto svetainėse tvarkos apraš</w:t>
      </w:r>
      <w:r w:rsidR="00193AE7">
        <w:rPr>
          <w:sz w:val="24"/>
          <w:szCs w:val="24"/>
          <w:lang w:eastAsia="en-US"/>
        </w:rPr>
        <w:t>o</w:t>
      </w:r>
      <w:r w:rsidR="0049220D">
        <w:rPr>
          <w:sz w:val="24"/>
          <w:szCs w:val="24"/>
          <w:lang w:eastAsia="en-US"/>
        </w:rPr>
        <w:t>, patvirtint</w:t>
      </w:r>
      <w:r w:rsidR="00193AE7">
        <w:rPr>
          <w:sz w:val="24"/>
          <w:szCs w:val="24"/>
          <w:lang w:eastAsia="en-US"/>
        </w:rPr>
        <w:t>o</w:t>
      </w:r>
      <w:r w:rsidR="0049220D">
        <w:rPr>
          <w:sz w:val="24"/>
          <w:szCs w:val="24"/>
          <w:lang w:eastAsia="en-US"/>
        </w:rPr>
        <w:t xml:space="preserve"> </w:t>
      </w:r>
      <w:r w:rsidR="0049220D" w:rsidRPr="00E35223">
        <w:rPr>
          <w:sz w:val="24"/>
          <w:szCs w:val="24"/>
          <w:lang w:eastAsia="en-US"/>
        </w:rPr>
        <w:t>Lietuvos Respublikos Vyriausybės</w:t>
      </w:r>
      <w:r w:rsidR="0049220D">
        <w:rPr>
          <w:sz w:val="24"/>
          <w:szCs w:val="24"/>
          <w:lang w:eastAsia="en-US"/>
        </w:rPr>
        <w:t xml:space="preserve"> </w:t>
      </w:r>
      <w:r w:rsidR="00602D52">
        <w:rPr>
          <w:sz w:val="24"/>
          <w:szCs w:val="24"/>
          <w:lang w:eastAsia="en-US"/>
        </w:rPr>
        <w:t>2008</w:t>
      </w:r>
      <w:r w:rsidR="00193AE7">
        <w:rPr>
          <w:sz w:val="24"/>
          <w:szCs w:val="24"/>
          <w:lang w:eastAsia="en-US"/>
        </w:rPr>
        <w:t> </w:t>
      </w:r>
      <w:r w:rsidR="00602D52">
        <w:rPr>
          <w:sz w:val="24"/>
          <w:szCs w:val="24"/>
          <w:lang w:eastAsia="en-US"/>
        </w:rPr>
        <w:t xml:space="preserve">m. lapkričio 19 d. nutarimu Nr. 1207 </w:t>
      </w:r>
      <w:r w:rsidR="00193AE7">
        <w:rPr>
          <w:sz w:val="24"/>
          <w:szCs w:val="24"/>
          <w:lang w:eastAsia="en-US"/>
        </w:rPr>
        <w:t>(</w:t>
      </w:r>
      <w:r w:rsidR="0049220D">
        <w:rPr>
          <w:color w:val="000000"/>
          <w:sz w:val="24"/>
          <w:szCs w:val="24"/>
          <w:shd w:val="clear" w:color="auto" w:fill="FFFFFF"/>
        </w:rPr>
        <w:t>2014 m. spalio 22 d.</w:t>
      </w:r>
      <w:r w:rsidR="00063360" w:rsidRPr="00063360">
        <w:rPr>
          <w:color w:val="000000"/>
          <w:sz w:val="24"/>
          <w:szCs w:val="24"/>
          <w:shd w:val="clear" w:color="auto" w:fill="FFFFFF"/>
        </w:rPr>
        <w:t xml:space="preserve"> nutarim</w:t>
      </w:r>
      <w:r w:rsidR="00602D52">
        <w:rPr>
          <w:color w:val="000000"/>
          <w:sz w:val="24"/>
          <w:szCs w:val="24"/>
          <w:shd w:val="clear" w:color="auto" w:fill="FFFFFF"/>
        </w:rPr>
        <w:t>o</w:t>
      </w:r>
      <w:r w:rsidR="0049220D">
        <w:rPr>
          <w:color w:val="000000"/>
          <w:sz w:val="24"/>
          <w:szCs w:val="24"/>
          <w:shd w:val="clear" w:color="auto" w:fill="FFFFFF"/>
        </w:rPr>
        <w:t xml:space="preserve"> </w:t>
      </w:r>
      <w:r w:rsidR="0049220D" w:rsidRPr="0049220D">
        <w:rPr>
          <w:color w:val="000000"/>
          <w:sz w:val="24"/>
          <w:szCs w:val="24"/>
        </w:rPr>
        <w:t>Nr. 1142</w:t>
      </w:r>
      <w:r w:rsidR="00602D52">
        <w:rPr>
          <w:color w:val="000000"/>
          <w:sz w:val="24"/>
          <w:szCs w:val="24"/>
        </w:rPr>
        <w:t xml:space="preserve"> redakcija</w:t>
      </w:r>
      <w:r w:rsidR="00193AE7">
        <w:rPr>
          <w:color w:val="000000"/>
          <w:sz w:val="24"/>
          <w:szCs w:val="24"/>
        </w:rPr>
        <w:t>)</w:t>
      </w:r>
      <w:r w:rsidR="00193AE7" w:rsidRPr="00193AE7">
        <w:rPr>
          <w:color w:val="000000"/>
          <w:sz w:val="24"/>
          <w:szCs w:val="24"/>
        </w:rPr>
        <w:t xml:space="preserve"> </w:t>
      </w:r>
      <w:r w:rsidR="00193AE7">
        <w:rPr>
          <w:color w:val="000000"/>
          <w:sz w:val="24"/>
          <w:szCs w:val="24"/>
        </w:rPr>
        <w:t>(toliau – Nutarimas</w:t>
      </w:r>
      <w:r w:rsidR="00193AE7">
        <w:rPr>
          <w:sz w:val="24"/>
          <w:szCs w:val="24"/>
          <w:lang w:eastAsia="en-US"/>
        </w:rPr>
        <w:t>)</w:t>
      </w:r>
      <w:r w:rsidR="00193AE7">
        <w:rPr>
          <w:color w:val="000000"/>
          <w:sz w:val="24"/>
          <w:szCs w:val="24"/>
        </w:rPr>
        <w:t>, priede)</w:t>
      </w:r>
      <w:r w:rsidR="0049220D">
        <w:rPr>
          <w:sz w:val="24"/>
          <w:szCs w:val="24"/>
          <w:lang w:eastAsia="en-US"/>
        </w:rPr>
        <w:t>.</w:t>
      </w:r>
    </w:p>
    <w:p w14:paraId="4CC1CD30" w14:textId="25B26248" w:rsidR="00BF41F7" w:rsidRPr="00E35223" w:rsidRDefault="00BF41F7" w:rsidP="00EE68F8">
      <w:pPr>
        <w:widowControl/>
        <w:shd w:val="clear" w:color="auto" w:fill="FFFFFF"/>
        <w:suppressAutoHyphens/>
        <w:autoSpaceDN/>
        <w:ind w:firstLine="851"/>
        <w:jc w:val="both"/>
        <w:textAlignment w:val="auto"/>
        <w:rPr>
          <w:sz w:val="24"/>
          <w:szCs w:val="24"/>
          <w:lang w:eastAsia="en-US"/>
        </w:rPr>
      </w:pPr>
      <w:r w:rsidRPr="00E35223">
        <w:rPr>
          <w:sz w:val="24"/>
          <w:szCs w:val="24"/>
          <w:lang w:eastAsia="en-US"/>
        </w:rPr>
        <w:t>4. Savivaldybės administracijos</w:t>
      </w:r>
      <w:r w:rsidR="00F87FB4">
        <w:rPr>
          <w:sz w:val="24"/>
          <w:szCs w:val="24"/>
          <w:lang w:eastAsia="en-US"/>
        </w:rPr>
        <w:t xml:space="preserve"> Teritorijų planavimo ir architektūros</w:t>
      </w:r>
      <w:r w:rsidRPr="00390DEB">
        <w:rPr>
          <w:sz w:val="24"/>
          <w:szCs w:val="24"/>
          <w:lang w:eastAsia="en-US"/>
        </w:rPr>
        <w:t xml:space="preserve"> </w:t>
      </w:r>
      <w:r w:rsidRPr="00E35223">
        <w:rPr>
          <w:sz w:val="24"/>
          <w:szCs w:val="24"/>
          <w:lang w:eastAsia="en-US"/>
        </w:rPr>
        <w:t xml:space="preserve">skyrius </w:t>
      </w:r>
      <w:r w:rsidR="00F87FB4">
        <w:rPr>
          <w:sz w:val="24"/>
          <w:szCs w:val="24"/>
          <w:lang w:eastAsia="en-US"/>
        </w:rPr>
        <w:t xml:space="preserve">pagal atliekamas funkcijas </w:t>
      </w:r>
      <w:r w:rsidRPr="00E35223">
        <w:rPr>
          <w:sz w:val="24"/>
          <w:szCs w:val="24"/>
          <w:lang w:eastAsia="en-US"/>
        </w:rPr>
        <w:t>pateikia duomenis</w:t>
      </w:r>
      <w:r w:rsidR="00F87FB4" w:rsidRPr="00E35223">
        <w:rPr>
          <w:sz w:val="24"/>
          <w:szCs w:val="24"/>
          <w:lang w:eastAsia="en-US"/>
        </w:rPr>
        <w:t xml:space="preserve"> Savivaldybės administracijos</w:t>
      </w:r>
      <w:r w:rsidR="00F87FB4">
        <w:rPr>
          <w:sz w:val="24"/>
          <w:szCs w:val="24"/>
          <w:lang w:eastAsia="en-US"/>
        </w:rPr>
        <w:t xml:space="preserve"> Miesto infrastruktūros</w:t>
      </w:r>
      <w:r w:rsidR="00F87FB4" w:rsidRPr="00E35223">
        <w:rPr>
          <w:sz w:val="24"/>
          <w:szCs w:val="24"/>
          <w:lang w:eastAsia="en-US"/>
        </w:rPr>
        <w:t xml:space="preserve"> skyriu</w:t>
      </w:r>
      <w:r w:rsidR="00F87FB4">
        <w:rPr>
          <w:sz w:val="24"/>
          <w:szCs w:val="24"/>
          <w:lang w:eastAsia="en-US"/>
        </w:rPr>
        <w:t>i</w:t>
      </w:r>
      <w:r w:rsidR="00F87FB4" w:rsidRPr="00E35223">
        <w:rPr>
          <w:sz w:val="24"/>
          <w:szCs w:val="24"/>
          <w:lang w:eastAsia="en-US"/>
        </w:rPr>
        <w:t xml:space="preserve"> </w:t>
      </w:r>
      <w:r w:rsidRPr="00E35223">
        <w:rPr>
          <w:sz w:val="24"/>
          <w:szCs w:val="24"/>
          <w:lang w:eastAsia="en-US"/>
        </w:rPr>
        <w:t>vadovaudam</w:t>
      </w:r>
      <w:r>
        <w:rPr>
          <w:sz w:val="24"/>
          <w:szCs w:val="24"/>
          <w:lang w:eastAsia="en-US"/>
        </w:rPr>
        <w:t>asis</w:t>
      </w:r>
      <w:r w:rsidRPr="00E35223">
        <w:rPr>
          <w:sz w:val="24"/>
          <w:szCs w:val="24"/>
          <w:lang w:eastAsia="en-US"/>
        </w:rPr>
        <w:t xml:space="preserve"> </w:t>
      </w:r>
      <w:r w:rsidR="008D02A6">
        <w:rPr>
          <w:sz w:val="24"/>
          <w:szCs w:val="24"/>
          <w:lang w:eastAsia="en-US"/>
        </w:rPr>
        <w:t xml:space="preserve">Nutarime </w:t>
      </w:r>
      <w:r w:rsidRPr="00E35223">
        <w:rPr>
          <w:sz w:val="24"/>
          <w:szCs w:val="24"/>
          <w:lang w:eastAsia="en-US"/>
        </w:rPr>
        <w:t>nustatytais reikalavimais.</w:t>
      </w:r>
    </w:p>
    <w:p w14:paraId="41E98507" w14:textId="745571F0" w:rsidR="00BF41F7" w:rsidRPr="00E35223" w:rsidRDefault="00BF41F7" w:rsidP="00EE68F8">
      <w:pPr>
        <w:widowControl/>
        <w:shd w:val="clear" w:color="auto" w:fill="FFFFFF"/>
        <w:suppressAutoHyphens/>
        <w:autoSpaceDN/>
        <w:ind w:firstLine="851"/>
        <w:jc w:val="both"/>
        <w:textAlignment w:val="auto"/>
        <w:rPr>
          <w:sz w:val="24"/>
          <w:szCs w:val="24"/>
          <w:lang w:eastAsia="en-US"/>
        </w:rPr>
      </w:pPr>
      <w:r w:rsidRPr="00E35223">
        <w:rPr>
          <w:sz w:val="24"/>
          <w:szCs w:val="24"/>
          <w:lang w:eastAsia="en-US"/>
        </w:rPr>
        <w:t>5. Sudarytą kapinių sąrašą Savivaldybės administracijos</w:t>
      </w:r>
      <w:r w:rsidR="00287C8D">
        <w:rPr>
          <w:sz w:val="24"/>
          <w:szCs w:val="24"/>
          <w:lang w:eastAsia="en-US"/>
        </w:rPr>
        <w:t xml:space="preserve"> Miesto infrastruktūros</w:t>
      </w:r>
      <w:r w:rsidRPr="00390DEB">
        <w:rPr>
          <w:sz w:val="24"/>
          <w:szCs w:val="24"/>
          <w:lang w:eastAsia="en-US"/>
        </w:rPr>
        <w:t xml:space="preserve"> </w:t>
      </w:r>
      <w:r w:rsidRPr="00E35223">
        <w:rPr>
          <w:sz w:val="24"/>
          <w:szCs w:val="24"/>
          <w:lang w:eastAsia="en-US"/>
        </w:rPr>
        <w:t xml:space="preserve">skyrius teikia Savivaldybės interneto svetainės (www.panevezys.lt) turinį tvarkančiam Savivaldybės administracijos </w:t>
      </w:r>
      <w:r>
        <w:rPr>
          <w:rStyle w:val="Numatytasispastraiposriftas1"/>
          <w:sz w:val="24"/>
          <w:szCs w:val="24"/>
        </w:rPr>
        <w:t>Komunikacijos</w:t>
      </w:r>
      <w:r w:rsidRPr="00E35223">
        <w:rPr>
          <w:sz w:val="24"/>
          <w:szCs w:val="24"/>
          <w:lang w:eastAsia="en-US"/>
        </w:rPr>
        <w:t xml:space="preserve"> skyriaus specialistui.</w:t>
      </w:r>
    </w:p>
    <w:p w14:paraId="4F3F755F" w14:textId="4F15EBF0" w:rsidR="00AF6B68" w:rsidRDefault="00BF41F7" w:rsidP="00EE68F8">
      <w:pPr>
        <w:widowControl/>
        <w:shd w:val="clear" w:color="auto" w:fill="FFFFFF"/>
        <w:suppressAutoHyphens/>
        <w:autoSpaceDN/>
        <w:ind w:firstLine="851"/>
        <w:jc w:val="both"/>
        <w:textAlignment w:val="auto"/>
        <w:rPr>
          <w:sz w:val="24"/>
          <w:szCs w:val="24"/>
          <w:lang w:eastAsia="en-US"/>
        </w:rPr>
      </w:pPr>
      <w:r w:rsidRPr="00E35223">
        <w:rPr>
          <w:sz w:val="24"/>
          <w:szCs w:val="24"/>
          <w:lang w:eastAsia="en-US"/>
        </w:rPr>
        <w:t xml:space="preserve">6. Informaciją apie pasikeitusius kapinių sąrašo duomenis </w:t>
      </w:r>
      <w:r w:rsidR="00287C8D" w:rsidRPr="00E35223">
        <w:rPr>
          <w:sz w:val="24"/>
          <w:szCs w:val="24"/>
          <w:lang w:eastAsia="en-US"/>
        </w:rPr>
        <w:t xml:space="preserve">Savivaldybės administracijos </w:t>
      </w:r>
      <w:r w:rsidR="00287C8D" w:rsidRPr="00390DEB">
        <w:rPr>
          <w:sz w:val="24"/>
          <w:szCs w:val="24"/>
          <w:lang w:eastAsia="en-US"/>
        </w:rPr>
        <w:t>Teritorijų planavimo ir architektūros</w:t>
      </w:r>
      <w:r w:rsidR="00287C8D" w:rsidRPr="00E35223">
        <w:rPr>
          <w:sz w:val="24"/>
          <w:szCs w:val="24"/>
          <w:lang w:eastAsia="en-US"/>
        </w:rPr>
        <w:t xml:space="preserve"> skyriu</w:t>
      </w:r>
      <w:r w:rsidR="00287C8D">
        <w:rPr>
          <w:sz w:val="24"/>
          <w:szCs w:val="24"/>
          <w:lang w:eastAsia="en-US"/>
        </w:rPr>
        <w:t>s</w:t>
      </w:r>
      <w:r w:rsidR="00287C8D" w:rsidRPr="00E35223">
        <w:rPr>
          <w:sz w:val="24"/>
          <w:szCs w:val="24"/>
          <w:lang w:eastAsia="en-US"/>
        </w:rPr>
        <w:t xml:space="preserve"> teikia </w:t>
      </w:r>
      <w:r w:rsidRPr="00E35223">
        <w:rPr>
          <w:sz w:val="24"/>
          <w:szCs w:val="24"/>
          <w:lang w:eastAsia="en-US"/>
        </w:rPr>
        <w:t xml:space="preserve">Savivaldybės administracijos </w:t>
      </w:r>
      <w:r w:rsidR="00287C8D" w:rsidRPr="00E35223">
        <w:rPr>
          <w:sz w:val="24"/>
          <w:szCs w:val="24"/>
          <w:lang w:eastAsia="en-US"/>
        </w:rPr>
        <w:t xml:space="preserve">Miesto </w:t>
      </w:r>
      <w:r w:rsidR="00287C8D" w:rsidRPr="00390DEB">
        <w:rPr>
          <w:sz w:val="24"/>
          <w:szCs w:val="24"/>
          <w:lang w:eastAsia="en-US"/>
        </w:rPr>
        <w:t xml:space="preserve">infrastruktūros </w:t>
      </w:r>
      <w:r w:rsidR="00287C8D" w:rsidRPr="00E35223">
        <w:rPr>
          <w:sz w:val="24"/>
          <w:szCs w:val="24"/>
          <w:lang w:eastAsia="en-US"/>
        </w:rPr>
        <w:t>skyriu</w:t>
      </w:r>
      <w:r w:rsidR="00287C8D">
        <w:rPr>
          <w:sz w:val="24"/>
          <w:szCs w:val="24"/>
          <w:lang w:eastAsia="en-US"/>
        </w:rPr>
        <w:t>i,</w:t>
      </w:r>
      <w:r w:rsidR="00287C8D" w:rsidRPr="00E35223">
        <w:rPr>
          <w:sz w:val="24"/>
          <w:szCs w:val="24"/>
          <w:lang w:eastAsia="en-US"/>
        </w:rPr>
        <w:t xml:space="preserve"> </w:t>
      </w:r>
      <w:r w:rsidRPr="00E35223">
        <w:rPr>
          <w:sz w:val="24"/>
          <w:szCs w:val="24"/>
          <w:lang w:eastAsia="en-US"/>
        </w:rPr>
        <w:t>kuris inicijuoja šių duomenų paskelbimą Savivaldybės interneto svetainės skiltyje GYVENTOJAMS</w:t>
      </w:r>
      <w:r w:rsidRPr="00390DEB">
        <w:rPr>
          <w:sz w:val="24"/>
          <w:szCs w:val="24"/>
          <w:lang w:eastAsia="en-US"/>
        </w:rPr>
        <w:t>.</w:t>
      </w:r>
    </w:p>
    <w:p w14:paraId="50869122" w14:textId="4AA02477" w:rsidR="00AF6B68" w:rsidRPr="00077C73" w:rsidRDefault="00AF6B68" w:rsidP="00EE68F8">
      <w:pPr>
        <w:suppressAutoHyphens/>
        <w:ind w:firstLine="720"/>
        <w:jc w:val="both"/>
        <w:rPr>
          <w:sz w:val="24"/>
          <w:szCs w:val="24"/>
        </w:rPr>
      </w:pPr>
      <w:r>
        <w:rPr>
          <w:sz w:val="24"/>
          <w:szCs w:val="24"/>
        </w:rPr>
        <w:t>7</w:t>
      </w:r>
      <w:r w:rsidRPr="00077C73">
        <w:rPr>
          <w:sz w:val="24"/>
          <w:szCs w:val="24"/>
        </w:rPr>
        <w:t>.</w:t>
      </w:r>
      <w:r>
        <w:rPr>
          <w:sz w:val="24"/>
          <w:szCs w:val="24"/>
        </w:rPr>
        <w:t xml:space="preserve"> </w:t>
      </w:r>
      <w:r w:rsidRPr="009A3995">
        <w:rPr>
          <w:rFonts w:eastAsia="Arial Unicode MS"/>
          <w:sz w:val="24"/>
          <w:szCs w:val="24"/>
        </w:rPr>
        <w:t xml:space="preserve">Kapinių sąrašo duomenis </w:t>
      </w:r>
      <w:r>
        <w:rPr>
          <w:rFonts w:eastAsia="Arial Unicode MS"/>
          <w:sz w:val="24"/>
          <w:szCs w:val="24"/>
        </w:rPr>
        <w:t>S</w:t>
      </w:r>
      <w:r w:rsidRPr="009A3995">
        <w:rPr>
          <w:rFonts w:eastAsia="Arial Unicode MS"/>
          <w:sz w:val="24"/>
          <w:szCs w:val="24"/>
        </w:rPr>
        <w:t>avivaldybė</w:t>
      </w:r>
      <w:r w:rsidR="00287C8D">
        <w:rPr>
          <w:rFonts w:eastAsia="Arial Unicode MS"/>
          <w:sz w:val="24"/>
          <w:szCs w:val="24"/>
        </w:rPr>
        <w:t>s administracija</w:t>
      </w:r>
      <w:r w:rsidRPr="009A3995">
        <w:rPr>
          <w:rFonts w:eastAsia="Arial Unicode MS"/>
          <w:sz w:val="24"/>
          <w:szCs w:val="24"/>
        </w:rPr>
        <w:t xml:space="preserve"> atnaujina</w:t>
      </w:r>
      <w:r w:rsidR="00B26B81">
        <w:rPr>
          <w:rFonts w:eastAsia="Arial Unicode MS"/>
          <w:sz w:val="24"/>
          <w:szCs w:val="24"/>
        </w:rPr>
        <w:t xml:space="preserve"> </w:t>
      </w:r>
      <w:r w:rsidRPr="009A3995">
        <w:rPr>
          <w:rFonts w:eastAsia="Arial Unicode MS"/>
          <w:sz w:val="24"/>
          <w:szCs w:val="24"/>
        </w:rPr>
        <w:t>ne vėliau kaip per 5 darbo dienas nuo sąrašo duomenų pasikeitimą patvirtinančios informacijos gavimo.</w:t>
      </w:r>
    </w:p>
    <w:p w14:paraId="557A9F90" w14:textId="77777777" w:rsidR="00AF6B68" w:rsidRPr="00077C73" w:rsidRDefault="00AF6B68" w:rsidP="00EE68F8">
      <w:pPr>
        <w:suppressAutoHyphens/>
        <w:jc w:val="center"/>
        <w:rPr>
          <w:b/>
          <w:bCs/>
          <w:sz w:val="24"/>
          <w:szCs w:val="24"/>
        </w:rPr>
      </w:pPr>
    </w:p>
    <w:p w14:paraId="5C484BD3" w14:textId="77777777" w:rsidR="00AF6B68" w:rsidRPr="00077C73" w:rsidRDefault="00AF6B68" w:rsidP="00EE68F8">
      <w:pPr>
        <w:suppressAutoHyphens/>
        <w:jc w:val="center"/>
        <w:rPr>
          <w:b/>
          <w:bCs/>
          <w:sz w:val="24"/>
          <w:szCs w:val="24"/>
        </w:rPr>
      </w:pPr>
      <w:r w:rsidRPr="00077C73">
        <w:rPr>
          <w:b/>
          <w:bCs/>
          <w:sz w:val="24"/>
          <w:szCs w:val="24"/>
        </w:rPr>
        <w:t xml:space="preserve">III SKYRIUS </w:t>
      </w:r>
    </w:p>
    <w:p w14:paraId="5C91C8CC" w14:textId="77777777" w:rsidR="00AF6B68" w:rsidRDefault="00AF6B68" w:rsidP="00EE68F8">
      <w:pPr>
        <w:suppressAutoHyphens/>
        <w:jc w:val="center"/>
        <w:rPr>
          <w:b/>
          <w:bCs/>
          <w:sz w:val="24"/>
          <w:szCs w:val="24"/>
        </w:rPr>
      </w:pPr>
      <w:r w:rsidRPr="00077C73">
        <w:rPr>
          <w:b/>
          <w:bCs/>
          <w:sz w:val="24"/>
          <w:szCs w:val="24"/>
        </w:rPr>
        <w:t>BAIGIAMOSIOS NUOSTATOS</w:t>
      </w:r>
    </w:p>
    <w:p w14:paraId="5FD13092" w14:textId="77777777" w:rsidR="00AF6B68" w:rsidRPr="00077C73" w:rsidRDefault="00AF6B68" w:rsidP="00EE68F8">
      <w:pPr>
        <w:suppressAutoHyphens/>
        <w:jc w:val="center"/>
        <w:rPr>
          <w:b/>
          <w:bCs/>
          <w:sz w:val="24"/>
          <w:szCs w:val="24"/>
        </w:rPr>
      </w:pPr>
    </w:p>
    <w:p w14:paraId="7741318B" w14:textId="77777777" w:rsidR="00AF6B68" w:rsidRPr="00BF41F7" w:rsidRDefault="00AF6B68" w:rsidP="00EE68F8">
      <w:pPr>
        <w:suppressAutoHyphens/>
        <w:ind w:firstLine="720"/>
        <w:jc w:val="both"/>
        <w:rPr>
          <w:sz w:val="24"/>
          <w:szCs w:val="24"/>
        </w:rPr>
      </w:pPr>
      <w:r w:rsidRPr="00077C73">
        <w:rPr>
          <w:sz w:val="24"/>
          <w:szCs w:val="24"/>
        </w:rPr>
        <w:t xml:space="preserve">8. Už šio Tvarkos aprašo įgyvendinimą atsakingas Savivaldybės administracijos direktorius </w:t>
      </w:r>
      <w:r w:rsidRPr="00BF41F7">
        <w:rPr>
          <w:sz w:val="24"/>
          <w:szCs w:val="24"/>
        </w:rPr>
        <w:t xml:space="preserve">arba jo įgalioti asmenys. </w:t>
      </w:r>
    </w:p>
    <w:p w14:paraId="1B169FE7" w14:textId="38A56B89" w:rsidR="00AF6B68" w:rsidRPr="00BF41F7" w:rsidRDefault="00AF6B68" w:rsidP="00EE68F8">
      <w:pPr>
        <w:suppressAutoHyphens/>
        <w:ind w:firstLine="720"/>
        <w:jc w:val="both"/>
        <w:rPr>
          <w:sz w:val="24"/>
          <w:szCs w:val="24"/>
        </w:rPr>
      </w:pPr>
      <w:r w:rsidRPr="00BF41F7">
        <w:rPr>
          <w:sz w:val="24"/>
          <w:szCs w:val="24"/>
        </w:rPr>
        <w:t>9. Asmenys, pažeidę šio Tvarkos aprašo reikalavimus, atsako teisės aktų nustatyta tvarka.</w:t>
      </w:r>
    </w:p>
    <w:p w14:paraId="3D1B4867" w14:textId="27BF2AC6" w:rsidR="00BF41F7" w:rsidRPr="00BF41F7" w:rsidRDefault="00BF41F7" w:rsidP="00EE68F8">
      <w:pPr>
        <w:suppressAutoHyphens/>
        <w:ind w:firstLine="720"/>
        <w:jc w:val="both"/>
        <w:rPr>
          <w:sz w:val="24"/>
          <w:szCs w:val="24"/>
        </w:rPr>
      </w:pPr>
      <w:r w:rsidRPr="00BF41F7">
        <w:rPr>
          <w:sz w:val="24"/>
          <w:szCs w:val="24"/>
        </w:rPr>
        <w:t xml:space="preserve">10. </w:t>
      </w:r>
      <w:r w:rsidRPr="00BF41F7">
        <w:rPr>
          <w:color w:val="000000" w:themeColor="text1"/>
          <w:sz w:val="24"/>
          <w:szCs w:val="24"/>
          <w:lang w:eastAsia="zh-CN"/>
        </w:rPr>
        <w:t>Pasikeitus</w:t>
      </w:r>
      <w:r>
        <w:rPr>
          <w:color w:val="000000" w:themeColor="text1"/>
          <w:sz w:val="24"/>
          <w:szCs w:val="24"/>
          <w:lang w:eastAsia="zh-CN"/>
        </w:rPr>
        <w:t xml:space="preserve"> Tvarkos aprašo</w:t>
      </w:r>
      <w:r w:rsidRPr="00BF41F7">
        <w:rPr>
          <w:color w:val="000000" w:themeColor="text1"/>
          <w:sz w:val="24"/>
          <w:szCs w:val="24"/>
          <w:lang w:eastAsia="zh-CN"/>
        </w:rPr>
        <w:t xml:space="preserv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w:t>
      </w:r>
      <w:r>
        <w:rPr>
          <w:color w:val="000000" w:themeColor="text1"/>
          <w:sz w:val="24"/>
          <w:szCs w:val="24"/>
          <w:lang w:eastAsia="zh-CN"/>
        </w:rPr>
        <w:t>varkos apraše</w:t>
      </w:r>
      <w:r w:rsidRPr="00BF41F7">
        <w:rPr>
          <w:color w:val="000000" w:themeColor="text1"/>
          <w:sz w:val="24"/>
          <w:szCs w:val="24"/>
          <w:lang w:eastAsia="zh-CN"/>
        </w:rPr>
        <w:t xml:space="preserve"> aptariamus aspektus, </w:t>
      </w:r>
      <w:r w:rsidRPr="00BF41F7">
        <w:rPr>
          <w:color w:val="000000" w:themeColor="text1"/>
          <w:sz w:val="24"/>
          <w:szCs w:val="24"/>
          <w:lang w:eastAsia="zh-CN"/>
        </w:rPr>
        <w:lastRenderedPageBreak/>
        <w:t>T</w:t>
      </w:r>
      <w:r>
        <w:rPr>
          <w:color w:val="000000" w:themeColor="text1"/>
          <w:sz w:val="24"/>
          <w:szCs w:val="24"/>
          <w:lang w:eastAsia="zh-CN"/>
        </w:rPr>
        <w:t>varkos aprašu</w:t>
      </w:r>
      <w:r w:rsidRPr="00BF41F7">
        <w:rPr>
          <w:color w:val="000000" w:themeColor="text1"/>
          <w:sz w:val="24"/>
          <w:szCs w:val="24"/>
          <w:lang w:eastAsia="zh-CN"/>
        </w:rPr>
        <w:t xml:space="preserve"> vadovaujamasi tiek, kiek j</w:t>
      </w:r>
      <w:r w:rsidR="00193AE7">
        <w:rPr>
          <w:color w:val="000000" w:themeColor="text1"/>
          <w:sz w:val="24"/>
          <w:szCs w:val="24"/>
          <w:lang w:eastAsia="zh-CN"/>
        </w:rPr>
        <w:t>i</w:t>
      </w:r>
      <w:r w:rsidRPr="00BF41F7">
        <w:rPr>
          <w:color w:val="000000" w:themeColor="text1"/>
          <w:sz w:val="24"/>
          <w:szCs w:val="24"/>
          <w:lang w:eastAsia="zh-CN"/>
        </w:rPr>
        <w:t>s neprieštarauja norminiams teisės aktams, kartu atsižvelgiant į pasikeitusį, norminiuose teisės aktuose įtvirtintą teisinį reguliavimą ir (ar) pasikeitusias rekomendacinio pobūdžio dokumentų nuostatas.</w:t>
      </w:r>
    </w:p>
    <w:p w14:paraId="4E0124E1" w14:textId="31571741" w:rsidR="00AF6B68" w:rsidRDefault="00AF6B68" w:rsidP="00EE68F8">
      <w:pPr>
        <w:jc w:val="center"/>
        <w:rPr>
          <w:sz w:val="24"/>
          <w:szCs w:val="24"/>
        </w:rPr>
      </w:pPr>
      <w:r w:rsidRPr="00077C73">
        <w:rPr>
          <w:sz w:val="24"/>
          <w:szCs w:val="24"/>
        </w:rPr>
        <w:t>__________________________________</w:t>
      </w:r>
    </w:p>
    <w:p w14:paraId="7523E8EF" w14:textId="71F1221D" w:rsidR="00C82FC4" w:rsidRDefault="00C82FC4" w:rsidP="0081545B">
      <w:pPr>
        <w:spacing w:line="360" w:lineRule="auto"/>
        <w:jc w:val="center"/>
        <w:rPr>
          <w:sz w:val="24"/>
          <w:szCs w:val="24"/>
        </w:rPr>
      </w:pPr>
    </w:p>
    <w:p w14:paraId="4AB6942B" w14:textId="595F032C" w:rsidR="00C82FC4" w:rsidRDefault="00C82FC4" w:rsidP="0081545B">
      <w:pPr>
        <w:spacing w:line="360" w:lineRule="auto"/>
        <w:jc w:val="center"/>
        <w:rPr>
          <w:sz w:val="24"/>
          <w:szCs w:val="24"/>
        </w:rPr>
      </w:pPr>
    </w:p>
    <w:p w14:paraId="2D0988C0" w14:textId="61CFF874" w:rsidR="00C82FC4" w:rsidRDefault="00C82FC4" w:rsidP="0081545B">
      <w:pPr>
        <w:spacing w:line="360" w:lineRule="auto"/>
        <w:jc w:val="center"/>
        <w:rPr>
          <w:sz w:val="24"/>
          <w:szCs w:val="24"/>
        </w:rPr>
      </w:pPr>
    </w:p>
    <w:p w14:paraId="027B57A8" w14:textId="50DE6F85" w:rsidR="00C82FC4" w:rsidRDefault="00C82FC4" w:rsidP="0081545B">
      <w:pPr>
        <w:spacing w:line="360" w:lineRule="auto"/>
        <w:jc w:val="center"/>
        <w:rPr>
          <w:sz w:val="24"/>
          <w:szCs w:val="24"/>
        </w:rPr>
      </w:pPr>
    </w:p>
    <w:p w14:paraId="00691099" w14:textId="59AE6871" w:rsidR="00C82FC4" w:rsidRDefault="00C82FC4" w:rsidP="0081545B">
      <w:pPr>
        <w:spacing w:line="360" w:lineRule="auto"/>
        <w:jc w:val="center"/>
        <w:rPr>
          <w:sz w:val="24"/>
          <w:szCs w:val="24"/>
        </w:rPr>
      </w:pPr>
    </w:p>
    <w:p w14:paraId="12E98D00" w14:textId="24D2E19D" w:rsidR="00C82FC4" w:rsidRDefault="00C82FC4" w:rsidP="0081545B">
      <w:pPr>
        <w:spacing w:line="360" w:lineRule="auto"/>
        <w:jc w:val="center"/>
        <w:rPr>
          <w:sz w:val="24"/>
          <w:szCs w:val="24"/>
        </w:rPr>
      </w:pPr>
    </w:p>
    <w:p w14:paraId="492608BF" w14:textId="532A5084" w:rsidR="00C82FC4" w:rsidRDefault="00C82FC4" w:rsidP="0081545B">
      <w:pPr>
        <w:spacing w:line="360" w:lineRule="auto"/>
        <w:jc w:val="center"/>
        <w:rPr>
          <w:sz w:val="24"/>
          <w:szCs w:val="24"/>
        </w:rPr>
      </w:pPr>
    </w:p>
    <w:p w14:paraId="195FBC96" w14:textId="08D277CC" w:rsidR="00C82FC4" w:rsidRDefault="00C82FC4" w:rsidP="0081545B">
      <w:pPr>
        <w:spacing w:line="360" w:lineRule="auto"/>
        <w:jc w:val="center"/>
        <w:rPr>
          <w:sz w:val="24"/>
          <w:szCs w:val="24"/>
        </w:rPr>
      </w:pPr>
    </w:p>
    <w:p w14:paraId="0D4A9485" w14:textId="013069C4" w:rsidR="00C82FC4" w:rsidRDefault="00C82FC4" w:rsidP="0081545B">
      <w:pPr>
        <w:spacing w:line="360" w:lineRule="auto"/>
        <w:jc w:val="center"/>
        <w:rPr>
          <w:sz w:val="24"/>
          <w:szCs w:val="24"/>
        </w:rPr>
      </w:pPr>
    </w:p>
    <w:p w14:paraId="39564790" w14:textId="3E044478" w:rsidR="00C82FC4" w:rsidRDefault="00C82FC4" w:rsidP="0081545B">
      <w:pPr>
        <w:spacing w:line="360" w:lineRule="auto"/>
        <w:jc w:val="center"/>
        <w:rPr>
          <w:sz w:val="24"/>
          <w:szCs w:val="24"/>
        </w:rPr>
      </w:pPr>
    </w:p>
    <w:p w14:paraId="44C376C7" w14:textId="19B07933" w:rsidR="00C82FC4" w:rsidRDefault="00C82FC4" w:rsidP="0081545B">
      <w:pPr>
        <w:spacing w:line="360" w:lineRule="auto"/>
        <w:jc w:val="center"/>
        <w:rPr>
          <w:sz w:val="24"/>
          <w:szCs w:val="24"/>
        </w:rPr>
      </w:pPr>
    </w:p>
    <w:p w14:paraId="22266941" w14:textId="36A0A048" w:rsidR="00C82FC4" w:rsidRDefault="00C82FC4" w:rsidP="0081545B">
      <w:pPr>
        <w:spacing w:line="360" w:lineRule="auto"/>
        <w:jc w:val="center"/>
        <w:rPr>
          <w:sz w:val="24"/>
          <w:szCs w:val="24"/>
        </w:rPr>
      </w:pPr>
    </w:p>
    <w:p w14:paraId="4B31B070" w14:textId="4C4AA110" w:rsidR="00C82FC4" w:rsidRDefault="00C82FC4" w:rsidP="0081545B">
      <w:pPr>
        <w:spacing w:line="360" w:lineRule="auto"/>
        <w:jc w:val="center"/>
        <w:rPr>
          <w:sz w:val="24"/>
          <w:szCs w:val="24"/>
        </w:rPr>
      </w:pPr>
    </w:p>
    <w:p w14:paraId="0985F570" w14:textId="77777777" w:rsidR="00C82FC4" w:rsidRDefault="00C82FC4" w:rsidP="0081545B">
      <w:pPr>
        <w:spacing w:line="360" w:lineRule="auto"/>
        <w:jc w:val="center"/>
        <w:rPr>
          <w:sz w:val="24"/>
          <w:szCs w:val="24"/>
        </w:rPr>
        <w:sectPr w:rsidR="00C82FC4" w:rsidSect="009E22A1">
          <w:headerReference w:type="default" r:id="rId9"/>
          <w:pgSz w:w="11906" w:h="16838" w:code="9"/>
          <w:pgMar w:top="1134" w:right="567" w:bottom="1134" w:left="1701" w:header="720" w:footer="720" w:gutter="0"/>
          <w:cols w:space="720"/>
          <w:titlePg/>
          <w:docGrid w:linePitch="299"/>
        </w:sectPr>
      </w:pPr>
    </w:p>
    <w:p w14:paraId="325B8D48" w14:textId="77777777" w:rsidR="00AF6B68" w:rsidRDefault="00AF6B68" w:rsidP="0081545B">
      <w:pPr>
        <w:pStyle w:val="Standard"/>
        <w:tabs>
          <w:tab w:val="left" w:pos="6804"/>
        </w:tabs>
        <w:ind w:firstLine="0"/>
      </w:pPr>
    </w:p>
    <w:p w14:paraId="1D38A8D9" w14:textId="77777777" w:rsidR="00C82FC4" w:rsidRPr="00193AE7" w:rsidRDefault="00C82FC4" w:rsidP="00C82FC4">
      <w:pPr>
        <w:ind w:left="9356" w:firstLine="1701"/>
        <w:rPr>
          <w:sz w:val="24"/>
          <w:szCs w:val="24"/>
          <w:shd w:val="clear" w:color="auto" w:fill="FFFFFF"/>
        </w:rPr>
      </w:pPr>
      <w:r w:rsidRPr="00193AE7">
        <w:rPr>
          <w:sz w:val="24"/>
          <w:szCs w:val="24"/>
          <w:shd w:val="clear" w:color="auto" w:fill="FFFFFF"/>
        </w:rPr>
        <w:t xml:space="preserve">Panevėžio miesto kapinių sąrašo </w:t>
      </w:r>
    </w:p>
    <w:p w14:paraId="21B260E7" w14:textId="77777777" w:rsidR="00C82FC4" w:rsidRPr="00193AE7" w:rsidRDefault="00C82FC4" w:rsidP="00C82FC4">
      <w:pPr>
        <w:ind w:left="9356" w:firstLine="1701"/>
        <w:rPr>
          <w:sz w:val="24"/>
          <w:szCs w:val="24"/>
          <w:shd w:val="clear" w:color="auto" w:fill="FFFFFF"/>
        </w:rPr>
      </w:pPr>
      <w:r w:rsidRPr="00193AE7">
        <w:rPr>
          <w:sz w:val="24"/>
          <w:szCs w:val="24"/>
          <w:shd w:val="clear" w:color="auto" w:fill="FFFFFF"/>
        </w:rPr>
        <w:t xml:space="preserve">skelbimo tvarkos aprašo </w:t>
      </w:r>
    </w:p>
    <w:p w14:paraId="533C501D" w14:textId="77777777" w:rsidR="00C82FC4" w:rsidRPr="00193AE7" w:rsidRDefault="00C82FC4" w:rsidP="00C82FC4">
      <w:pPr>
        <w:ind w:left="9356" w:firstLine="1701"/>
        <w:rPr>
          <w:sz w:val="24"/>
        </w:rPr>
      </w:pPr>
      <w:r w:rsidRPr="00193AE7">
        <w:rPr>
          <w:sz w:val="24"/>
          <w:szCs w:val="24"/>
          <w:shd w:val="clear" w:color="auto" w:fill="FFFFFF"/>
        </w:rPr>
        <w:t>priedas</w:t>
      </w:r>
    </w:p>
    <w:p w14:paraId="4BDA4C57" w14:textId="77777777" w:rsidR="00C82FC4" w:rsidRPr="00F434F8" w:rsidRDefault="00C82FC4" w:rsidP="00C82FC4">
      <w:pPr>
        <w:tabs>
          <w:tab w:val="left" w:pos="-426"/>
        </w:tabs>
        <w:rPr>
          <w:szCs w:val="20"/>
        </w:rPr>
      </w:pPr>
    </w:p>
    <w:p w14:paraId="10AF7D5A" w14:textId="77777777" w:rsidR="00C82FC4" w:rsidRPr="00F434F8" w:rsidRDefault="00C82FC4" w:rsidP="00C82FC4">
      <w:pPr>
        <w:tabs>
          <w:tab w:val="left" w:pos="-284"/>
        </w:tabs>
        <w:rPr>
          <w:szCs w:val="20"/>
        </w:rPr>
      </w:pPr>
    </w:p>
    <w:p w14:paraId="37688DB5" w14:textId="77777777" w:rsidR="00C82FC4" w:rsidRPr="00F434F8" w:rsidRDefault="00C82FC4" w:rsidP="00C82FC4">
      <w:pPr>
        <w:jc w:val="center"/>
        <w:rPr>
          <w:szCs w:val="20"/>
        </w:rPr>
      </w:pPr>
      <w:r>
        <w:rPr>
          <w:b/>
          <w:szCs w:val="20"/>
        </w:rPr>
        <w:t xml:space="preserve"> </w:t>
      </w:r>
    </w:p>
    <w:p w14:paraId="41113271" w14:textId="77777777" w:rsidR="00C82FC4" w:rsidRPr="00193AE7" w:rsidRDefault="00C82FC4" w:rsidP="00C82FC4">
      <w:pPr>
        <w:rPr>
          <w:sz w:val="24"/>
          <w:szCs w:val="24"/>
        </w:rPr>
      </w:pPr>
    </w:p>
    <w:p w14:paraId="4BC90326" w14:textId="77777777" w:rsidR="00C82FC4" w:rsidRPr="00193AE7" w:rsidRDefault="00C82FC4" w:rsidP="00C82FC4">
      <w:pPr>
        <w:jc w:val="center"/>
        <w:rPr>
          <w:b/>
          <w:sz w:val="24"/>
          <w:szCs w:val="24"/>
        </w:rPr>
      </w:pPr>
      <w:r w:rsidRPr="00193AE7">
        <w:rPr>
          <w:b/>
          <w:sz w:val="24"/>
          <w:szCs w:val="24"/>
        </w:rPr>
        <w:t>PANEVĖŽIO MIESTO</w:t>
      </w:r>
      <w:r w:rsidRPr="00193AE7">
        <w:rPr>
          <w:sz w:val="24"/>
          <w:szCs w:val="24"/>
        </w:rPr>
        <w:t xml:space="preserve"> </w:t>
      </w:r>
      <w:r w:rsidRPr="00193AE7">
        <w:rPr>
          <w:b/>
          <w:sz w:val="24"/>
          <w:szCs w:val="24"/>
        </w:rPr>
        <w:t>SAVIVALDYBĖS TERITORIJOJE ESANČIŲ KAPINIŲ SĄRAŠAS</w:t>
      </w:r>
    </w:p>
    <w:p w14:paraId="798AAA6F" w14:textId="77777777" w:rsidR="00C82FC4" w:rsidRPr="00193AE7" w:rsidRDefault="00C82FC4" w:rsidP="00C82FC4">
      <w:pPr>
        <w:jc w:val="center"/>
        <w:rPr>
          <w:b/>
          <w:sz w:val="24"/>
          <w:szCs w:val="24"/>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7"/>
        <w:gridCol w:w="1700"/>
        <w:gridCol w:w="1276"/>
        <w:gridCol w:w="3118"/>
        <w:gridCol w:w="2834"/>
        <w:gridCol w:w="2834"/>
      </w:tblGrid>
      <w:tr w:rsidR="00C82FC4" w:rsidRPr="00193AE7" w14:paraId="46FBD037"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hideMark/>
          </w:tcPr>
          <w:p w14:paraId="57B9582A" w14:textId="77777777" w:rsidR="00C82FC4" w:rsidRPr="00193AE7" w:rsidRDefault="00C82FC4" w:rsidP="00ED4300">
            <w:pPr>
              <w:jc w:val="center"/>
              <w:rPr>
                <w:sz w:val="24"/>
                <w:szCs w:val="24"/>
              </w:rPr>
            </w:pPr>
            <w:r w:rsidRPr="00193AE7">
              <w:rPr>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7C781633" w14:textId="77777777" w:rsidR="00C82FC4" w:rsidRPr="00193AE7" w:rsidRDefault="00C82FC4" w:rsidP="00ED4300">
            <w:pPr>
              <w:jc w:val="center"/>
              <w:rPr>
                <w:b/>
                <w:sz w:val="24"/>
                <w:szCs w:val="24"/>
              </w:rPr>
            </w:pPr>
            <w:r w:rsidRPr="00193AE7">
              <w:rPr>
                <w:rFonts w:eastAsia="Arial Unicode MS"/>
                <w:sz w:val="24"/>
                <w:szCs w:val="24"/>
              </w:rPr>
              <w:t xml:space="preserve">Kapinių pavadinimas (jeigu yra) ir </w:t>
            </w:r>
            <w:r w:rsidRPr="00193AE7">
              <w:rPr>
                <w:sz w:val="24"/>
                <w:szCs w:val="24"/>
              </w:rPr>
              <w:t>kapinių vieta: gyvenamosios vietovės pavadinimas, seniūnijos (jei</w:t>
            </w:r>
            <w:r w:rsidRPr="00193AE7">
              <w:rPr>
                <w:rFonts w:eastAsia="Arial Unicode MS"/>
                <w:sz w:val="24"/>
                <w:szCs w:val="24"/>
              </w:rPr>
              <w:t>gu</w:t>
            </w:r>
            <w:r w:rsidRPr="00193AE7">
              <w:rPr>
                <w:sz w:val="24"/>
                <w:szCs w:val="24"/>
              </w:rPr>
              <w:t xml:space="preserve"> įsteigta) pavadinimas, adresas (jei</w:t>
            </w:r>
            <w:r w:rsidRPr="00193AE7">
              <w:rPr>
                <w:rFonts w:eastAsia="Arial Unicode MS"/>
                <w:sz w:val="24"/>
                <w:szCs w:val="24"/>
              </w:rPr>
              <w:t>gu</w:t>
            </w:r>
            <w:r w:rsidRPr="00193AE7">
              <w:rPr>
                <w:sz w:val="24"/>
                <w:szCs w:val="24"/>
              </w:rPr>
              <w:t xml:space="preserve"> yra) ar su kapinėmis besiribojančios gatvės (jei</w:t>
            </w:r>
            <w:r w:rsidRPr="00193AE7">
              <w:rPr>
                <w:rFonts w:eastAsia="Arial Unicode MS"/>
                <w:sz w:val="24"/>
                <w:szCs w:val="24"/>
              </w:rPr>
              <w:t>gu</w:t>
            </w:r>
            <w:r w:rsidRPr="00193AE7">
              <w:rPr>
                <w:sz w:val="24"/>
                <w:szCs w:val="24"/>
              </w:rPr>
              <w:t xml:space="preserve"> yra) pavadinimas (jei</w:t>
            </w:r>
            <w:r w:rsidRPr="00193AE7">
              <w:rPr>
                <w:rFonts w:eastAsia="Arial Unicode MS"/>
                <w:sz w:val="24"/>
                <w:szCs w:val="24"/>
              </w:rPr>
              <w:t>gu</w:t>
            </w:r>
            <w:r w:rsidRPr="00193AE7">
              <w:rPr>
                <w:sz w:val="24"/>
                <w:szCs w:val="24"/>
              </w:rPr>
              <w:t xml:space="preserve"> nėra kapinių adreso)</w:t>
            </w:r>
          </w:p>
        </w:tc>
        <w:tc>
          <w:tcPr>
            <w:tcW w:w="1701" w:type="dxa"/>
            <w:tcBorders>
              <w:top w:val="single" w:sz="4" w:space="0" w:color="auto"/>
              <w:left w:val="single" w:sz="4" w:space="0" w:color="auto"/>
              <w:bottom w:val="single" w:sz="4" w:space="0" w:color="auto"/>
              <w:right w:val="single" w:sz="4" w:space="0" w:color="auto"/>
            </w:tcBorders>
            <w:hideMark/>
          </w:tcPr>
          <w:p w14:paraId="25F8A5A7" w14:textId="77777777" w:rsidR="00C82FC4" w:rsidRPr="00193AE7" w:rsidRDefault="00C82FC4" w:rsidP="00ED4300">
            <w:pPr>
              <w:jc w:val="center"/>
              <w:rPr>
                <w:b/>
                <w:sz w:val="24"/>
                <w:szCs w:val="24"/>
              </w:rPr>
            </w:pPr>
            <w:r w:rsidRPr="00193AE7">
              <w:rPr>
                <w:rFonts w:eastAsia="Arial Unicode MS"/>
                <w:sz w:val="24"/>
                <w:szCs w:val="24"/>
              </w:rPr>
              <w:t>Kapinių statusas ir sprendimo dėl kapinių statuso suteikimo priėmimo subjektas, data ir numeris</w:t>
            </w:r>
          </w:p>
        </w:tc>
        <w:tc>
          <w:tcPr>
            <w:tcW w:w="1276" w:type="dxa"/>
            <w:tcBorders>
              <w:top w:val="single" w:sz="4" w:space="0" w:color="auto"/>
              <w:left w:val="single" w:sz="4" w:space="0" w:color="auto"/>
              <w:bottom w:val="single" w:sz="4" w:space="0" w:color="auto"/>
              <w:right w:val="single" w:sz="4" w:space="0" w:color="auto"/>
            </w:tcBorders>
            <w:hideMark/>
          </w:tcPr>
          <w:p w14:paraId="4EF7CCB6" w14:textId="77777777" w:rsidR="00C82FC4" w:rsidRPr="00193AE7" w:rsidRDefault="00C82FC4" w:rsidP="00ED4300">
            <w:pPr>
              <w:jc w:val="center"/>
              <w:rPr>
                <w:b/>
                <w:sz w:val="24"/>
                <w:szCs w:val="24"/>
              </w:rPr>
            </w:pPr>
            <w:r w:rsidRPr="00193AE7">
              <w:rPr>
                <w:rFonts w:eastAsia="Arial Unicode MS"/>
                <w:sz w:val="24"/>
                <w:szCs w:val="24"/>
              </w:rPr>
              <w:t>Kapinių plotas, hektarais</w:t>
            </w:r>
          </w:p>
        </w:tc>
        <w:tc>
          <w:tcPr>
            <w:tcW w:w="3119" w:type="dxa"/>
            <w:tcBorders>
              <w:top w:val="single" w:sz="4" w:space="0" w:color="auto"/>
              <w:left w:val="single" w:sz="4" w:space="0" w:color="auto"/>
              <w:bottom w:val="single" w:sz="4" w:space="0" w:color="auto"/>
              <w:right w:val="single" w:sz="4" w:space="0" w:color="auto"/>
            </w:tcBorders>
            <w:hideMark/>
          </w:tcPr>
          <w:p w14:paraId="1375422E" w14:textId="77777777" w:rsidR="00C82FC4" w:rsidRPr="00193AE7" w:rsidRDefault="00C82FC4" w:rsidP="00ED4300">
            <w:pPr>
              <w:jc w:val="center"/>
              <w:rPr>
                <w:b/>
                <w:sz w:val="24"/>
                <w:szCs w:val="24"/>
              </w:rPr>
            </w:pPr>
            <w:r w:rsidRPr="00193AE7">
              <w:rPr>
                <w:rFonts w:eastAsia="Arial Unicode MS"/>
                <w:sz w:val="24"/>
                <w:szCs w:val="24"/>
              </w:rPr>
              <w:t>Žyma apie kapinių žemės sklypo registraciją Nekilnojamojo turto registre (įregistruotas / neįregistruotas). Jeigu įregistruotas, – registracijos data ir unikalus numeris</w:t>
            </w:r>
          </w:p>
        </w:tc>
        <w:tc>
          <w:tcPr>
            <w:tcW w:w="2835" w:type="dxa"/>
            <w:tcBorders>
              <w:top w:val="single" w:sz="4" w:space="0" w:color="auto"/>
              <w:left w:val="single" w:sz="4" w:space="0" w:color="auto"/>
              <w:bottom w:val="single" w:sz="4" w:space="0" w:color="auto"/>
              <w:right w:val="single" w:sz="4" w:space="0" w:color="auto"/>
            </w:tcBorders>
            <w:hideMark/>
          </w:tcPr>
          <w:p w14:paraId="14788CF2" w14:textId="77777777" w:rsidR="00C82FC4" w:rsidRPr="00193AE7" w:rsidRDefault="00C82FC4" w:rsidP="00ED4300">
            <w:pPr>
              <w:jc w:val="center"/>
              <w:rPr>
                <w:rFonts w:eastAsia="Arial Unicode MS"/>
                <w:sz w:val="24"/>
                <w:szCs w:val="24"/>
              </w:rPr>
            </w:pPr>
            <w:r w:rsidRPr="00193AE7">
              <w:rPr>
                <w:rFonts w:eastAsia="Arial Unicode MS"/>
                <w:sz w:val="24"/>
                <w:szCs w:val="24"/>
              </w:rPr>
              <w:t>Žyma apie kapinių registraciją Kultūros vertybių registre (registruotos / neregistruotos). Jeigu registruotos, – unikalus kodas</w:t>
            </w:r>
          </w:p>
        </w:tc>
        <w:tc>
          <w:tcPr>
            <w:tcW w:w="2835" w:type="dxa"/>
            <w:tcBorders>
              <w:top w:val="single" w:sz="4" w:space="0" w:color="auto"/>
              <w:left w:val="single" w:sz="4" w:space="0" w:color="auto"/>
              <w:bottom w:val="single" w:sz="4" w:space="0" w:color="auto"/>
              <w:right w:val="single" w:sz="4" w:space="0" w:color="auto"/>
            </w:tcBorders>
            <w:hideMark/>
          </w:tcPr>
          <w:p w14:paraId="6FC3D629" w14:textId="77777777" w:rsidR="00C82FC4" w:rsidRPr="00193AE7" w:rsidRDefault="00C82FC4" w:rsidP="00ED4300">
            <w:pPr>
              <w:jc w:val="center"/>
              <w:rPr>
                <w:b/>
                <w:sz w:val="24"/>
                <w:szCs w:val="24"/>
              </w:rPr>
            </w:pPr>
            <w:r w:rsidRPr="00193AE7">
              <w:rPr>
                <w:rFonts w:eastAsia="Arial Unicode MS"/>
                <w:sz w:val="24"/>
                <w:szCs w:val="24"/>
              </w:rPr>
              <w:t>Kapinių prižiūrėtojo vardas ir pavardė, telefono numeris (jeigu prižiūrėtojas – fizinis asmuo) arba pavadinimas, buveinė, darbuotojų, į kuriuos galima kreiptis informacijos, vardai ir pavardės, telefono numeriai (jeigu prižiūrėtojas – juridinis asmuo ar kita organizacija)</w:t>
            </w:r>
          </w:p>
        </w:tc>
      </w:tr>
      <w:tr w:rsidR="00C82FC4" w:rsidRPr="00193AE7" w14:paraId="64602704"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hideMark/>
          </w:tcPr>
          <w:p w14:paraId="456FA86B" w14:textId="77777777" w:rsidR="00C82FC4" w:rsidRPr="00193AE7" w:rsidRDefault="00C82FC4" w:rsidP="00ED4300">
            <w:pPr>
              <w:jc w:val="center"/>
              <w:rPr>
                <w:sz w:val="24"/>
                <w:szCs w:val="24"/>
              </w:rPr>
            </w:pPr>
            <w:r w:rsidRPr="00193AE7">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679CF3ED" w14:textId="77777777" w:rsidR="00C82FC4" w:rsidRPr="00193AE7" w:rsidRDefault="00C82FC4" w:rsidP="00ED4300">
            <w:pPr>
              <w:jc w:val="center"/>
              <w:rPr>
                <w:sz w:val="24"/>
                <w:szCs w:val="24"/>
              </w:rPr>
            </w:pPr>
            <w:r w:rsidRPr="00193AE7">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B46A9E3" w14:textId="77777777" w:rsidR="00C82FC4" w:rsidRPr="00193AE7" w:rsidRDefault="00C82FC4" w:rsidP="00ED4300">
            <w:pPr>
              <w:jc w:val="center"/>
              <w:rPr>
                <w:sz w:val="24"/>
                <w:szCs w:val="24"/>
              </w:rPr>
            </w:pPr>
            <w:r w:rsidRPr="00193AE7">
              <w:rPr>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30F01453" w14:textId="77777777" w:rsidR="00C82FC4" w:rsidRPr="00193AE7" w:rsidRDefault="00C82FC4" w:rsidP="00ED4300">
            <w:pPr>
              <w:jc w:val="center"/>
              <w:rPr>
                <w:sz w:val="24"/>
                <w:szCs w:val="24"/>
              </w:rPr>
            </w:pPr>
            <w:r w:rsidRPr="00193AE7">
              <w:rPr>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5488A19" w14:textId="77777777" w:rsidR="00C82FC4" w:rsidRPr="00193AE7" w:rsidRDefault="00C82FC4" w:rsidP="00ED4300">
            <w:pPr>
              <w:jc w:val="center"/>
              <w:rPr>
                <w:sz w:val="24"/>
                <w:szCs w:val="24"/>
              </w:rPr>
            </w:pPr>
            <w:r w:rsidRPr="00193AE7">
              <w:rPr>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4AE6A1AB" w14:textId="77777777" w:rsidR="00C82FC4" w:rsidRPr="00193AE7" w:rsidRDefault="00C82FC4" w:rsidP="00ED4300">
            <w:pPr>
              <w:tabs>
                <w:tab w:val="left" w:pos="1770"/>
              </w:tabs>
              <w:jc w:val="center"/>
              <w:rPr>
                <w:sz w:val="24"/>
                <w:szCs w:val="24"/>
              </w:rPr>
            </w:pPr>
            <w:r w:rsidRPr="00193AE7">
              <w:rPr>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14:paraId="0CD50CFE" w14:textId="77777777" w:rsidR="00C82FC4" w:rsidRPr="00193AE7" w:rsidRDefault="00C82FC4" w:rsidP="00ED4300">
            <w:pPr>
              <w:jc w:val="center"/>
              <w:rPr>
                <w:sz w:val="24"/>
                <w:szCs w:val="24"/>
              </w:rPr>
            </w:pPr>
            <w:r w:rsidRPr="00193AE7">
              <w:rPr>
                <w:sz w:val="24"/>
                <w:szCs w:val="24"/>
              </w:rPr>
              <w:t>7</w:t>
            </w:r>
          </w:p>
        </w:tc>
      </w:tr>
      <w:tr w:rsidR="00C82FC4" w:rsidRPr="00193AE7" w14:paraId="2E3BCE91"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tcPr>
          <w:p w14:paraId="57C5ADE0" w14:textId="77777777" w:rsidR="00C82FC4" w:rsidRPr="00193AE7" w:rsidRDefault="00C82FC4" w:rsidP="00ED4300">
            <w:pPr>
              <w:spacing w:line="480"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AC5A04" w14:textId="77777777" w:rsidR="00C82FC4" w:rsidRPr="00193AE7" w:rsidRDefault="00C82FC4" w:rsidP="00ED4300">
            <w:pPr>
              <w:spacing w:line="48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063E05" w14:textId="77777777" w:rsidR="00C82FC4" w:rsidRPr="00193AE7" w:rsidRDefault="00C82FC4" w:rsidP="00ED4300">
            <w:pPr>
              <w:spacing w:line="48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86153E" w14:textId="77777777" w:rsidR="00C82FC4" w:rsidRPr="00193AE7" w:rsidRDefault="00C82FC4" w:rsidP="00ED4300">
            <w:pPr>
              <w:spacing w:line="480" w:lineRule="auto"/>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E9B3AE"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9EF0FB"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08F8DB2" w14:textId="77777777" w:rsidR="00C82FC4" w:rsidRPr="00193AE7" w:rsidRDefault="00C82FC4" w:rsidP="00ED4300">
            <w:pPr>
              <w:spacing w:line="480" w:lineRule="auto"/>
              <w:jc w:val="center"/>
              <w:rPr>
                <w:sz w:val="24"/>
                <w:szCs w:val="24"/>
              </w:rPr>
            </w:pPr>
          </w:p>
        </w:tc>
      </w:tr>
      <w:tr w:rsidR="00C82FC4" w:rsidRPr="00193AE7" w14:paraId="3EFC79EB"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tcPr>
          <w:p w14:paraId="47704F8A" w14:textId="77777777" w:rsidR="00C82FC4" w:rsidRPr="00193AE7" w:rsidRDefault="00C82FC4" w:rsidP="00ED4300">
            <w:pPr>
              <w:spacing w:line="480"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A84A2F" w14:textId="77777777" w:rsidR="00C82FC4" w:rsidRPr="00193AE7" w:rsidRDefault="00C82FC4" w:rsidP="00ED4300">
            <w:pPr>
              <w:spacing w:line="48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32B9E0" w14:textId="77777777" w:rsidR="00C82FC4" w:rsidRPr="00193AE7" w:rsidRDefault="00C82FC4" w:rsidP="00ED4300">
            <w:pPr>
              <w:spacing w:line="48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11A72E" w14:textId="77777777" w:rsidR="00C82FC4" w:rsidRPr="00193AE7" w:rsidRDefault="00C82FC4" w:rsidP="00ED4300">
            <w:pPr>
              <w:spacing w:line="480" w:lineRule="auto"/>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4783A0"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8916AE4"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BE7787" w14:textId="77777777" w:rsidR="00C82FC4" w:rsidRPr="00193AE7" w:rsidRDefault="00C82FC4" w:rsidP="00ED4300">
            <w:pPr>
              <w:spacing w:line="480" w:lineRule="auto"/>
              <w:jc w:val="center"/>
              <w:rPr>
                <w:sz w:val="24"/>
                <w:szCs w:val="24"/>
              </w:rPr>
            </w:pPr>
          </w:p>
        </w:tc>
      </w:tr>
      <w:tr w:rsidR="00C82FC4" w:rsidRPr="00193AE7" w14:paraId="0611CBF5"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tcPr>
          <w:p w14:paraId="76DDFA38" w14:textId="77777777" w:rsidR="00C82FC4" w:rsidRPr="00193AE7" w:rsidRDefault="00C82FC4" w:rsidP="00ED4300">
            <w:pPr>
              <w:spacing w:line="480"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D52BFB" w14:textId="77777777" w:rsidR="00C82FC4" w:rsidRPr="00193AE7" w:rsidRDefault="00C82FC4" w:rsidP="00ED4300">
            <w:pPr>
              <w:spacing w:line="48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051CEA" w14:textId="77777777" w:rsidR="00C82FC4" w:rsidRPr="00193AE7" w:rsidRDefault="00C82FC4" w:rsidP="00ED4300">
            <w:pPr>
              <w:spacing w:line="48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3329F4" w14:textId="77777777" w:rsidR="00C82FC4" w:rsidRPr="00193AE7" w:rsidRDefault="00C82FC4" w:rsidP="00ED4300">
            <w:pPr>
              <w:spacing w:line="480" w:lineRule="auto"/>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9DD5387"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DA2C60"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EE5198C" w14:textId="77777777" w:rsidR="00C82FC4" w:rsidRPr="00193AE7" w:rsidRDefault="00C82FC4" w:rsidP="00ED4300">
            <w:pPr>
              <w:spacing w:line="480" w:lineRule="auto"/>
              <w:jc w:val="center"/>
              <w:rPr>
                <w:sz w:val="24"/>
                <w:szCs w:val="24"/>
              </w:rPr>
            </w:pPr>
          </w:p>
        </w:tc>
      </w:tr>
      <w:tr w:rsidR="00C82FC4" w:rsidRPr="00193AE7" w14:paraId="00A86844" w14:textId="77777777" w:rsidTr="00ED4300">
        <w:trPr>
          <w:trHeight w:val="23"/>
        </w:trPr>
        <w:tc>
          <w:tcPr>
            <w:tcW w:w="567" w:type="dxa"/>
            <w:tcBorders>
              <w:top w:val="single" w:sz="4" w:space="0" w:color="auto"/>
              <w:left w:val="single" w:sz="4" w:space="0" w:color="auto"/>
              <w:bottom w:val="single" w:sz="4" w:space="0" w:color="auto"/>
              <w:right w:val="single" w:sz="4" w:space="0" w:color="auto"/>
            </w:tcBorders>
          </w:tcPr>
          <w:p w14:paraId="73CA1D0A" w14:textId="77777777" w:rsidR="00C82FC4" w:rsidRPr="00193AE7" w:rsidRDefault="00C82FC4" w:rsidP="00ED4300">
            <w:pPr>
              <w:spacing w:line="480"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BC8FAD3" w14:textId="77777777" w:rsidR="00C82FC4" w:rsidRPr="00193AE7" w:rsidRDefault="00C82FC4" w:rsidP="00ED4300">
            <w:pPr>
              <w:spacing w:line="48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4B4399" w14:textId="77777777" w:rsidR="00C82FC4" w:rsidRPr="00193AE7" w:rsidRDefault="00C82FC4" w:rsidP="00ED4300">
            <w:pPr>
              <w:spacing w:line="48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6D2158" w14:textId="77777777" w:rsidR="00C82FC4" w:rsidRPr="00193AE7" w:rsidRDefault="00C82FC4" w:rsidP="00ED4300">
            <w:pPr>
              <w:spacing w:line="480" w:lineRule="auto"/>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7A501DD"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454D69" w14:textId="77777777" w:rsidR="00C82FC4" w:rsidRPr="00193AE7" w:rsidRDefault="00C82FC4" w:rsidP="00ED4300">
            <w:pPr>
              <w:spacing w:line="480" w:lineRule="auto"/>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DB76B9D" w14:textId="77777777" w:rsidR="00C82FC4" w:rsidRPr="00193AE7" w:rsidRDefault="00C82FC4" w:rsidP="00ED4300">
            <w:pPr>
              <w:spacing w:line="480" w:lineRule="auto"/>
              <w:jc w:val="center"/>
              <w:rPr>
                <w:sz w:val="24"/>
                <w:szCs w:val="24"/>
              </w:rPr>
            </w:pPr>
          </w:p>
        </w:tc>
      </w:tr>
    </w:tbl>
    <w:p w14:paraId="57B4AEBA" w14:textId="77777777" w:rsidR="00C82FC4" w:rsidRPr="00F434F8" w:rsidRDefault="00C82FC4" w:rsidP="00193AE7">
      <w:pPr>
        <w:tabs>
          <w:tab w:val="left" w:pos="6237"/>
          <w:tab w:val="right" w:pos="8306"/>
        </w:tabs>
        <w:rPr>
          <w:color w:val="000000"/>
          <w:szCs w:val="20"/>
        </w:rPr>
      </w:pPr>
    </w:p>
    <w:sectPr w:rsidR="00C82FC4" w:rsidRPr="00F434F8" w:rsidSect="00A136EC">
      <w:pgSz w:w="16838" w:h="11906" w:orient="landscape" w:code="9"/>
      <w:pgMar w:top="993" w:right="1134" w:bottom="56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4E634" w14:textId="77777777" w:rsidR="006D6F0C" w:rsidRDefault="006D6F0C">
      <w:r>
        <w:separator/>
      </w:r>
    </w:p>
  </w:endnote>
  <w:endnote w:type="continuationSeparator" w:id="0">
    <w:p w14:paraId="41327089" w14:textId="77777777" w:rsidR="006D6F0C" w:rsidRDefault="006D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05E75" w14:textId="77777777" w:rsidR="006D6F0C" w:rsidRDefault="006D6F0C">
      <w:r>
        <w:rPr>
          <w:color w:val="000000"/>
        </w:rPr>
        <w:separator/>
      </w:r>
    </w:p>
  </w:footnote>
  <w:footnote w:type="continuationSeparator" w:id="0">
    <w:p w14:paraId="2E674042" w14:textId="77777777" w:rsidR="006D6F0C" w:rsidRDefault="006D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58275"/>
      <w:docPartObj>
        <w:docPartGallery w:val="Page Numbers (Top of Page)"/>
        <w:docPartUnique/>
      </w:docPartObj>
    </w:sdtPr>
    <w:sdtEndPr/>
    <w:sdtContent>
      <w:p w14:paraId="0EB4D7A9" w14:textId="142CFE9A" w:rsidR="00C82FC4" w:rsidRDefault="00C82FC4">
        <w:pPr>
          <w:pStyle w:val="Antrats"/>
          <w:jc w:val="center"/>
        </w:pPr>
        <w:r w:rsidRPr="00EE68F8">
          <w:rPr>
            <w:sz w:val="24"/>
            <w:szCs w:val="24"/>
          </w:rPr>
          <w:fldChar w:fldCharType="begin"/>
        </w:r>
        <w:r w:rsidRPr="00EE68F8">
          <w:rPr>
            <w:sz w:val="24"/>
            <w:szCs w:val="24"/>
          </w:rPr>
          <w:instrText>PAGE   \* MERGEFORMAT</w:instrText>
        </w:r>
        <w:r w:rsidRPr="00EE68F8">
          <w:rPr>
            <w:sz w:val="24"/>
            <w:szCs w:val="24"/>
          </w:rPr>
          <w:fldChar w:fldCharType="separate"/>
        </w:r>
        <w:r w:rsidR="00CA5560">
          <w:rPr>
            <w:noProof/>
            <w:sz w:val="24"/>
            <w:szCs w:val="24"/>
          </w:rPr>
          <w:t>3</w:t>
        </w:r>
        <w:r w:rsidRPr="00EE68F8">
          <w:rPr>
            <w:sz w:val="24"/>
            <w:szCs w:val="24"/>
          </w:rPr>
          <w:fldChar w:fldCharType="end"/>
        </w:r>
      </w:p>
    </w:sdtContent>
  </w:sdt>
  <w:p w14:paraId="006ABB71" w14:textId="77777777" w:rsidR="00C82FC4" w:rsidRDefault="00C82F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1C4B"/>
    <w:multiLevelType w:val="multilevel"/>
    <w:tmpl w:val="42B2F5E2"/>
    <w:styleLink w:val="WWNum2"/>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E57F8D"/>
    <w:multiLevelType w:val="multilevel"/>
    <w:tmpl w:val="451CCB7C"/>
    <w:styleLink w:val="WWNum10"/>
    <w:lvl w:ilvl="0">
      <w:start w:val="1"/>
      <w:numFmt w:val="decimal"/>
      <w:lvlText w:val="%1."/>
      <w:lvlJc w:val="left"/>
      <w:pPr>
        <w:ind w:left="1492"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51E74EB"/>
    <w:multiLevelType w:val="multilevel"/>
    <w:tmpl w:val="4CD4F03C"/>
    <w:styleLink w:val="WWNum7"/>
    <w:lvl w:ilvl="0">
      <w:start w:val="1"/>
      <w:numFmt w:val="decimal"/>
      <w:lvlText w:val="%1."/>
      <w:lvlJc w:val="left"/>
      <w:pPr>
        <w:ind w:left="643"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7DC3D45"/>
    <w:multiLevelType w:val="multilevel"/>
    <w:tmpl w:val="5BCADA64"/>
    <w:styleLink w:val="WWNum1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 w15:restartNumberingAfterBreak="0">
    <w:nsid w:val="3876474D"/>
    <w:multiLevelType w:val="multilevel"/>
    <w:tmpl w:val="22E86DFA"/>
    <w:styleLink w:val="WWNum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9C03B45"/>
    <w:multiLevelType w:val="multilevel"/>
    <w:tmpl w:val="0316DEA8"/>
    <w:styleLink w:val="WWNum4"/>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53B1DFF"/>
    <w:multiLevelType w:val="multilevel"/>
    <w:tmpl w:val="127A5066"/>
    <w:styleLink w:val="WWNum5"/>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CDE1435"/>
    <w:multiLevelType w:val="multilevel"/>
    <w:tmpl w:val="C43E0488"/>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1C17792"/>
    <w:multiLevelType w:val="multilevel"/>
    <w:tmpl w:val="E394310E"/>
    <w:styleLink w:val="WWNum6"/>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30A53DF"/>
    <w:multiLevelType w:val="multilevel"/>
    <w:tmpl w:val="C7941932"/>
    <w:styleLink w:val="WWNum8"/>
    <w:lvl w:ilvl="0">
      <w:start w:val="1"/>
      <w:numFmt w:val="decimal"/>
      <w:lvlText w:val="%1."/>
      <w:lvlJc w:val="left"/>
      <w:pPr>
        <w:ind w:left="926"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A715158"/>
    <w:multiLevelType w:val="multilevel"/>
    <w:tmpl w:val="AEC08E9C"/>
    <w:styleLink w:val="WWNum9"/>
    <w:lvl w:ilvl="0">
      <w:start w:val="1"/>
      <w:numFmt w:val="decimal"/>
      <w:lvlText w:val="%1."/>
      <w:lvlJc w:val="left"/>
      <w:pPr>
        <w:ind w:left="1209"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3A431A0"/>
    <w:multiLevelType w:val="multilevel"/>
    <w:tmpl w:val="FB720580"/>
    <w:styleLink w:val="WWNum13"/>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2" w15:restartNumberingAfterBreak="0">
    <w:nsid w:val="78B051F8"/>
    <w:multiLevelType w:val="multilevel"/>
    <w:tmpl w:val="A3D21BF8"/>
    <w:styleLink w:val="WWNum11"/>
    <w:lvl w:ilvl="0">
      <w:start w:val="1"/>
      <w:numFmt w:val="decimal"/>
      <w:lvlText w:val="%1."/>
      <w:lvlJc w:val="left"/>
      <w:pPr>
        <w:ind w:left="1728" w:hanging="1008"/>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num w:numId="1">
    <w:abstractNumId w:val="7"/>
  </w:num>
  <w:num w:numId="2">
    <w:abstractNumId w:val="0"/>
  </w:num>
  <w:num w:numId="3">
    <w:abstractNumId w:val="4"/>
  </w:num>
  <w:num w:numId="4">
    <w:abstractNumId w:val="5"/>
  </w:num>
  <w:num w:numId="5">
    <w:abstractNumId w:val="6"/>
  </w:num>
  <w:num w:numId="6">
    <w:abstractNumId w:val="8"/>
  </w:num>
  <w:num w:numId="7">
    <w:abstractNumId w:val="2"/>
  </w:num>
  <w:num w:numId="8">
    <w:abstractNumId w:val="9"/>
  </w:num>
  <w:num w:numId="9">
    <w:abstractNumId w:val="10"/>
  </w:num>
  <w:num w:numId="10">
    <w:abstractNumId w:val="1"/>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2"/>
    <w:rsid w:val="00063360"/>
    <w:rsid w:val="000855E8"/>
    <w:rsid w:val="000A2E33"/>
    <w:rsid w:val="000B1F35"/>
    <w:rsid w:val="001277A3"/>
    <w:rsid w:val="00193AE7"/>
    <w:rsid w:val="001F108F"/>
    <w:rsid w:val="00287C8D"/>
    <w:rsid w:val="00320966"/>
    <w:rsid w:val="0033275D"/>
    <w:rsid w:val="00370034"/>
    <w:rsid w:val="00390DEB"/>
    <w:rsid w:val="003B3165"/>
    <w:rsid w:val="003E0D5D"/>
    <w:rsid w:val="0041742A"/>
    <w:rsid w:val="00450067"/>
    <w:rsid w:val="00464C11"/>
    <w:rsid w:val="0049220D"/>
    <w:rsid w:val="004E0ACB"/>
    <w:rsid w:val="004E1384"/>
    <w:rsid w:val="004F76DF"/>
    <w:rsid w:val="005148F1"/>
    <w:rsid w:val="0053767F"/>
    <w:rsid w:val="00562645"/>
    <w:rsid w:val="005F61FC"/>
    <w:rsid w:val="00602D52"/>
    <w:rsid w:val="006D6F0C"/>
    <w:rsid w:val="00737612"/>
    <w:rsid w:val="0075208D"/>
    <w:rsid w:val="007A1C64"/>
    <w:rsid w:val="00807344"/>
    <w:rsid w:val="0081545B"/>
    <w:rsid w:val="008D02A6"/>
    <w:rsid w:val="009A12D1"/>
    <w:rsid w:val="009A67EC"/>
    <w:rsid w:val="009E22A1"/>
    <w:rsid w:val="009F2B37"/>
    <w:rsid w:val="00A136EC"/>
    <w:rsid w:val="00A820EA"/>
    <w:rsid w:val="00A83FEE"/>
    <w:rsid w:val="00AA1C78"/>
    <w:rsid w:val="00AB27FB"/>
    <w:rsid w:val="00AF6B68"/>
    <w:rsid w:val="00B26B81"/>
    <w:rsid w:val="00B920B2"/>
    <w:rsid w:val="00B9424F"/>
    <w:rsid w:val="00BF41F7"/>
    <w:rsid w:val="00C04C13"/>
    <w:rsid w:val="00C45303"/>
    <w:rsid w:val="00C82FC4"/>
    <w:rsid w:val="00C87E10"/>
    <w:rsid w:val="00CA5560"/>
    <w:rsid w:val="00CE2234"/>
    <w:rsid w:val="00D21948"/>
    <w:rsid w:val="00D32449"/>
    <w:rsid w:val="00D6725F"/>
    <w:rsid w:val="00D77EB1"/>
    <w:rsid w:val="00DB2308"/>
    <w:rsid w:val="00E2577F"/>
    <w:rsid w:val="00E35223"/>
    <w:rsid w:val="00E47115"/>
    <w:rsid w:val="00E65A3B"/>
    <w:rsid w:val="00EE68F8"/>
    <w:rsid w:val="00F626CC"/>
    <w:rsid w:val="00F87FB4"/>
    <w:rsid w:val="00FB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724C"/>
  <w15:docId w15:val="{73A8EBDE-EECE-4698-8D58-D11AC789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widowControl/>
      <w:suppressAutoHyphens/>
      <w:spacing w:line="360" w:lineRule="auto"/>
      <w:ind w:firstLine="720"/>
      <w:jc w:val="both"/>
    </w:pPr>
    <w:rPr>
      <w:sz w:val="24"/>
      <w:szCs w:val="24"/>
      <w:lang w:eastAsia="en-US"/>
    </w:rPr>
  </w:style>
  <w:style w:type="paragraph" w:customStyle="1" w:styleId="Pavadinimas1">
    <w:name w:val="Pavadinimas1"/>
    <w:basedOn w:val="Standard"/>
    <w:next w:val="Textbody"/>
    <w:pPr>
      <w:keepNext/>
      <w:suppressLineNumbers/>
      <w:spacing w:before="120" w:after="120"/>
      <w:jc w:val="left"/>
    </w:pPr>
    <w:rPr>
      <w:rFonts w:ascii="Arial" w:eastAsia="Microsoft YaHei" w:hAnsi="Arial" w:cs="Tahoma"/>
      <w:i/>
      <w:iCs/>
      <w:sz w:val="20"/>
      <w:szCs w:val="20"/>
    </w:rPr>
  </w:style>
  <w:style w:type="paragraph" w:customStyle="1" w:styleId="Textbody">
    <w:name w:val="Text body"/>
    <w:basedOn w:val="Standard"/>
    <w:pPr>
      <w:spacing w:after="120"/>
    </w:pPr>
  </w:style>
  <w:style w:type="paragraph" w:customStyle="1" w:styleId="Sraas1">
    <w:name w:val="Sąrašas1"/>
    <w:basedOn w:val="Text"/>
    <w:rPr>
      <w:rFonts w:cs="Tahoma"/>
    </w:rPr>
  </w:style>
  <w:style w:type="paragraph" w:customStyle="1" w:styleId="Antrat1">
    <w:name w:val="Antraštė1"/>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Text">
    <w:name w:val="Text"/>
    <w:basedOn w:val="Standard"/>
    <w:pPr>
      <w:spacing w:after="120"/>
    </w:pPr>
  </w:style>
  <w:style w:type="paragraph" w:customStyle="1" w:styleId="Paantrat1">
    <w:name w:val="Paantraštė1"/>
    <w:basedOn w:val="Pavadinimas1"/>
    <w:next w:val="Textbody"/>
    <w:pPr>
      <w:jc w:val="center"/>
    </w:pPr>
    <w:rPr>
      <w:sz w:val="28"/>
      <w:szCs w:val="28"/>
    </w:rPr>
  </w:style>
  <w:style w:type="paragraph" w:customStyle="1" w:styleId="Antrats1">
    <w:name w:val="Antraštės1"/>
    <w:basedOn w:val="Standard"/>
    <w:pPr>
      <w:suppressLineNumbers/>
      <w:tabs>
        <w:tab w:val="center" w:pos="4814"/>
        <w:tab w:val="right" w:pos="9629"/>
      </w:tabs>
    </w:pPr>
    <w:rPr>
      <w:lang w:eastAsia="lt-LT"/>
    </w:rPr>
  </w:style>
  <w:style w:type="paragraph" w:customStyle="1" w:styleId="Porat1">
    <w:name w:val="Poraštė1"/>
    <w:basedOn w:val="Standard"/>
    <w:pPr>
      <w:suppressLineNumbers/>
      <w:tabs>
        <w:tab w:val="center" w:pos="4819"/>
        <w:tab w:val="right" w:pos="9638"/>
      </w:tabs>
    </w:pPr>
    <w:rPr>
      <w:lang w:eastAsia="lt-LT"/>
    </w:rPr>
  </w:style>
  <w:style w:type="paragraph" w:customStyle="1" w:styleId="Debesliotekstas1">
    <w:name w:val="Debesėlio tekstas1"/>
    <w:basedOn w:val="Standard"/>
    <w:rPr>
      <w:rFonts w:ascii="Tahoma" w:hAnsi="Tahoma"/>
      <w:sz w:val="16"/>
      <w:szCs w:val="16"/>
      <w:lang w:eastAsia="lt-LT"/>
    </w:rPr>
  </w:style>
  <w:style w:type="paragraph" w:customStyle="1" w:styleId="Betarp1">
    <w:name w:val="Be tarpų1"/>
    <w:pPr>
      <w:widowControl/>
      <w:suppressAutoHyphens/>
      <w:ind w:firstLine="720"/>
      <w:jc w:val="both"/>
    </w:pPr>
    <w:rPr>
      <w:sz w:val="24"/>
      <w:szCs w:val="24"/>
      <w:lang w:eastAsia="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otnoteCharacters">
    <w:name w:val="Footnote Characters"/>
  </w:style>
  <w:style w:type="character" w:customStyle="1" w:styleId="EndnoteCharacters">
    <w:name w:val="Endnote Characters"/>
  </w:style>
  <w:style w:type="character" w:customStyle="1" w:styleId="PagrindinistekstasDiagrama">
    <w:name w:val="Pagrindinis tekstas Diagrama"/>
    <w:basedOn w:val="Numatytasispastraiposriftas1"/>
    <w:rPr>
      <w:rFonts w:cs="Times New Roman"/>
      <w:sz w:val="24"/>
      <w:szCs w:val="24"/>
      <w:lang w:eastAsia="en-US"/>
    </w:rPr>
  </w:style>
  <w:style w:type="character" w:customStyle="1" w:styleId="PavadinimasDiagrama">
    <w:name w:val="Pavadinimas Diagrama"/>
    <w:basedOn w:val="Numatytasispastraiposriftas1"/>
    <w:rPr>
      <w:rFonts w:ascii="Cambria" w:hAnsi="Cambria" w:cs="Times New Roman"/>
      <w:b/>
      <w:bCs/>
      <w:kern w:val="3"/>
      <w:sz w:val="32"/>
      <w:szCs w:val="32"/>
      <w:lang w:eastAsia="en-US"/>
    </w:rPr>
  </w:style>
  <w:style w:type="character" w:customStyle="1" w:styleId="PaantratDiagrama">
    <w:name w:val="Paantraštė Diagrama"/>
    <w:basedOn w:val="Numatytasispastraiposriftas1"/>
    <w:rPr>
      <w:rFonts w:ascii="Cambria" w:hAnsi="Cambria" w:cs="Times New Roman"/>
      <w:sz w:val="24"/>
      <w:szCs w:val="24"/>
      <w:lang w:eastAsia="en-US"/>
    </w:rPr>
  </w:style>
  <w:style w:type="character" w:customStyle="1" w:styleId="AntratsDiagrama">
    <w:name w:val="Antraštės Diagrama"/>
    <w:basedOn w:val="Numatytasispastraiposriftas1"/>
    <w:uiPriority w:val="99"/>
    <w:rPr>
      <w:rFonts w:eastAsia="Times New Roman" w:cs="Times New Roman"/>
      <w:sz w:val="24"/>
    </w:rPr>
  </w:style>
  <w:style w:type="character" w:customStyle="1" w:styleId="PoratDiagrama">
    <w:name w:val="Poraštė Diagrama"/>
    <w:basedOn w:val="Numatytasispastraiposriftas1"/>
    <w:rPr>
      <w:rFonts w:eastAsia="Times New Roman" w:cs="Times New Roman"/>
      <w:sz w:val="24"/>
    </w:rPr>
  </w:style>
  <w:style w:type="character" w:customStyle="1" w:styleId="DebesliotekstasDiagrama">
    <w:name w:val="Debesėlio tekstas Diagrama"/>
    <w:basedOn w:val="Numatytasispastraiposriftas1"/>
    <w:rPr>
      <w:rFonts w:ascii="Tahoma" w:hAnsi="Tahoma" w:cs="Times New Roman"/>
      <w:sz w:val="16"/>
    </w:rPr>
  </w:style>
  <w:style w:type="character" w:customStyle="1" w:styleId="Puslapionumeris1">
    <w:name w:val="Puslapio numeris1"/>
    <w:basedOn w:val="Numatytasispastraiposriftas1"/>
    <w:rPr>
      <w:rFonts w:cs="Times New Roman"/>
    </w:rPr>
  </w:style>
  <w:style w:type="character" w:customStyle="1" w:styleId="apple-converted-space">
    <w:name w:val="apple-converted-space"/>
    <w:basedOn w:val="Numatytasispastraiposriftas1"/>
    <w:rPr>
      <w:rFonts w:cs="Times New Roman"/>
    </w:rPr>
  </w:style>
  <w:style w:type="character" w:customStyle="1" w:styleId="ListLabel1">
    <w:name w:val="ListLabel 1"/>
    <w:rPr>
      <w:rFonts w:cs="Times New Roman"/>
    </w:rPr>
  </w:style>
  <w:style w:type="paragraph" w:styleId="Debesliotekstas">
    <w:name w:val="Balloon Text"/>
    <w:basedOn w:val="prastasis"/>
    <w:link w:val="DebesliotekstasDiagrama1"/>
    <w:uiPriority w:val="99"/>
    <w:semiHidden/>
    <w:unhideWhenUsed/>
    <w:rsid w:val="00D6725F"/>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D6725F"/>
    <w:rPr>
      <w:rFonts w:ascii="Tahoma" w:hAnsi="Tahoma" w:cs="Tahoma"/>
      <w:sz w:val="16"/>
      <w:szCs w:val="16"/>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character" w:styleId="Grietas">
    <w:name w:val="Strong"/>
    <w:qFormat/>
    <w:rsid w:val="00D21948"/>
    <w:rPr>
      <w:b/>
      <w:bCs/>
    </w:rPr>
  </w:style>
  <w:style w:type="table" w:styleId="Lentelstinklelis">
    <w:name w:val="Table Grid"/>
    <w:basedOn w:val="prastojilentel"/>
    <w:rsid w:val="00AF6B68"/>
    <w:pPr>
      <w:widowControl/>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AF6B68"/>
    <w:rPr>
      <w:rFonts w:cs="Times New Roman"/>
      <w:color w:val="0000FF"/>
      <w:u w:val="single"/>
    </w:rPr>
  </w:style>
  <w:style w:type="paragraph" w:styleId="Antrats">
    <w:name w:val="header"/>
    <w:basedOn w:val="prastasis"/>
    <w:link w:val="AntratsDiagrama1"/>
    <w:uiPriority w:val="99"/>
    <w:unhideWhenUsed/>
    <w:rsid w:val="00C82FC4"/>
    <w:pPr>
      <w:tabs>
        <w:tab w:val="center" w:pos="4819"/>
        <w:tab w:val="right" w:pos="9638"/>
      </w:tabs>
    </w:pPr>
  </w:style>
  <w:style w:type="character" w:customStyle="1" w:styleId="AntratsDiagrama1">
    <w:name w:val="Antraštės Diagrama1"/>
    <w:basedOn w:val="Numatytasispastraiposriftas"/>
    <w:link w:val="Antrats"/>
    <w:uiPriority w:val="99"/>
    <w:rsid w:val="00C82FC4"/>
  </w:style>
  <w:style w:type="paragraph" w:styleId="Porat">
    <w:name w:val="footer"/>
    <w:basedOn w:val="prastasis"/>
    <w:link w:val="PoratDiagrama1"/>
    <w:uiPriority w:val="99"/>
    <w:unhideWhenUsed/>
    <w:rsid w:val="00C82FC4"/>
    <w:pPr>
      <w:tabs>
        <w:tab w:val="center" w:pos="4819"/>
        <w:tab w:val="right" w:pos="9638"/>
      </w:tabs>
    </w:pPr>
  </w:style>
  <w:style w:type="character" w:customStyle="1" w:styleId="PoratDiagrama1">
    <w:name w:val="Poraštė Diagrama1"/>
    <w:basedOn w:val="Numatytasispastraiposriftas"/>
    <w:link w:val="Porat"/>
    <w:uiPriority w:val="99"/>
    <w:rsid w:val="00C82FC4"/>
  </w:style>
  <w:style w:type="character" w:customStyle="1" w:styleId="UnresolvedMention">
    <w:name w:val="Unresolved Mention"/>
    <w:basedOn w:val="Numatytasispastraiposriftas"/>
    <w:uiPriority w:val="99"/>
    <w:semiHidden/>
    <w:unhideWhenUsed/>
    <w:rsid w:val="00EE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332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E381-B590-478C-B3FC-465E9D24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3543</Words>
  <Characters>2020</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Diana Brazdžiunienė</cp:lastModifiedBy>
  <cp:revision>2</cp:revision>
  <cp:lastPrinted>2017-01-09T12:14:00Z</cp:lastPrinted>
  <dcterms:created xsi:type="dcterms:W3CDTF">2022-06-09T13:22:00Z</dcterms:created>
  <dcterms:modified xsi:type="dcterms:W3CDTF">2022-06-09T13:22:00Z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