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E7545" w14:textId="77777777" w:rsidR="000475A9" w:rsidRDefault="000475A9" w:rsidP="000475A9">
      <w:pPr>
        <w:outlineLvl w:val="0"/>
      </w:pPr>
      <w:bookmarkStart w:id="0" w:name="_GoBack"/>
      <w:bookmarkEnd w:id="0"/>
      <w:r>
        <w:rPr>
          <w:b/>
          <w:bCs/>
        </w:rPr>
        <w:t>From:</w:t>
      </w:r>
      <w:r>
        <w:t xml:space="preserve"> Arturas Taicas &lt;</w:t>
      </w:r>
      <w:hyperlink r:id="rId4" w:history="1">
        <w:r>
          <w:rPr>
            <w:rStyle w:val="Hipersaitas"/>
          </w:rPr>
          <w:t>arturas.taicas@gmail.com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May 31, 2022 11:24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ipersaitas"/>
          </w:rPr>
          <w:t>loreta.paskeviciene@panevezys.lt</w:t>
        </w:r>
      </w:hyperlink>
      <w:r>
        <w:t xml:space="preserve">; </w:t>
      </w:r>
      <w:hyperlink r:id="rId6" w:history="1">
        <w:r>
          <w:rPr>
            <w:rStyle w:val="Hipersaitas"/>
          </w:rPr>
          <w:t>meras@panevezys.lt</w:t>
        </w:r>
      </w:hyperlink>
      <w:r>
        <w:br/>
      </w:r>
      <w:r>
        <w:rPr>
          <w:b/>
          <w:bCs/>
        </w:rPr>
        <w:t>Subject:</w:t>
      </w:r>
      <w:r>
        <w:t xml:space="preserve"> Kvietimas jungtis į asociaciją</w:t>
      </w:r>
    </w:p>
    <w:p w14:paraId="5E4E7546" w14:textId="77777777" w:rsidR="000475A9" w:rsidRDefault="000475A9" w:rsidP="000475A9"/>
    <w:p w14:paraId="5E4E7547" w14:textId="77777777" w:rsidR="000475A9" w:rsidRDefault="000475A9" w:rsidP="000475A9">
      <w:r>
        <w:t>Panevėžio miesto savivaldybės merui, </w:t>
      </w:r>
    </w:p>
    <w:p w14:paraId="5E4E7548" w14:textId="77777777" w:rsidR="000475A9" w:rsidRDefault="000475A9" w:rsidP="000475A9">
      <w:r>
        <w:t>Ryčiui Mykolui Račkauskui  </w:t>
      </w:r>
    </w:p>
    <w:p w14:paraId="5E4E7549" w14:textId="77777777" w:rsidR="000475A9" w:rsidRDefault="000475A9" w:rsidP="000475A9"/>
    <w:p w14:paraId="5E4E754A" w14:textId="77777777" w:rsidR="000475A9" w:rsidRDefault="000475A9" w:rsidP="000475A9"/>
    <w:p w14:paraId="5E4E754B" w14:textId="77777777" w:rsidR="000475A9" w:rsidRDefault="000475A9" w:rsidP="000475A9">
      <w:r>
        <w:t>Žydų kultūros paveldo kelio asociacija kviečia Panevėžio miesto savivaldybę jungtis į Žydų kultūros paveldo kelio asociaciją ir tapti visateise asociacijos nare. Tai leistų palengvinti ir koordinuoti žydų paveldo aktualizavimo, rinkodaros veiklas. </w:t>
      </w:r>
    </w:p>
    <w:p w14:paraId="5E4E754C" w14:textId="77777777" w:rsidR="000475A9" w:rsidRDefault="000475A9" w:rsidP="000475A9"/>
    <w:p w14:paraId="5E4E754D" w14:textId="77777777" w:rsidR="000475A9" w:rsidRDefault="000475A9" w:rsidP="000475A9">
      <w:r>
        <w:t>Žydų kultūros paveldo kelio asociacija šiuo metu vienija 13 narių, kurių didžioji dalis yra įvairiuose regionuose esančios savivaldybės. </w:t>
      </w:r>
    </w:p>
    <w:p w14:paraId="5E4E754E" w14:textId="77777777" w:rsidR="000475A9" w:rsidRDefault="000475A9" w:rsidP="000475A9"/>
    <w:p w14:paraId="5E4E754F" w14:textId="77777777" w:rsidR="000475A9" w:rsidRDefault="000475A9" w:rsidP="000475A9">
      <w:r>
        <w:t>Norėdami tapti asociacijos nariais prašome atsiųsti prašymą Asociacijos valdybos pirmininkei Jurgitai Verbickienei el. paštu </w:t>
      </w:r>
      <w:hyperlink r:id="rId7" w:tgtFrame="_blank" w:history="1">
        <w:r>
          <w:rPr>
            <w:rStyle w:val="Hipersaitas"/>
          </w:rPr>
          <w:t>jurgverb@gmail.com</w:t>
        </w:r>
      </w:hyperlink>
      <w:r>
        <w:t>, kartu pridedami kvietimo kopiją adresu </w:t>
      </w:r>
      <w:hyperlink r:id="rId8" w:tgtFrame="_blank" w:history="1">
        <w:r>
          <w:rPr>
            <w:rStyle w:val="Hipersaitas"/>
          </w:rPr>
          <w:t>info@jewish-heritagelithuania.org</w:t>
        </w:r>
      </w:hyperlink>
      <w:r>
        <w:t> </w:t>
      </w:r>
    </w:p>
    <w:p w14:paraId="5E4E7550" w14:textId="77777777" w:rsidR="000475A9" w:rsidRDefault="000475A9" w:rsidP="000475A9"/>
    <w:p w14:paraId="5E4E7551" w14:textId="77777777" w:rsidR="000475A9" w:rsidRDefault="000475A9" w:rsidP="000475A9"/>
    <w:p w14:paraId="5E4E7552" w14:textId="77777777" w:rsidR="000475A9" w:rsidRDefault="000475A9" w:rsidP="000475A9">
      <w:r>
        <w:t>Asociacijos pirmininkas, Artūras Taicas  </w:t>
      </w:r>
    </w:p>
    <w:p w14:paraId="5E4E7553" w14:textId="77777777" w:rsidR="000475A9" w:rsidRDefault="000475A9" w:rsidP="000475A9"/>
    <w:p w14:paraId="5E4E7554" w14:textId="77777777" w:rsidR="000475A9" w:rsidRDefault="000475A9" w:rsidP="000475A9">
      <w:r>
        <w:t>Žydų kultūros paveldo kelio asociacija // Jewish Heritage Route Association in Lithuania Vasario 16-osios g. 11, LT-20131 Ukmergė </w:t>
      </w:r>
      <w:hyperlink r:id="rId9" w:tgtFrame="_blank" w:history="1">
        <w:r>
          <w:rPr>
            <w:rStyle w:val="Hipersaitas"/>
          </w:rPr>
          <w:t>www.jewishheritagelithuania.org</w:t>
        </w:r>
      </w:hyperlink>
      <w:r>
        <w:t> </w:t>
      </w:r>
      <w:hyperlink r:id="rId10" w:tgtFrame="_blank" w:history="1">
        <w:r>
          <w:rPr>
            <w:rStyle w:val="Hipersaitas"/>
          </w:rPr>
          <w:t>info@jewishheritagelithuania.org</w:t>
        </w:r>
      </w:hyperlink>
    </w:p>
    <w:p w14:paraId="5E4E7555" w14:textId="77777777" w:rsidR="00BE0546" w:rsidRDefault="00BE0546"/>
    <w:sectPr w:rsidR="00BE05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A9"/>
    <w:rsid w:val="000475A9"/>
    <w:rsid w:val="00214B21"/>
    <w:rsid w:val="00683330"/>
    <w:rsid w:val="00B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7545"/>
  <w15:docId w15:val="{42AFEB33-6DD6-4BA4-9599-FBFD96F4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75A9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47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wish-heritagelithuan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rgver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as@panevezys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oreta.paskeviciene@panevezys.lt" TargetMode="External"/><Relationship Id="rId10" Type="http://schemas.openxmlformats.org/officeDocument/2006/relationships/hyperlink" Target="mailto:info@jewishheritagelithuania.org" TargetMode="External"/><Relationship Id="rId4" Type="http://schemas.openxmlformats.org/officeDocument/2006/relationships/hyperlink" Target="mailto:arturas.taicas@gmail.com" TargetMode="External"/><Relationship Id="rId9" Type="http://schemas.openxmlformats.org/officeDocument/2006/relationships/hyperlink" Target="http://www.jewishheritagelithuania.org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Gudienė</dc:creator>
  <cp:lastModifiedBy>Diana Brazdžiunienė</cp:lastModifiedBy>
  <cp:revision>2</cp:revision>
  <dcterms:created xsi:type="dcterms:W3CDTF">2022-06-10T06:23:00Z</dcterms:created>
  <dcterms:modified xsi:type="dcterms:W3CDTF">2022-06-10T06:23:00Z</dcterms:modified>
</cp:coreProperties>
</file>