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E525B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2BA0DE0" wp14:editId="16B3369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A51B1" w14:textId="77777777" w:rsidR="005C41AC" w:rsidRPr="005C41AC" w:rsidRDefault="005C41AC" w:rsidP="005C41AC">
      <w:pPr>
        <w:jc w:val="center"/>
        <w:rPr>
          <w:szCs w:val="24"/>
        </w:rPr>
      </w:pPr>
    </w:p>
    <w:p w14:paraId="7EBCA49A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60395B8" w14:textId="77777777" w:rsidR="005C41AC" w:rsidRPr="005C41AC" w:rsidRDefault="005C41AC" w:rsidP="00571BF3">
      <w:pPr>
        <w:keepNext/>
        <w:jc w:val="center"/>
        <w:outlineLvl w:val="1"/>
      </w:pPr>
    </w:p>
    <w:p w14:paraId="72936B5D" w14:textId="77777777" w:rsidR="005C41AC" w:rsidRPr="005C41AC" w:rsidRDefault="005C41AC" w:rsidP="00571BF3">
      <w:pPr>
        <w:keepNext/>
        <w:jc w:val="center"/>
        <w:outlineLvl w:val="1"/>
      </w:pPr>
    </w:p>
    <w:p w14:paraId="1C8ABF7B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1E08C5B" w14:textId="2CC15566" w:rsidR="0062551B" w:rsidRPr="00A562AA" w:rsidRDefault="006127B2" w:rsidP="005F44E3">
      <w:pPr>
        <w:pStyle w:val="Antrat1"/>
      </w:pPr>
      <w:r>
        <w:t>DĖL</w:t>
      </w:r>
      <w:r w:rsidR="004D7A96">
        <w:t xml:space="preserve"> PANEVĖŽIO MIESTO SAVIVALDYBĖS 2021 METŲ KONSOLIDUOTŲJŲ ATASKAITŲ RINKINIO PATVIRTINIMO</w:t>
      </w:r>
    </w:p>
    <w:p w14:paraId="6E753B26" w14:textId="77777777" w:rsidR="0062551B" w:rsidRDefault="0062551B" w:rsidP="003E58F0">
      <w:pPr>
        <w:jc w:val="center"/>
      </w:pPr>
    </w:p>
    <w:p w14:paraId="226B1492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rugpjūčio 17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TSP-320</w:t>
      </w:r>
      <w:r>
        <w:fldChar w:fldCharType="end"/>
      </w:r>
      <w:bookmarkEnd w:id="2"/>
    </w:p>
    <w:p w14:paraId="0100F0F2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C282778" w14:textId="77777777" w:rsidR="0062551B" w:rsidRDefault="0062551B" w:rsidP="00571BF3">
      <w:pPr>
        <w:jc w:val="both"/>
      </w:pPr>
    </w:p>
    <w:p w14:paraId="4B7ED8DF" w14:textId="77777777" w:rsidR="0062551B" w:rsidRPr="00A562AA" w:rsidRDefault="0062551B" w:rsidP="005C41AC">
      <w:pPr>
        <w:ind w:firstLine="851"/>
        <w:jc w:val="both"/>
      </w:pPr>
    </w:p>
    <w:p w14:paraId="1961720B" w14:textId="56529C2A" w:rsidR="004D7A96" w:rsidRDefault="004D7A96" w:rsidP="004D7A96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>
        <w:rPr>
          <w:szCs w:val="24"/>
        </w:rPr>
        <w:t xml:space="preserve"> Lietuvos Respublikos vietos savivaldos įstatymo 16 straipsnio 2 dalies 15 punktu, Lietuvos Respublikos biudžeto sandaros įstatymo 36 straipsnio 3 dalimi, Lietuvos Respublikos viešojo sektoriaus atskaitomybės įstatymo 2 straipsnio 17 dalimi, 27 ir 29 straipsniais, atsižvelgdama į Panevėžio miesto savivaldybės kontrolės ir audito tarnybos 202</w:t>
      </w:r>
      <w:r w:rsidR="00750B6B">
        <w:rPr>
          <w:szCs w:val="24"/>
        </w:rPr>
        <w:t>2</w:t>
      </w:r>
      <w:r>
        <w:rPr>
          <w:szCs w:val="24"/>
        </w:rPr>
        <w:t xml:space="preserve"> m. liepos 1</w:t>
      </w:r>
      <w:r w:rsidR="00750B6B">
        <w:rPr>
          <w:szCs w:val="24"/>
        </w:rPr>
        <w:t>5</w:t>
      </w:r>
      <w:r w:rsidRPr="001B42DB">
        <w:rPr>
          <w:szCs w:val="24"/>
        </w:rPr>
        <w:t xml:space="preserve"> d. išvadą Nr. </w:t>
      </w:r>
      <w:r w:rsidR="00750B6B">
        <w:rPr>
          <w:szCs w:val="24"/>
        </w:rPr>
        <w:t>S</w:t>
      </w:r>
      <w:r w:rsidR="00381D3B">
        <w:rPr>
          <w:szCs w:val="24"/>
        </w:rPr>
        <w:t>AI-1</w:t>
      </w:r>
      <w:r w:rsidRPr="001B42DB">
        <w:rPr>
          <w:szCs w:val="24"/>
        </w:rPr>
        <w:t>,</w:t>
      </w:r>
      <w:r>
        <w:rPr>
          <w:szCs w:val="24"/>
        </w:rPr>
        <w:t xml:space="preserve"> Panevėžio miesto savivaldybės taryba n u s p r e n d ž i a:</w:t>
      </w:r>
    </w:p>
    <w:p w14:paraId="4A60DDD9" w14:textId="19C72899" w:rsidR="004D7A96" w:rsidRDefault="004D7A96" w:rsidP="004D7A96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Patvirtinti pridedamą Panevėžio miesto savivaldybės 2021 m. konsoliduotųjų ataskaitų rinkinį:</w:t>
      </w:r>
    </w:p>
    <w:p w14:paraId="012B9D1C" w14:textId="5F45B0B0" w:rsidR="004D7A96" w:rsidRDefault="004D7A96" w:rsidP="004D7A96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Panevėžio miesto savivaldybės 2021 m. biudžeto vykdymo ataskaitų rinkinį.</w:t>
      </w:r>
    </w:p>
    <w:p w14:paraId="0136F565" w14:textId="5E44E968" w:rsidR="004D7A96" w:rsidRPr="00F375ED" w:rsidRDefault="004D7A96" w:rsidP="004D7A96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Panevėžio miesto savivaldybės 2021 m. konsoliduotųjų finansinių ataskaitų rinkinį.</w:t>
      </w:r>
    </w:p>
    <w:p w14:paraId="6E2DACDD" w14:textId="77777777" w:rsidR="0062551B" w:rsidRDefault="0062551B" w:rsidP="002D0B3C">
      <w:pPr>
        <w:jc w:val="both"/>
        <w:rPr>
          <w:szCs w:val="24"/>
        </w:rPr>
      </w:pPr>
    </w:p>
    <w:p w14:paraId="694D98FD" w14:textId="77777777" w:rsidR="005C41AC" w:rsidRPr="00A562AA" w:rsidRDefault="005C41AC" w:rsidP="002D0B3C">
      <w:pPr>
        <w:jc w:val="both"/>
        <w:rPr>
          <w:szCs w:val="24"/>
        </w:rPr>
      </w:pPr>
    </w:p>
    <w:p w14:paraId="60F301BE" w14:textId="77777777" w:rsidR="0062551B" w:rsidRDefault="0062551B" w:rsidP="002D0B3C">
      <w:pPr>
        <w:jc w:val="both"/>
        <w:rPr>
          <w:szCs w:val="24"/>
        </w:rPr>
      </w:pPr>
    </w:p>
    <w:p w14:paraId="6596BC13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3200D" w14:textId="77777777" w:rsidR="00762C17" w:rsidRDefault="00762C17">
      <w:r>
        <w:separator/>
      </w:r>
    </w:p>
  </w:endnote>
  <w:endnote w:type="continuationSeparator" w:id="0">
    <w:p w14:paraId="758FBBD9" w14:textId="77777777" w:rsidR="00762C17" w:rsidRDefault="0076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CC17B" w14:textId="77777777" w:rsidR="0062551B" w:rsidRDefault="0062551B" w:rsidP="00BE4566">
    <w:pPr>
      <w:tabs>
        <w:tab w:val="left" w:pos="8445"/>
      </w:tabs>
    </w:pPr>
    <w:r>
      <w:tab/>
    </w:r>
  </w:p>
  <w:p w14:paraId="2EA75F01" w14:textId="77777777" w:rsidR="0062551B" w:rsidRDefault="0062551B"/>
  <w:p w14:paraId="65F4829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5A593" w14:textId="77777777" w:rsidR="0062551B" w:rsidRDefault="0062551B" w:rsidP="00DD20B8">
    <w:pPr>
      <w:pStyle w:val="Porat"/>
    </w:pPr>
  </w:p>
  <w:p w14:paraId="53EDEA11" w14:textId="77777777" w:rsidR="0062551B" w:rsidRDefault="0062551B" w:rsidP="00DD20B8">
    <w:pPr>
      <w:pStyle w:val="Porat"/>
    </w:pPr>
  </w:p>
  <w:p w14:paraId="69397D11" w14:textId="77777777" w:rsidR="0062551B" w:rsidRDefault="0062551B" w:rsidP="00DD20B8">
    <w:pPr>
      <w:pStyle w:val="Porat"/>
    </w:pPr>
  </w:p>
  <w:p w14:paraId="5D7FEEC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1D51B" w14:textId="77777777" w:rsidR="00762C17" w:rsidRDefault="00762C17">
      <w:r>
        <w:separator/>
      </w:r>
    </w:p>
  </w:footnote>
  <w:footnote w:type="continuationSeparator" w:id="0">
    <w:p w14:paraId="54EC138F" w14:textId="77777777" w:rsidR="00762C17" w:rsidRDefault="00762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8DC50" w14:textId="77777777" w:rsidR="0062551B" w:rsidRDefault="0062551B">
    <w:pPr>
      <w:pStyle w:val="Antrats"/>
      <w:jc w:val="center"/>
    </w:pPr>
  </w:p>
  <w:p w14:paraId="2368E2D3" w14:textId="77777777" w:rsidR="0062551B" w:rsidRDefault="0062551B">
    <w:pPr>
      <w:pStyle w:val="Antrats"/>
      <w:jc w:val="center"/>
    </w:pPr>
  </w:p>
  <w:p w14:paraId="09D2728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697F54AA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603C1"/>
    <w:multiLevelType w:val="hybridMultilevel"/>
    <w:tmpl w:val="C6123C54"/>
    <w:lvl w:ilvl="0" w:tplc="AEB018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0F86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81D3B"/>
    <w:rsid w:val="00392558"/>
    <w:rsid w:val="0039707D"/>
    <w:rsid w:val="003A3559"/>
    <w:rsid w:val="003B72A7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D7A96"/>
    <w:rsid w:val="004E4142"/>
    <w:rsid w:val="00506335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0B6B"/>
    <w:rsid w:val="00762C17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E765F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DBA16C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D7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125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2022-08-17T06:03:00Z</dcterms:created>
  <dcterms:modified xsi:type="dcterms:W3CDTF">2022-08-17T06:03:00Z</dcterms:modified>
</cp:coreProperties>
</file>