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9B51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0F5F5A7" wp14:editId="46DDBBF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0C1A" w14:textId="77777777" w:rsidR="005C41AC" w:rsidRPr="005C41AC" w:rsidRDefault="005C41AC" w:rsidP="005C41AC">
      <w:pPr>
        <w:jc w:val="center"/>
        <w:rPr>
          <w:szCs w:val="24"/>
        </w:rPr>
      </w:pPr>
    </w:p>
    <w:p w14:paraId="339B10D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EE3032B" w14:textId="77777777" w:rsidR="005C41AC" w:rsidRPr="005C41AC" w:rsidRDefault="005C41AC" w:rsidP="00571BF3">
      <w:pPr>
        <w:keepNext/>
        <w:jc w:val="center"/>
        <w:outlineLvl w:val="1"/>
      </w:pPr>
    </w:p>
    <w:p w14:paraId="45FD5F63" w14:textId="77777777" w:rsidR="005C41AC" w:rsidRPr="005C41AC" w:rsidRDefault="005C41AC" w:rsidP="00571BF3">
      <w:pPr>
        <w:keepNext/>
        <w:jc w:val="center"/>
        <w:outlineLvl w:val="1"/>
      </w:pPr>
    </w:p>
    <w:p w14:paraId="24413FD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63B0401" w14:textId="15410FB4" w:rsidR="0062551B" w:rsidRPr="00A562AA" w:rsidRDefault="006127B2" w:rsidP="005F44E3">
      <w:pPr>
        <w:pStyle w:val="Antrat1"/>
      </w:pPr>
      <w:r>
        <w:t>DĖL</w:t>
      </w:r>
      <w:r w:rsidR="00E468E4" w:rsidRPr="00E468E4">
        <w:t xml:space="preserve"> SAVIVALDYBĖS TARYBOS 202</w:t>
      </w:r>
      <w:r w:rsidR="00E468E4">
        <w:t xml:space="preserve">2 </w:t>
      </w:r>
      <w:r w:rsidR="00E468E4" w:rsidRPr="00E468E4">
        <w:t xml:space="preserve">M. </w:t>
      </w:r>
      <w:r w:rsidR="00E468E4">
        <w:t>LIEPOS</w:t>
      </w:r>
      <w:r w:rsidR="00E468E4" w:rsidRPr="00E468E4">
        <w:t xml:space="preserve"> 1</w:t>
      </w:r>
      <w:r w:rsidR="00E468E4">
        <w:t>1</w:t>
      </w:r>
      <w:r w:rsidR="00E468E4" w:rsidRPr="00E468E4">
        <w:t xml:space="preserve"> D. SPRENDIMO NR. 1-</w:t>
      </w:r>
      <w:r w:rsidR="00E468E4">
        <w:t>220</w:t>
      </w:r>
      <w:r w:rsidR="00E468E4" w:rsidRPr="00E468E4">
        <w:t xml:space="preserve"> „DĖL PANEVĖŽIO SPORTO CENTRO TEIKIAMŲ PASLAUGŲ PANEVĖŽIO UNIVERSALIOJOJE SPORTO ARENOJE (PARKO G. 12, PANEVĖŽYS) ĮKAINIŲ PATVIRTINIMO“ PAKEITIMO </w:t>
      </w:r>
    </w:p>
    <w:p w14:paraId="51157F97" w14:textId="77777777" w:rsidR="0062551B" w:rsidRDefault="0062551B" w:rsidP="003E58F0">
      <w:pPr>
        <w:jc w:val="center"/>
      </w:pPr>
    </w:p>
    <w:p w14:paraId="40CCACF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rugpjūčio 22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TSP-342</w:t>
      </w:r>
      <w:r>
        <w:fldChar w:fldCharType="end"/>
      </w:r>
      <w:bookmarkEnd w:id="2"/>
    </w:p>
    <w:p w14:paraId="0714ECF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8D32954" w14:textId="77777777" w:rsidR="0062551B" w:rsidRDefault="0062551B" w:rsidP="00571BF3">
      <w:pPr>
        <w:jc w:val="both"/>
      </w:pPr>
    </w:p>
    <w:p w14:paraId="67E54970" w14:textId="77777777" w:rsidR="0062551B" w:rsidRPr="00A562AA" w:rsidRDefault="0062551B" w:rsidP="005C41AC">
      <w:pPr>
        <w:ind w:firstLine="851"/>
        <w:jc w:val="both"/>
      </w:pPr>
    </w:p>
    <w:p w14:paraId="54E949B6" w14:textId="6821CB36" w:rsidR="00E468E4" w:rsidRPr="00E468E4" w:rsidRDefault="0062551B" w:rsidP="00D33B7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E468E4" w:rsidRPr="00E468E4">
        <w:rPr>
          <w:szCs w:val="24"/>
        </w:rPr>
        <w:t xml:space="preserve"> Lietuvos Respublikos vietos savivaldos įstatymo 16 straipsnio 2 dalies 37</w:t>
      </w:r>
      <w:r w:rsidR="00E72743">
        <w:rPr>
          <w:szCs w:val="24"/>
        </w:rPr>
        <w:t> </w:t>
      </w:r>
      <w:r w:rsidR="00E468E4" w:rsidRPr="00E468E4">
        <w:rPr>
          <w:szCs w:val="24"/>
        </w:rPr>
        <w:t>punktu, 18 straipsnio 1 dalimi, Lietuvos Respublikos biudžetinių įstaigų įstatymo 4 straipsnio 2</w:t>
      </w:r>
      <w:r w:rsidR="00E72743">
        <w:rPr>
          <w:szCs w:val="24"/>
        </w:rPr>
        <w:t> </w:t>
      </w:r>
      <w:r w:rsidR="00E468E4" w:rsidRPr="00E468E4">
        <w:rPr>
          <w:szCs w:val="24"/>
        </w:rPr>
        <w:t xml:space="preserve">dalimi, </w:t>
      </w:r>
      <w:r w:rsidR="00987AA2" w:rsidRPr="00987AA2">
        <w:rPr>
          <w:szCs w:val="24"/>
        </w:rPr>
        <w:t>atsižvelgdama į Panevėžio sporto centro 2022 m. rugpjūčio 1</w:t>
      </w:r>
      <w:r w:rsidR="00987AA2">
        <w:rPr>
          <w:szCs w:val="24"/>
        </w:rPr>
        <w:t>9</w:t>
      </w:r>
      <w:r w:rsidR="00987AA2" w:rsidRPr="00987AA2">
        <w:rPr>
          <w:szCs w:val="24"/>
        </w:rPr>
        <w:t xml:space="preserve"> d. raštą Nr.</w:t>
      </w:r>
      <w:r w:rsidR="00987AA2">
        <w:rPr>
          <w:szCs w:val="24"/>
        </w:rPr>
        <w:t xml:space="preserve"> </w:t>
      </w:r>
      <w:r w:rsidR="00987AA2" w:rsidRPr="00987AA2">
        <w:rPr>
          <w:szCs w:val="24"/>
        </w:rPr>
        <w:t>GS-5917(32.3E</w:t>
      </w:r>
      <w:r w:rsidR="00987AA2">
        <w:rPr>
          <w:szCs w:val="24"/>
        </w:rPr>
        <w:t xml:space="preserve">), </w:t>
      </w:r>
      <w:r w:rsidR="00E468E4" w:rsidRPr="00E468E4">
        <w:rPr>
          <w:szCs w:val="24"/>
        </w:rPr>
        <w:t>Panevėžio miesto savivaldybės taryba  n u s p r e n d ž i a:</w:t>
      </w:r>
    </w:p>
    <w:p w14:paraId="3E6C6FC4" w14:textId="61088B71" w:rsidR="00E72743" w:rsidRPr="00E72743" w:rsidRDefault="00E468E4" w:rsidP="00D33B70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 w:rsidRPr="00E72743">
        <w:rPr>
          <w:szCs w:val="24"/>
        </w:rPr>
        <w:t>Pa</w:t>
      </w:r>
      <w:r w:rsidR="004E2113" w:rsidRPr="00E72743">
        <w:rPr>
          <w:szCs w:val="24"/>
        </w:rPr>
        <w:t xml:space="preserve">keisti </w:t>
      </w:r>
      <w:r w:rsidRPr="00E72743">
        <w:rPr>
          <w:szCs w:val="24"/>
        </w:rPr>
        <w:t>Panevėžio sporto centro teikiamų paslaugų Panevėžio universaliojoje sporto arenoje (Parko g. 12, Panevėžys) įkaini</w:t>
      </w:r>
      <w:r w:rsidR="00E72743" w:rsidRPr="00E72743">
        <w:rPr>
          <w:szCs w:val="24"/>
        </w:rPr>
        <w:t>us</w:t>
      </w:r>
      <w:r w:rsidRPr="00E72743">
        <w:rPr>
          <w:szCs w:val="24"/>
        </w:rPr>
        <w:t>, patvirtint</w:t>
      </w:r>
      <w:r w:rsidR="00E72743" w:rsidRPr="00E72743">
        <w:rPr>
          <w:szCs w:val="24"/>
        </w:rPr>
        <w:t>us</w:t>
      </w:r>
      <w:r w:rsidRPr="00E72743">
        <w:rPr>
          <w:szCs w:val="24"/>
        </w:rPr>
        <w:t xml:space="preserve"> Panevėžio miesto savivaldybės tarybos 2022</w:t>
      </w:r>
      <w:r w:rsidR="00E72743" w:rsidRPr="00E72743">
        <w:rPr>
          <w:szCs w:val="24"/>
        </w:rPr>
        <w:t> </w:t>
      </w:r>
      <w:r w:rsidRPr="00E72743">
        <w:rPr>
          <w:szCs w:val="24"/>
        </w:rPr>
        <w:t>m. liepos 11 d. sprendimu Nr. 1-220 „Dėl Panevėžio sporto centro teikiamų paslaugų Panevėžio universaliojoje sporto arenoje (Parko g. 12, Panevėžys) įkainių patvirtinimo“</w:t>
      </w:r>
      <w:r w:rsidR="00E72743" w:rsidRPr="00E72743">
        <w:rPr>
          <w:szCs w:val="24"/>
        </w:rPr>
        <w:t>:</w:t>
      </w:r>
    </w:p>
    <w:p w14:paraId="12B64526" w14:textId="2F15AE32" w:rsidR="00D33B70" w:rsidRPr="00D33B70" w:rsidRDefault="00D33B70" w:rsidP="00D33B70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 </w:t>
      </w:r>
      <w:r w:rsidR="00E72743" w:rsidRPr="00D33B70">
        <w:rPr>
          <w:szCs w:val="24"/>
        </w:rPr>
        <w:t>pakeisti</w:t>
      </w:r>
      <w:r w:rsidR="004E2113" w:rsidRPr="00D33B70">
        <w:rPr>
          <w:szCs w:val="24"/>
        </w:rPr>
        <w:t xml:space="preserve"> </w:t>
      </w:r>
      <w:r w:rsidR="00E468E4" w:rsidRPr="00D33B70">
        <w:rPr>
          <w:szCs w:val="24"/>
        </w:rPr>
        <w:t xml:space="preserve">1 </w:t>
      </w:r>
      <w:r w:rsidR="00E72743" w:rsidRPr="00D33B70">
        <w:rPr>
          <w:szCs w:val="24"/>
        </w:rPr>
        <w:t>punktą ir išdėstyti jį taip:</w:t>
      </w:r>
      <w:r w:rsidRPr="00D33B70">
        <w:rPr>
          <w:szCs w:val="24"/>
        </w:rPr>
        <w:t xml:space="preserve"> </w:t>
      </w:r>
      <w:bookmarkStart w:id="3" w:name="_Hlk112050679"/>
    </w:p>
    <w:p w14:paraId="2A68B5B8" w14:textId="0E55F575" w:rsidR="00D33B70" w:rsidRPr="00215D1A" w:rsidRDefault="00D33B70" w:rsidP="00D33B7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„</w:t>
      </w:r>
      <w:r w:rsidRPr="00215D1A">
        <w:rPr>
          <w:szCs w:val="24"/>
        </w:rPr>
        <w:t>1.</w:t>
      </w:r>
      <w:r>
        <w:rPr>
          <w:szCs w:val="24"/>
        </w:rPr>
        <w:t xml:space="preserve"> </w:t>
      </w:r>
      <w:r w:rsidRPr="00215D1A">
        <w:rPr>
          <w:szCs w:val="24"/>
        </w:rPr>
        <w:t>Panevėžio universaliosios sporto arenos (toliau – arena) patalpų, esančių Parko g. 12, Panevėžyje, įskaitant arenos paruošimo, priežiūros, valymo po renginio darbus, 4 persirengimo rūbines ir sceną (iki 10 x 10 m</w:t>
      </w:r>
      <w:r w:rsidRPr="00AE1D60">
        <w:rPr>
          <w:szCs w:val="24"/>
          <w:vertAlign w:val="superscript"/>
        </w:rPr>
        <w:t>2</w:t>
      </w:r>
      <w:r w:rsidRPr="00215D1A">
        <w:rPr>
          <w:szCs w:val="24"/>
        </w:rPr>
        <w:t xml:space="preserve">), </w:t>
      </w:r>
      <w:r w:rsidRPr="002C2B99">
        <w:rPr>
          <w:szCs w:val="24"/>
        </w:rPr>
        <w:t>išskyrus VIP ložes</w:t>
      </w:r>
      <w:r w:rsidRPr="00573F4A">
        <w:rPr>
          <w:i/>
          <w:iCs/>
          <w:szCs w:val="24"/>
        </w:rPr>
        <w:t>,</w:t>
      </w:r>
      <w:r>
        <w:rPr>
          <w:szCs w:val="24"/>
        </w:rPr>
        <w:t xml:space="preserve"> </w:t>
      </w:r>
      <w:r w:rsidRPr="00215D1A">
        <w:rPr>
          <w:szCs w:val="24"/>
        </w:rPr>
        <w:t>barus ir jų patalpas, nuoma:</w:t>
      </w:r>
    </w:p>
    <w:p w14:paraId="0E102046" w14:textId="4746CA03" w:rsidR="00D33B70" w:rsidRPr="00215D1A" w:rsidRDefault="00D33B70" w:rsidP="00D33B70">
      <w:pPr>
        <w:spacing w:line="360" w:lineRule="auto"/>
        <w:ind w:firstLine="840"/>
        <w:jc w:val="both"/>
        <w:rPr>
          <w:szCs w:val="24"/>
        </w:rPr>
      </w:pPr>
      <w:r w:rsidRPr="00215D1A">
        <w:rPr>
          <w:szCs w:val="24"/>
        </w:rPr>
        <w:t>1.1. nekomerciniam renginiui nuo 8 iki 24 val. – 2 500,00 Eur</w:t>
      </w:r>
      <w:r>
        <w:rPr>
          <w:szCs w:val="24"/>
        </w:rPr>
        <w:t>. Viršijus nuomos laiką papildomai mokama 200,00 Eur už val.</w:t>
      </w:r>
      <w:r w:rsidR="00AE1D60">
        <w:rPr>
          <w:szCs w:val="24"/>
        </w:rPr>
        <w:t>;</w:t>
      </w:r>
    </w:p>
    <w:p w14:paraId="1BB2DB66" w14:textId="77777777" w:rsidR="00D33B70" w:rsidRPr="00215D1A" w:rsidRDefault="00D33B70" w:rsidP="00D33B70">
      <w:pPr>
        <w:spacing w:line="360" w:lineRule="auto"/>
        <w:ind w:firstLine="840"/>
        <w:jc w:val="both"/>
        <w:rPr>
          <w:szCs w:val="24"/>
        </w:rPr>
      </w:pPr>
      <w:r w:rsidRPr="00215D1A">
        <w:rPr>
          <w:szCs w:val="24"/>
        </w:rPr>
        <w:t>1.2. komerciniam renginiui nuo 8 iki 24 val. – 2 500,00 Eur ir 1 Eur nuo parduoto bilieto</w:t>
      </w:r>
      <w:r>
        <w:rPr>
          <w:szCs w:val="24"/>
        </w:rPr>
        <w:t>. Viršijus nuomos laiką papildomai mokama 200,00 Eur už val.</w:t>
      </w:r>
      <w:r w:rsidRPr="00215D1A">
        <w:rPr>
          <w:szCs w:val="24"/>
        </w:rPr>
        <w:t>;</w:t>
      </w:r>
    </w:p>
    <w:p w14:paraId="379793D9" w14:textId="77777777" w:rsidR="00D33B70" w:rsidRPr="00215D1A" w:rsidRDefault="00D33B70" w:rsidP="00D33B70">
      <w:pPr>
        <w:spacing w:line="360" w:lineRule="auto"/>
        <w:ind w:firstLine="840"/>
        <w:jc w:val="both"/>
        <w:rPr>
          <w:szCs w:val="24"/>
        </w:rPr>
      </w:pPr>
      <w:r w:rsidRPr="00215D1A">
        <w:rPr>
          <w:szCs w:val="24"/>
        </w:rPr>
        <w:t>1.3. I aukštas nekomerciniam renginiui nuo 8 iki 24 val. – 1 600,00 Eur</w:t>
      </w:r>
      <w:r>
        <w:rPr>
          <w:szCs w:val="24"/>
        </w:rPr>
        <w:t>. Viršijus nuomos laiką papildomai mokama 200,00 Eur už val.</w:t>
      </w:r>
      <w:r w:rsidRPr="00215D1A">
        <w:rPr>
          <w:szCs w:val="24"/>
        </w:rPr>
        <w:t>;</w:t>
      </w:r>
    </w:p>
    <w:p w14:paraId="4D0FC3B9" w14:textId="77777777" w:rsidR="00D33B70" w:rsidRDefault="00D33B70" w:rsidP="00D33B70">
      <w:pPr>
        <w:spacing w:line="360" w:lineRule="auto"/>
        <w:ind w:firstLine="840"/>
        <w:jc w:val="both"/>
        <w:rPr>
          <w:szCs w:val="24"/>
        </w:rPr>
      </w:pPr>
      <w:r w:rsidRPr="00215D1A">
        <w:rPr>
          <w:szCs w:val="24"/>
        </w:rPr>
        <w:t>1.4. I aukštas komerciniam renginiui nuo 8 iki 24 val. – 1 600,00 Eur ir 1 Eur nuo parduoto bilieto</w:t>
      </w:r>
      <w:r>
        <w:rPr>
          <w:szCs w:val="24"/>
        </w:rPr>
        <w:t>. Viršijus nuomos laiką papildomai mokama 200,00 Eur už val.</w:t>
      </w:r>
      <w:r w:rsidRPr="00215D1A">
        <w:rPr>
          <w:szCs w:val="24"/>
        </w:rPr>
        <w:t>;</w:t>
      </w:r>
      <w:r>
        <w:rPr>
          <w:szCs w:val="24"/>
        </w:rPr>
        <w:t xml:space="preserve"> </w:t>
      </w:r>
    </w:p>
    <w:p w14:paraId="70D46C84" w14:textId="4E6D76EE" w:rsidR="00D33B70" w:rsidRPr="00B80A75" w:rsidRDefault="00D33B70" w:rsidP="00D33B70">
      <w:pPr>
        <w:spacing w:line="360" w:lineRule="auto"/>
        <w:ind w:firstLine="840"/>
        <w:jc w:val="both"/>
        <w:rPr>
          <w:szCs w:val="24"/>
        </w:rPr>
      </w:pPr>
      <w:r w:rsidRPr="00B80A75">
        <w:rPr>
          <w:szCs w:val="24"/>
        </w:rPr>
        <w:t xml:space="preserve">1.5. </w:t>
      </w:r>
      <w:r w:rsidR="00AE1D60">
        <w:rPr>
          <w:szCs w:val="24"/>
        </w:rPr>
        <w:t xml:space="preserve">reprezentacinėms </w:t>
      </w:r>
      <w:r>
        <w:rPr>
          <w:szCs w:val="24"/>
        </w:rPr>
        <w:t xml:space="preserve">miesto komandoms* </w:t>
      </w:r>
      <w:r w:rsidRPr="00B80A75">
        <w:rPr>
          <w:szCs w:val="24"/>
        </w:rPr>
        <w:t>nekomerciniam renginiui – 200,00 Eur už val.;</w:t>
      </w:r>
    </w:p>
    <w:p w14:paraId="2053FBC4" w14:textId="1FB030B9" w:rsidR="00D33B70" w:rsidRDefault="00D33B70" w:rsidP="00D33B70">
      <w:pPr>
        <w:spacing w:line="360" w:lineRule="auto"/>
        <w:ind w:firstLine="840"/>
        <w:jc w:val="both"/>
        <w:rPr>
          <w:szCs w:val="24"/>
        </w:rPr>
      </w:pPr>
      <w:r w:rsidRPr="00B80A75">
        <w:rPr>
          <w:szCs w:val="24"/>
        </w:rPr>
        <w:t xml:space="preserve">1.6. </w:t>
      </w:r>
      <w:r w:rsidR="00AE1D60">
        <w:rPr>
          <w:szCs w:val="24"/>
        </w:rPr>
        <w:t xml:space="preserve">reprezentacinėms </w:t>
      </w:r>
      <w:r>
        <w:rPr>
          <w:szCs w:val="24"/>
        </w:rPr>
        <w:t xml:space="preserve">miesto komandoms* </w:t>
      </w:r>
      <w:r w:rsidRPr="00B80A75">
        <w:rPr>
          <w:szCs w:val="24"/>
        </w:rPr>
        <w:t>komerciniam renginiui – 200,00 Eur už val. ir 1</w:t>
      </w:r>
      <w:r w:rsidR="00AE1D60">
        <w:rPr>
          <w:szCs w:val="24"/>
        </w:rPr>
        <w:t> </w:t>
      </w:r>
      <w:r w:rsidRPr="00B80A75">
        <w:rPr>
          <w:szCs w:val="24"/>
        </w:rPr>
        <w:t>Eur nuo parduoto bilieto</w:t>
      </w:r>
      <w:r w:rsidR="00AE1D60">
        <w:rPr>
          <w:szCs w:val="24"/>
        </w:rPr>
        <w:t>;</w:t>
      </w:r>
    </w:p>
    <w:p w14:paraId="50EE52C3" w14:textId="77777777" w:rsidR="00D33B70" w:rsidRPr="00EB399A" w:rsidRDefault="00D33B70" w:rsidP="00D33B70">
      <w:pPr>
        <w:spacing w:line="360" w:lineRule="auto"/>
        <w:ind w:firstLine="840"/>
        <w:jc w:val="both"/>
        <w:rPr>
          <w:szCs w:val="24"/>
        </w:rPr>
      </w:pPr>
      <w:r w:rsidRPr="00EB399A">
        <w:rPr>
          <w:szCs w:val="24"/>
        </w:rPr>
        <w:lastRenderedPageBreak/>
        <w:t>1.</w:t>
      </w:r>
      <w:r>
        <w:rPr>
          <w:szCs w:val="24"/>
        </w:rPr>
        <w:t>7</w:t>
      </w:r>
      <w:r w:rsidRPr="00EB399A">
        <w:rPr>
          <w:szCs w:val="24"/>
        </w:rPr>
        <w:t xml:space="preserve">. nekomerciniam renginiui – </w:t>
      </w:r>
      <w:r>
        <w:rPr>
          <w:szCs w:val="24"/>
        </w:rPr>
        <w:t>4</w:t>
      </w:r>
      <w:r w:rsidRPr="00EB399A">
        <w:rPr>
          <w:szCs w:val="24"/>
        </w:rPr>
        <w:t>00,00 Eur už val.;</w:t>
      </w:r>
    </w:p>
    <w:p w14:paraId="60510349" w14:textId="56D7E098" w:rsidR="00E72743" w:rsidRPr="00D504E1" w:rsidRDefault="00D33B70" w:rsidP="00D504E1">
      <w:pPr>
        <w:spacing w:line="360" w:lineRule="auto"/>
        <w:ind w:firstLine="840"/>
        <w:jc w:val="both"/>
        <w:rPr>
          <w:szCs w:val="24"/>
        </w:rPr>
      </w:pPr>
      <w:r w:rsidRPr="00EB399A">
        <w:rPr>
          <w:szCs w:val="24"/>
        </w:rPr>
        <w:t>1.</w:t>
      </w:r>
      <w:r>
        <w:rPr>
          <w:szCs w:val="24"/>
        </w:rPr>
        <w:t>8.</w:t>
      </w:r>
      <w:r w:rsidRPr="00EB399A">
        <w:rPr>
          <w:szCs w:val="24"/>
        </w:rPr>
        <w:t xml:space="preserve"> komerciniam renginiui – </w:t>
      </w:r>
      <w:r>
        <w:rPr>
          <w:szCs w:val="24"/>
        </w:rPr>
        <w:t>4</w:t>
      </w:r>
      <w:r w:rsidRPr="00EB399A">
        <w:rPr>
          <w:szCs w:val="24"/>
        </w:rPr>
        <w:t>00,00 Eur už val. ir 1 Eur nuo parduoto bilieto.</w:t>
      </w:r>
      <w:r>
        <w:rPr>
          <w:szCs w:val="24"/>
        </w:rPr>
        <w:t>“;</w:t>
      </w:r>
      <w:bookmarkEnd w:id="3"/>
    </w:p>
    <w:p w14:paraId="2D08022F" w14:textId="77777777" w:rsidR="00D33B70" w:rsidRDefault="00D33B70" w:rsidP="00D33B70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 </w:t>
      </w:r>
      <w:r w:rsidRPr="00D33B70">
        <w:rPr>
          <w:szCs w:val="24"/>
        </w:rPr>
        <w:t xml:space="preserve">pakeisti 6 punktą ir išdėstyti jį taip: </w:t>
      </w:r>
    </w:p>
    <w:p w14:paraId="640EACCC" w14:textId="60EE82AA" w:rsidR="00E72743" w:rsidRDefault="00D33B70" w:rsidP="00D33B70">
      <w:pPr>
        <w:pStyle w:val="Sraopastraipa"/>
        <w:spacing w:line="360" w:lineRule="auto"/>
        <w:ind w:left="0" w:firstLine="840"/>
        <w:jc w:val="both"/>
        <w:rPr>
          <w:szCs w:val="24"/>
        </w:rPr>
      </w:pPr>
      <w:r w:rsidRPr="00D33B70">
        <w:rPr>
          <w:szCs w:val="24"/>
        </w:rPr>
        <w:t>„6. Panevėžio miesto savivaldybės biudžetinėms ir viešosioms įstaigoms</w:t>
      </w:r>
      <w:r w:rsidR="00AF4B8E">
        <w:rPr>
          <w:szCs w:val="24"/>
        </w:rPr>
        <w:t>,</w:t>
      </w:r>
      <w:r w:rsidRPr="00D33B70">
        <w:rPr>
          <w:szCs w:val="24"/>
        </w:rPr>
        <w:t xml:space="preserve"> kurių savininkė ar dalininkė yra </w:t>
      </w:r>
      <w:r w:rsidR="00AF4B8E" w:rsidRPr="00D33B70">
        <w:rPr>
          <w:szCs w:val="24"/>
        </w:rPr>
        <w:t>Savivaldybė</w:t>
      </w:r>
      <w:r w:rsidR="00AF4B8E">
        <w:rPr>
          <w:szCs w:val="24"/>
        </w:rPr>
        <w:t>,</w:t>
      </w:r>
      <w:r w:rsidRPr="00D33B70">
        <w:rPr>
          <w:szCs w:val="24"/>
        </w:rPr>
        <w:t xml:space="preserve"> </w:t>
      </w:r>
      <w:r w:rsidR="00AF4B8E">
        <w:rPr>
          <w:szCs w:val="24"/>
        </w:rPr>
        <w:t>ir</w:t>
      </w:r>
      <w:r w:rsidRPr="00D33B70">
        <w:rPr>
          <w:szCs w:val="24"/>
        </w:rPr>
        <w:t xml:space="preserve"> Panevėžio mieste registruotoms nevyriausybinėms organizacijoms arenos patalpų nuoma, įskaitant arenos paruošimo, priežiūros, valymo po renginio darbus, 4</w:t>
      </w:r>
      <w:r w:rsidR="00AF4B8E">
        <w:rPr>
          <w:szCs w:val="24"/>
        </w:rPr>
        <w:t> </w:t>
      </w:r>
      <w:r w:rsidRPr="00D33B70">
        <w:rPr>
          <w:szCs w:val="24"/>
        </w:rPr>
        <w:t>persirengimo rūbines ir sceną (iki 10 x 10 m</w:t>
      </w:r>
      <w:r w:rsidRPr="00AF4B8E">
        <w:rPr>
          <w:szCs w:val="24"/>
          <w:vertAlign w:val="superscript"/>
        </w:rPr>
        <w:t>2</w:t>
      </w:r>
      <w:r w:rsidRPr="00D33B70">
        <w:rPr>
          <w:szCs w:val="24"/>
        </w:rPr>
        <w:t>)</w:t>
      </w:r>
      <w:r w:rsidR="00AF4B8E">
        <w:rPr>
          <w:szCs w:val="24"/>
        </w:rPr>
        <w:t>,</w:t>
      </w:r>
      <w:r w:rsidRPr="00D33B70">
        <w:rPr>
          <w:szCs w:val="24"/>
        </w:rPr>
        <w:t xml:space="preserve"> išskyrus VIP ložes, barus ir jų patalpas, – 80</w:t>
      </w:r>
      <w:r w:rsidR="00AF4B8E">
        <w:rPr>
          <w:szCs w:val="24"/>
        </w:rPr>
        <w:t> </w:t>
      </w:r>
      <w:r w:rsidRPr="00D33B70">
        <w:rPr>
          <w:szCs w:val="24"/>
        </w:rPr>
        <w:t>Eur už val.“;</w:t>
      </w:r>
    </w:p>
    <w:p w14:paraId="490C8C95" w14:textId="68BA6F3B" w:rsidR="00E468E4" w:rsidRPr="00E72743" w:rsidRDefault="00F13D83" w:rsidP="00D33B70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 w:rsidRPr="00E72743">
        <w:rPr>
          <w:szCs w:val="24"/>
        </w:rPr>
        <w:t xml:space="preserve"> </w:t>
      </w:r>
      <w:r w:rsidR="00277D7A" w:rsidRPr="00E72743">
        <w:rPr>
          <w:szCs w:val="24"/>
        </w:rPr>
        <w:t xml:space="preserve">papildyti pastabas 3 punktu </w:t>
      </w:r>
      <w:r w:rsidR="00215D1A" w:rsidRPr="00E72743">
        <w:rPr>
          <w:szCs w:val="24"/>
        </w:rPr>
        <w:t xml:space="preserve">ir </w:t>
      </w:r>
      <w:r w:rsidR="00E468E4" w:rsidRPr="00E72743">
        <w:rPr>
          <w:szCs w:val="24"/>
        </w:rPr>
        <w:t xml:space="preserve">išdėstyti </w:t>
      </w:r>
      <w:r w:rsidR="00E72743">
        <w:rPr>
          <w:szCs w:val="24"/>
        </w:rPr>
        <w:t xml:space="preserve">jį </w:t>
      </w:r>
      <w:r w:rsidR="00E468E4" w:rsidRPr="00E72743">
        <w:rPr>
          <w:szCs w:val="24"/>
        </w:rPr>
        <w:t xml:space="preserve">taip: </w:t>
      </w:r>
    </w:p>
    <w:p w14:paraId="0B025374" w14:textId="1710CAC7" w:rsidR="004E2113" w:rsidRPr="00E468E4" w:rsidRDefault="00D33B70" w:rsidP="00D33B7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„</w:t>
      </w:r>
      <w:r w:rsidR="00277D7A">
        <w:rPr>
          <w:szCs w:val="24"/>
        </w:rPr>
        <w:t>3.</w:t>
      </w:r>
      <w:r w:rsidR="009F163D">
        <w:rPr>
          <w:szCs w:val="24"/>
        </w:rPr>
        <w:t xml:space="preserve"> Reprezentacinė miesto komanda</w:t>
      </w:r>
      <w:r w:rsidR="00AF4B8E">
        <w:rPr>
          <w:szCs w:val="24"/>
        </w:rPr>
        <w:t>*</w:t>
      </w:r>
      <w:r w:rsidR="009F163D">
        <w:rPr>
          <w:szCs w:val="24"/>
        </w:rPr>
        <w:t xml:space="preserve"> – komanda, kuri </w:t>
      </w:r>
      <w:r w:rsidR="009D55A8">
        <w:rPr>
          <w:szCs w:val="24"/>
        </w:rPr>
        <w:t>rungtyniauja</w:t>
      </w:r>
      <w:r w:rsidR="004A4F93">
        <w:rPr>
          <w:szCs w:val="24"/>
        </w:rPr>
        <w:t xml:space="preserve"> šalies aukščiausioje lygoje.</w:t>
      </w:r>
      <w:r>
        <w:rPr>
          <w:szCs w:val="24"/>
        </w:rPr>
        <w:t>“.</w:t>
      </w:r>
    </w:p>
    <w:p w14:paraId="017A11B1" w14:textId="77777777" w:rsidR="00E468E4" w:rsidRPr="00E468E4" w:rsidRDefault="00E468E4" w:rsidP="00D33B70">
      <w:pPr>
        <w:spacing w:line="360" w:lineRule="auto"/>
        <w:ind w:firstLine="840"/>
        <w:jc w:val="both"/>
        <w:rPr>
          <w:szCs w:val="24"/>
        </w:rPr>
      </w:pPr>
      <w:r w:rsidRPr="00E468E4">
        <w:rPr>
          <w:szCs w:val="24"/>
        </w:rPr>
        <w:t>2.</w:t>
      </w:r>
      <w:r w:rsidRPr="00E468E4">
        <w:rPr>
          <w:szCs w:val="24"/>
        </w:rPr>
        <w:tab/>
        <w:t>Skelbti šį sprendimą Teisės aktų registre ir Panevėžio miesto savivaldybės interneto svetainėje.</w:t>
      </w:r>
    </w:p>
    <w:p w14:paraId="43055372" w14:textId="77777777" w:rsidR="00E468E4" w:rsidRPr="00E468E4" w:rsidRDefault="00E468E4" w:rsidP="00D33B70">
      <w:pPr>
        <w:spacing w:line="360" w:lineRule="auto"/>
        <w:ind w:firstLine="840"/>
        <w:jc w:val="both"/>
        <w:rPr>
          <w:szCs w:val="24"/>
        </w:rPr>
      </w:pPr>
      <w:r w:rsidRPr="00E468E4">
        <w:rPr>
          <w:szCs w:val="24"/>
        </w:rPr>
        <w:t>3.</w:t>
      </w:r>
      <w:r w:rsidRPr="00E468E4">
        <w:rPr>
          <w:szCs w:val="24"/>
        </w:rPr>
        <w:tab/>
        <w:t>Nustatyti, kad sprendimas įsigalioja kitą dieną po oficialaus paskelbimo Teisės aktų registre.</w:t>
      </w:r>
    </w:p>
    <w:p w14:paraId="3E5F1355" w14:textId="77777777" w:rsidR="00E468E4" w:rsidRPr="00E468E4" w:rsidRDefault="00E468E4" w:rsidP="00E468E4">
      <w:pPr>
        <w:spacing w:line="360" w:lineRule="auto"/>
        <w:ind w:firstLine="840"/>
        <w:jc w:val="both"/>
        <w:rPr>
          <w:szCs w:val="24"/>
        </w:rPr>
      </w:pPr>
    </w:p>
    <w:p w14:paraId="7AE0D751" w14:textId="77777777" w:rsidR="0062551B" w:rsidRDefault="0062551B" w:rsidP="002D0B3C">
      <w:pPr>
        <w:jc w:val="both"/>
        <w:rPr>
          <w:szCs w:val="24"/>
        </w:rPr>
      </w:pPr>
    </w:p>
    <w:p w14:paraId="1EB14021" w14:textId="77777777" w:rsidR="001D3CB6" w:rsidRPr="00A562AA" w:rsidRDefault="001D3CB6" w:rsidP="00D33B70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35340" w14:textId="77777777" w:rsidR="00246BE2" w:rsidRDefault="00246BE2">
      <w:r>
        <w:separator/>
      </w:r>
    </w:p>
  </w:endnote>
  <w:endnote w:type="continuationSeparator" w:id="0">
    <w:p w14:paraId="322B5E1A" w14:textId="77777777" w:rsidR="00246BE2" w:rsidRDefault="0024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29DC7" w14:textId="77777777" w:rsidR="0062551B" w:rsidRDefault="0062551B" w:rsidP="00BE4566">
    <w:pPr>
      <w:tabs>
        <w:tab w:val="left" w:pos="8445"/>
      </w:tabs>
    </w:pPr>
    <w:r>
      <w:tab/>
    </w:r>
  </w:p>
  <w:p w14:paraId="023BAD58" w14:textId="77777777" w:rsidR="0062551B" w:rsidRDefault="0062551B"/>
  <w:p w14:paraId="4675B87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FD72F" w14:textId="77777777" w:rsidR="0062551B" w:rsidRDefault="0062551B" w:rsidP="00DD20B8">
    <w:pPr>
      <w:pStyle w:val="Porat"/>
    </w:pPr>
  </w:p>
  <w:p w14:paraId="304ED761" w14:textId="77777777" w:rsidR="0062551B" w:rsidRDefault="0062551B" w:rsidP="00DD20B8">
    <w:pPr>
      <w:pStyle w:val="Porat"/>
    </w:pPr>
  </w:p>
  <w:p w14:paraId="5BA96BA5" w14:textId="77777777" w:rsidR="0062551B" w:rsidRDefault="0062551B" w:rsidP="00DD20B8">
    <w:pPr>
      <w:pStyle w:val="Porat"/>
    </w:pPr>
  </w:p>
  <w:p w14:paraId="0D9376C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AAF9E" w14:textId="77777777" w:rsidR="00246BE2" w:rsidRDefault="00246BE2">
      <w:r>
        <w:separator/>
      </w:r>
    </w:p>
  </w:footnote>
  <w:footnote w:type="continuationSeparator" w:id="0">
    <w:p w14:paraId="48EB1D1D" w14:textId="77777777" w:rsidR="00246BE2" w:rsidRDefault="00246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BEF45" w14:textId="77777777" w:rsidR="0062551B" w:rsidRDefault="0062551B">
    <w:pPr>
      <w:pStyle w:val="Antrats"/>
      <w:jc w:val="center"/>
    </w:pPr>
  </w:p>
  <w:p w14:paraId="64D6FB83" w14:textId="77777777" w:rsidR="0062551B" w:rsidRDefault="0062551B">
    <w:pPr>
      <w:pStyle w:val="Antrats"/>
      <w:jc w:val="center"/>
    </w:pPr>
  </w:p>
  <w:p w14:paraId="267BBB7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532F">
      <w:rPr>
        <w:noProof/>
      </w:rPr>
      <w:t>2</w:t>
    </w:r>
    <w:r>
      <w:rPr>
        <w:noProof/>
      </w:rPr>
      <w:fldChar w:fldCharType="end"/>
    </w:r>
  </w:p>
  <w:p w14:paraId="73D2924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2280"/>
    <w:multiLevelType w:val="multilevel"/>
    <w:tmpl w:val="4EB02ED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532F"/>
    <w:rsid w:val="000E5933"/>
    <w:rsid w:val="000E7131"/>
    <w:rsid w:val="00101F07"/>
    <w:rsid w:val="001114CD"/>
    <w:rsid w:val="00120EF6"/>
    <w:rsid w:val="00124B60"/>
    <w:rsid w:val="00132ABE"/>
    <w:rsid w:val="001534B5"/>
    <w:rsid w:val="00153B94"/>
    <w:rsid w:val="00160978"/>
    <w:rsid w:val="001B1FE3"/>
    <w:rsid w:val="001D1AC1"/>
    <w:rsid w:val="001D3CB6"/>
    <w:rsid w:val="001E4DFD"/>
    <w:rsid w:val="001F7914"/>
    <w:rsid w:val="0020204A"/>
    <w:rsid w:val="00206FC7"/>
    <w:rsid w:val="00215D1A"/>
    <w:rsid w:val="0023417F"/>
    <w:rsid w:val="00234FD8"/>
    <w:rsid w:val="00246BE2"/>
    <w:rsid w:val="0024706D"/>
    <w:rsid w:val="002526D2"/>
    <w:rsid w:val="002630A9"/>
    <w:rsid w:val="002658A0"/>
    <w:rsid w:val="00276412"/>
    <w:rsid w:val="00277D7A"/>
    <w:rsid w:val="002915B5"/>
    <w:rsid w:val="00291649"/>
    <w:rsid w:val="00293059"/>
    <w:rsid w:val="002A2097"/>
    <w:rsid w:val="002C2B99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6FCD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A4F93"/>
    <w:rsid w:val="004C07E0"/>
    <w:rsid w:val="004D35C5"/>
    <w:rsid w:val="004E2113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3F4A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4628"/>
    <w:rsid w:val="0062551B"/>
    <w:rsid w:val="00625C86"/>
    <w:rsid w:val="00630B08"/>
    <w:rsid w:val="00655408"/>
    <w:rsid w:val="00655E6A"/>
    <w:rsid w:val="00662FB1"/>
    <w:rsid w:val="0068030A"/>
    <w:rsid w:val="006856D8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D5525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327C"/>
    <w:rsid w:val="00976276"/>
    <w:rsid w:val="00983960"/>
    <w:rsid w:val="00987AA2"/>
    <w:rsid w:val="0099046B"/>
    <w:rsid w:val="00990645"/>
    <w:rsid w:val="009A4733"/>
    <w:rsid w:val="009A509B"/>
    <w:rsid w:val="009B542B"/>
    <w:rsid w:val="009C3C68"/>
    <w:rsid w:val="009C55DF"/>
    <w:rsid w:val="009D1163"/>
    <w:rsid w:val="009D4140"/>
    <w:rsid w:val="009D55A8"/>
    <w:rsid w:val="009E5C02"/>
    <w:rsid w:val="009F163D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1D60"/>
    <w:rsid w:val="00AF4B8E"/>
    <w:rsid w:val="00B05FC9"/>
    <w:rsid w:val="00B14AEE"/>
    <w:rsid w:val="00B408ED"/>
    <w:rsid w:val="00B44F79"/>
    <w:rsid w:val="00B52FFC"/>
    <w:rsid w:val="00B61A88"/>
    <w:rsid w:val="00B6518B"/>
    <w:rsid w:val="00B664FD"/>
    <w:rsid w:val="00B80A75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3B70"/>
    <w:rsid w:val="00D504E1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468E4"/>
    <w:rsid w:val="00E60928"/>
    <w:rsid w:val="00E6329A"/>
    <w:rsid w:val="00E72743"/>
    <w:rsid w:val="00E73C7C"/>
    <w:rsid w:val="00E81C99"/>
    <w:rsid w:val="00E874D4"/>
    <w:rsid w:val="00E875F3"/>
    <w:rsid w:val="00E9055A"/>
    <w:rsid w:val="00E94693"/>
    <w:rsid w:val="00E94E7A"/>
    <w:rsid w:val="00EA2453"/>
    <w:rsid w:val="00EA6A5E"/>
    <w:rsid w:val="00EB01E1"/>
    <w:rsid w:val="00EB399A"/>
    <w:rsid w:val="00EC4E26"/>
    <w:rsid w:val="00ED6339"/>
    <w:rsid w:val="00EE72E1"/>
    <w:rsid w:val="00EF38AB"/>
    <w:rsid w:val="00F0681D"/>
    <w:rsid w:val="00F13D83"/>
    <w:rsid w:val="00F43577"/>
    <w:rsid w:val="00F47074"/>
    <w:rsid w:val="00F51B6C"/>
    <w:rsid w:val="00F5667F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5D24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7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438</Words>
  <Characters>2632</Characters>
  <Application>Microsoft Office Word</Application>
  <DocSecurity>4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2022-08-18T07:44:00Z</cp:lastPrinted>
  <dcterms:created xsi:type="dcterms:W3CDTF">2022-08-22T12:24:00Z</dcterms:created>
  <dcterms:modified xsi:type="dcterms:W3CDTF">2022-08-22T12:24:00Z</dcterms:modified>
</cp:coreProperties>
</file>