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9AB3E" w14:textId="77777777" w:rsidR="005C41AC" w:rsidRPr="00353C3D" w:rsidRDefault="001D3CB6" w:rsidP="005C41AC">
      <w:pPr>
        <w:jc w:val="center"/>
        <w:rPr>
          <w:szCs w:val="24"/>
        </w:rPr>
      </w:pPr>
      <w:r w:rsidRPr="00353C3D">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353C3D" w:rsidRDefault="005C41AC" w:rsidP="005C41AC">
      <w:pPr>
        <w:jc w:val="center"/>
        <w:rPr>
          <w:szCs w:val="24"/>
        </w:rPr>
      </w:pPr>
    </w:p>
    <w:p w14:paraId="34C9AB40" w14:textId="77777777" w:rsidR="0062551B" w:rsidRPr="00353C3D" w:rsidRDefault="0062551B" w:rsidP="005C41AC">
      <w:pPr>
        <w:jc w:val="center"/>
        <w:rPr>
          <w:b/>
          <w:sz w:val="28"/>
        </w:rPr>
      </w:pPr>
      <w:r w:rsidRPr="00353C3D">
        <w:rPr>
          <w:b/>
          <w:sz w:val="28"/>
        </w:rPr>
        <w:t xml:space="preserve">PANEVĖŽIO MIESTO SAVIVALDYBĖS </w:t>
      </w:r>
      <w:r w:rsidR="00A11511" w:rsidRPr="00353C3D">
        <w:rPr>
          <w:b/>
          <w:sz w:val="28"/>
        </w:rPr>
        <w:t>TARYBA</w:t>
      </w:r>
    </w:p>
    <w:p w14:paraId="34C9AB41" w14:textId="77777777" w:rsidR="005C41AC" w:rsidRPr="00353C3D" w:rsidRDefault="005C41AC" w:rsidP="00571BF3">
      <w:pPr>
        <w:keepNext/>
        <w:jc w:val="center"/>
        <w:outlineLvl w:val="1"/>
      </w:pPr>
    </w:p>
    <w:p w14:paraId="34C9AB42" w14:textId="77777777" w:rsidR="005C41AC" w:rsidRPr="00353C3D" w:rsidRDefault="005C41AC" w:rsidP="00571BF3">
      <w:pPr>
        <w:keepNext/>
        <w:jc w:val="center"/>
        <w:outlineLvl w:val="1"/>
      </w:pPr>
    </w:p>
    <w:p w14:paraId="34C9AB43" w14:textId="77777777" w:rsidR="0062551B" w:rsidRPr="00353C3D" w:rsidRDefault="00A11511" w:rsidP="00571BF3">
      <w:pPr>
        <w:keepNext/>
        <w:jc w:val="center"/>
        <w:outlineLvl w:val="1"/>
        <w:rPr>
          <w:b/>
        </w:rPr>
      </w:pPr>
      <w:r w:rsidRPr="00353C3D">
        <w:rPr>
          <w:b/>
        </w:rPr>
        <w:t>SPRENDIMAS</w:t>
      </w:r>
    </w:p>
    <w:p w14:paraId="5A1ED42B" w14:textId="6E294611" w:rsidR="00E46881" w:rsidRPr="00353C3D" w:rsidRDefault="009460CF" w:rsidP="00E46881">
      <w:pPr>
        <w:pStyle w:val="Antrats"/>
        <w:tabs>
          <w:tab w:val="clear" w:pos="4320"/>
          <w:tab w:val="clear" w:pos="8640"/>
          <w:tab w:val="left" w:pos="5103"/>
        </w:tabs>
        <w:jc w:val="center"/>
        <w:rPr>
          <w:b/>
          <w:caps/>
          <w:szCs w:val="22"/>
        </w:rPr>
      </w:pPr>
      <w:r w:rsidRPr="00353C3D">
        <w:rPr>
          <w:b/>
        </w:rPr>
        <w:t>DĖL</w:t>
      </w:r>
      <w:r w:rsidR="0058396B" w:rsidRPr="00353C3D">
        <w:rPr>
          <w:b/>
        </w:rPr>
        <w:t xml:space="preserve"> </w:t>
      </w:r>
      <w:r w:rsidR="00D72E2F" w:rsidRPr="00353C3D">
        <w:rPr>
          <w:b/>
        </w:rPr>
        <w:t>TURTO</w:t>
      </w:r>
      <w:r w:rsidR="008B06E3" w:rsidRPr="00353C3D">
        <w:rPr>
          <w:b/>
        </w:rPr>
        <w:t xml:space="preserve"> PERDAVIMO VALDYTI, NAUDOTI IR DISPONUOTI J</w:t>
      </w:r>
      <w:r w:rsidR="00FD7CFF" w:rsidRPr="00353C3D">
        <w:rPr>
          <w:b/>
        </w:rPr>
        <w:t>UO</w:t>
      </w:r>
      <w:r w:rsidR="008B06E3" w:rsidRPr="00353C3D">
        <w:rPr>
          <w:b/>
        </w:rPr>
        <w:t xml:space="preserve"> PAGAL PATIKĖJIMO SUTARTĮ </w:t>
      </w:r>
      <w:r w:rsidR="00BD4638" w:rsidRPr="00353C3D">
        <w:rPr>
          <w:b/>
          <w:szCs w:val="24"/>
        </w:rPr>
        <w:t xml:space="preserve">VIEŠAJAI ĮSTAIGAI </w:t>
      </w:r>
      <w:r w:rsidR="00B04E0C" w:rsidRPr="00353C3D">
        <w:rPr>
          <w:b/>
          <w:szCs w:val="24"/>
        </w:rPr>
        <w:t>„</w:t>
      </w:r>
      <w:r w:rsidR="00BD4638" w:rsidRPr="00353C3D">
        <w:rPr>
          <w:b/>
          <w:szCs w:val="24"/>
        </w:rPr>
        <w:t>BALTOSKANDIJOS AKADEMIJA</w:t>
      </w:r>
      <w:r w:rsidR="00B04E0C" w:rsidRPr="00353C3D">
        <w:rPr>
          <w:b/>
          <w:szCs w:val="24"/>
        </w:rPr>
        <w:t>“</w:t>
      </w:r>
    </w:p>
    <w:p w14:paraId="34C9AB45" w14:textId="77777777" w:rsidR="0062551B" w:rsidRPr="00353C3D" w:rsidRDefault="0062551B" w:rsidP="003E58F0">
      <w:pPr>
        <w:jc w:val="center"/>
      </w:pPr>
    </w:p>
    <w:p w14:paraId="164B7336" w14:textId="4DEE2162" w:rsidR="008A0283" w:rsidRPr="00353C3D" w:rsidRDefault="008B3AC4" w:rsidP="008A0283">
      <w:pPr>
        <w:jc w:val="center"/>
      </w:pPr>
      <w:r w:rsidRPr="00353C3D">
        <w:rPr>
          <w:rStyle w:val="Style3"/>
        </w:rPr>
        <w:fldChar w:fldCharType="begin">
          <w:ffData>
            <w:name w:val="registravimoDataIlga"/>
            <w:enabled w:val="0"/>
            <w:calcOnExit w:val="0"/>
            <w:textInput/>
          </w:ffData>
        </w:fldChar>
      </w:r>
      <w:bookmarkStart w:id="0" w:name="registravimoDataIlga"/>
      <w:r w:rsidRPr="00353C3D">
        <w:rPr>
          <w:rStyle w:val="Style3"/>
        </w:rPr>
        <w:instrText xml:space="preserve"> FORMTEXT </w:instrText>
      </w:r>
      <w:r w:rsidRPr="00353C3D">
        <w:rPr>
          <w:rStyle w:val="Style3"/>
        </w:rPr>
      </w:r>
      <w:r w:rsidRPr="00353C3D">
        <w:rPr>
          <w:rStyle w:val="Style3"/>
        </w:rPr>
        <w:fldChar w:fldCharType="separate"/>
      </w:r>
      <w:r w:rsidRPr="00353C3D">
        <w:rPr>
          <w:rStyle w:val="Style3"/>
        </w:rPr>
        <w:t>2022 m. rugsėjo 14 d.</w:t>
      </w:r>
      <w:r w:rsidRPr="00353C3D">
        <w:rPr>
          <w:rStyle w:val="Style3"/>
        </w:rPr>
        <w:fldChar w:fldCharType="end"/>
      </w:r>
      <w:bookmarkEnd w:id="0"/>
      <w:r w:rsidR="008A0283" w:rsidRPr="00353C3D">
        <w:t xml:space="preserve"> Nr. </w:t>
      </w:r>
      <w:r w:rsidRPr="00353C3D">
        <w:fldChar w:fldCharType="begin">
          <w:ffData>
            <w:name w:val="registravimoNr"/>
            <w:enabled w:val="0"/>
            <w:calcOnExit w:val="0"/>
            <w:textInput/>
          </w:ffData>
        </w:fldChar>
      </w:r>
      <w:bookmarkStart w:id="1" w:name="registravimoNr"/>
      <w:r w:rsidRPr="00353C3D">
        <w:instrText xml:space="preserve"> FORMTEXT </w:instrText>
      </w:r>
      <w:r w:rsidRPr="00353C3D">
        <w:fldChar w:fldCharType="separate"/>
      </w:r>
      <w:r w:rsidRPr="00353C3D">
        <w:t>TSP-364</w:t>
      </w:r>
      <w:r w:rsidRPr="00353C3D">
        <w:fldChar w:fldCharType="end"/>
      </w:r>
      <w:bookmarkEnd w:id="1"/>
    </w:p>
    <w:p w14:paraId="34C9AB47" w14:textId="77777777" w:rsidR="0062551B" w:rsidRPr="00353C3D" w:rsidRDefault="0062551B" w:rsidP="00571BF3">
      <w:pPr>
        <w:keepNext/>
        <w:jc w:val="center"/>
        <w:outlineLvl w:val="2"/>
        <w:rPr>
          <w:b/>
        </w:rPr>
      </w:pPr>
      <w:r w:rsidRPr="00353C3D">
        <w:t>Panevėžys</w:t>
      </w:r>
    </w:p>
    <w:p w14:paraId="1FEADC0B" w14:textId="77777777" w:rsidR="004D3049" w:rsidRPr="00353C3D" w:rsidRDefault="004D3049" w:rsidP="00353C3D">
      <w:pPr>
        <w:jc w:val="center"/>
      </w:pPr>
    </w:p>
    <w:p w14:paraId="2500BD77" w14:textId="6A58EEFD" w:rsidR="008B06E3" w:rsidRPr="00353C3D" w:rsidRDefault="008B06E3" w:rsidP="00127131">
      <w:pPr>
        <w:spacing w:line="360" w:lineRule="auto"/>
        <w:ind w:firstLine="851"/>
        <w:jc w:val="both"/>
        <w:rPr>
          <w:szCs w:val="24"/>
        </w:rPr>
      </w:pPr>
      <w:r w:rsidRPr="00353C3D">
        <w:rPr>
          <w:szCs w:val="24"/>
        </w:rPr>
        <w:t xml:space="preserve">Vadovaudamasi Lietuvos Respublikos vietos savivaldos įstatymo 6 straipsnio </w:t>
      </w:r>
      <w:r w:rsidR="00BD4638" w:rsidRPr="00353C3D">
        <w:rPr>
          <w:szCs w:val="24"/>
        </w:rPr>
        <w:t>13</w:t>
      </w:r>
      <w:r w:rsidRPr="00353C3D">
        <w:rPr>
          <w:szCs w:val="24"/>
        </w:rPr>
        <w:t xml:space="preserve"> punktu, </w:t>
      </w:r>
      <w:r w:rsidRPr="00353C3D">
        <w:rPr>
          <w:szCs w:val="24"/>
        </w:rPr>
        <w:br/>
        <w:t xml:space="preserve">16 straipsnio 2 dalies 26 punktu, Lietuvos Respublikos valstybės ir savivaldybių turto valdymo, naudojimo ir disponavimo juo įstatymo 12 straipsniu, Panevėžio miesto savivaldybės tarybos </w:t>
      </w:r>
      <w:r w:rsidR="000B6A18" w:rsidRPr="00353C3D">
        <w:rPr>
          <w:szCs w:val="24"/>
        </w:rPr>
        <w:br/>
      </w:r>
      <w:r w:rsidR="0082493F" w:rsidRPr="00353C3D">
        <w:rPr>
          <w:szCs w:val="24"/>
        </w:rPr>
        <w:t>2019 m. lapkričio 21 d. sprendimu Nr. 1-462</w:t>
      </w:r>
      <w:r w:rsidR="00127131" w:rsidRPr="00353C3D">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Pr="00353C3D">
        <w:rPr>
          <w:szCs w:val="24"/>
        </w:rPr>
        <w:t xml:space="preserve"> ir atsižvelgdama į viešosios įstaigos </w:t>
      </w:r>
      <w:r w:rsidR="00BD4638" w:rsidRPr="00353C3D">
        <w:rPr>
          <w:szCs w:val="24"/>
        </w:rPr>
        <w:t>„</w:t>
      </w:r>
      <w:proofErr w:type="spellStart"/>
      <w:r w:rsidR="00BD4638" w:rsidRPr="00353C3D">
        <w:rPr>
          <w:szCs w:val="24"/>
        </w:rPr>
        <w:t>Baltoskandijos</w:t>
      </w:r>
      <w:proofErr w:type="spellEnd"/>
      <w:r w:rsidR="00BD4638" w:rsidRPr="00353C3D">
        <w:rPr>
          <w:szCs w:val="24"/>
        </w:rPr>
        <w:t xml:space="preserve"> akademija“</w:t>
      </w:r>
      <w:r w:rsidRPr="00353C3D">
        <w:rPr>
          <w:szCs w:val="24"/>
        </w:rPr>
        <w:t xml:space="preserve"> direktoriaus </w:t>
      </w:r>
      <w:r w:rsidR="00AF65C0" w:rsidRPr="00353C3D">
        <w:rPr>
          <w:szCs w:val="24"/>
        </w:rPr>
        <w:t>2022</w:t>
      </w:r>
      <w:r w:rsidRPr="00353C3D">
        <w:rPr>
          <w:szCs w:val="24"/>
        </w:rPr>
        <w:t xml:space="preserve"> m. </w:t>
      </w:r>
      <w:r w:rsidR="00AF65C0" w:rsidRPr="00353C3D">
        <w:rPr>
          <w:szCs w:val="24"/>
        </w:rPr>
        <w:t>kovo 21</w:t>
      </w:r>
      <w:r w:rsidR="0082493F" w:rsidRPr="00353C3D">
        <w:rPr>
          <w:szCs w:val="24"/>
        </w:rPr>
        <w:t xml:space="preserve"> d. raštą</w:t>
      </w:r>
      <w:r w:rsidRPr="00353C3D">
        <w:rPr>
          <w:szCs w:val="24"/>
        </w:rPr>
        <w:t xml:space="preserve">, Panevėžio miesto savivaldybės taryba </w:t>
      </w:r>
      <w:r w:rsidRPr="00353C3D">
        <w:rPr>
          <w:spacing w:val="60"/>
          <w:szCs w:val="24"/>
        </w:rPr>
        <w:t>nusprendži</w:t>
      </w:r>
      <w:r w:rsidRPr="00353C3D">
        <w:rPr>
          <w:szCs w:val="24"/>
        </w:rPr>
        <w:t>a:</w:t>
      </w:r>
    </w:p>
    <w:p w14:paraId="28714929" w14:textId="50F44A16" w:rsidR="008B06E3" w:rsidRPr="00353C3D" w:rsidRDefault="00BD4638" w:rsidP="00235B89">
      <w:pPr>
        <w:pStyle w:val="Sraopastraipa"/>
        <w:numPr>
          <w:ilvl w:val="0"/>
          <w:numId w:val="8"/>
        </w:numPr>
        <w:tabs>
          <w:tab w:val="left" w:pos="1134"/>
        </w:tabs>
        <w:spacing w:line="360" w:lineRule="auto"/>
        <w:ind w:left="0" w:firstLine="851"/>
        <w:jc w:val="both"/>
      </w:pPr>
      <w:r w:rsidRPr="00353C3D">
        <w:rPr>
          <w:szCs w:val="24"/>
        </w:rPr>
        <w:t>Perduoti viešajai įstaigai „</w:t>
      </w:r>
      <w:proofErr w:type="spellStart"/>
      <w:r w:rsidRPr="00353C3D">
        <w:rPr>
          <w:szCs w:val="24"/>
        </w:rPr>
        <w:t>Baltoskandijos</w:t>
      </w:r>
      <w:proofErr w:type="spellEnd"/>
      <w:r w:rsidRPr="00353C3D">
        <w:rPr>
          <w:szCs w:val="24"/>
        </w:rPr>
        <w:t xml:space="preserve"> akademija“ (kodas 302593919) iki </w:t>
      </w:r>
      <w:r w:rsidR="00AF65C0" w:rsidRPr="00353C3D">
        <w:rPr>
          <w:szCs w:val="24"/>
        </w:rPr>
        <w:t>2032</w:t>
      </w:r>
      <w:r w:rsidRPr="00353C3D">
        <w:rPr>
          <w:szCs w:val="24"/>
        </w:rPr>
        <w:t xml:space="preserve"> m. </w:t>
      </w:r>
      <w:r w:rsidR="00AF65C0" w:rsidRPr="00353C3D">
        <w:rPr>
          <w:szCs w:val="24"/>
        </w:rPr>
        <w:t>rugsėjo</w:t>
      </w:r>
      <w:r w:rsidRPr="00353C3D">
        <w:rPr>
          <w:szCs w:val="24"/>
        </w:rPr>
        <w:t xml:space="preserve"> 1 d. valdyti, naudoti ir disponuoti</w:t>
      </w:r>
      <w:r w:rsidR="00235B89" w:rsidRPr="00353C3D">
        <w:rPr>
          <w:szCs w:val="24"/>
        </w:rPr>
        <w:t xml:space="preserve"> juo</w:t>
      </w:r>
      <w:r w:rsidRPr="00353C3D">
        <w:rPr>
          <w:szCs w:val="24"/>
        </w:rPr>
        <w:t xml:space="preserve"> pagal patikėjimo sutartį Savivaldybei nuosavybės teise priklausantį trumpalaikį materialųjį turtą </w:t>
      </w:r>
      <w:r w:rsidR="00B04E0C" w:rsidRPr="00353C3D">
        <w:rPr>
          <w:szCs w:val="24"/>
        </w:rPr>
        <w:t>–</w:t>
      </w:r>
      <w:r w:rsidRPr="00353C3D">
        <w:rPr>
          <w:szCs w:val="24"/>
        </w:rPr>
        <w:t xml:space="preserve"> knygas, kuri</w:t>
      </w:r>
      <w:r w:rsidR="00B04E0C" w:rsidRPr="00353C3D">
        <w:rPr>
          <w:szCs w:val="24"/>
        </w:rPr>
        <w:t>ų</w:t>
      </w:r>
      <w:r w:rsidRPr="00353C3D">
        <w:rPr>
          <w:szCs w:val="24"/>
        </w:rPr>
        <w:t xml:space="preserve"> bendra įsigijimo vertė – </w:t>
      </w:r>
      <w:r w:rsidR="001F2DC1" w:rsidRPr="00353C3D">
        <w:rPr>
          <w:szCs w:val="24"/>
        </w:rPr>
        <w:t>182,17</w:t>
      </w:r>
      <w:r w:rsidR="00235B89" w:rsidRPr="00353C3D">
        <w:rPr>
          <w:szCs w:val="24"/>
        </w:rPr>
        <w:t xml:space="preserve"> </w:t>
      </w:r>
      <w:r w:rsidRPr="00353C3D">
        <w:rPr>
          <w:szCs w:val="24"/>
        </w:rPr>
        <w:t>(priedas).</w:t>
      </w:r>
    </w:p>
    <w:p w14:paraId="3F9D473A" w14:textId="77777777" w:rsidR="001F2DC1" w:rsidRPr="00353C3D" w:rsidRDefault="001F2DC1" w:rsidP="00353C3D">
      <w:pPr>
        <w:pStyle w:val="Sraopastraipa"/>
        <w:numPr>
          <w:ilvl w:val="0"/>
          <w:numId w:val="8"/>
        </w:numPr>
        <w:tabs>
          <w:tab w:val="left" w:pos="851"/>
          <w:tab w:val="left" w:pos="1134"/>
        </w:tabs>
        <w:spacing w:line="360" w:lineRule="auto"/>
        <w:ind w:left="0" w:firstLine="851"/>
        <w:jc w:val="both"/>
        <w:rPr>
          <w:szCs w:val="24"/>
        </w:rPr>
      </w:pPr>
      <w:r w:rsidRPr="00353C3D">
        <w:rPr>
          <w:szCs w:val="22"/>
        </w:rPr>
        <w:t xml:space="preserve">Įpareigoti </w:t>
      </w:r>
      <w:r w:rsidRPr="00353C3D">
        <w:t>Savivaldybės administracijos vyriausiąjį specialistą Albertą Dragūną ar vyriausiąją specialistę Jolantą Petrauskę pagal įgaliojimą Nr.</w:t>
      </w:r>
      <w:r w:rsidRPr="00353C3D">
        <w:rPr>
          <w:szCs w:val="24"/>
        </w:rPr>
        <w:t xml:space="preserve"> 18-448 </w:t>
      </w:r>
      <w:r w:rsidRPr="00353C3D">
        <w:t>parengti 1 punkte minimą sutartį, ją pasirašyti ir atlikti kitus veiksmus, susijusius su sutarties vykdymu.</w:t>
      </w:r>
    </w:p>
    <w:p w14:paraId="34C9AB4C" w14:textId="0FC24521" w:rsidR="0062551B" w:rsidRPr="00353C3D" w:rsidRDefault="001F2DC1" w:rsidP="00353C3D">
      <w:pPr>
        <w:pStyle w:val="Sraopastraipa"/>
        <w:numPr>
          <w:ilvl w:val="0"/>
          <w:numId w:val="8"/>
        </w:numPr>
        <w:tabs>
          <w:tab w:val="left" w:pos="851"/>
          <w:tab w:val="left" w:pos="1134"/>
        </w:tabs>
        <w:spacing w:line="360" w:lineRule="auto"/>
        <w:ind w:left="0" w:firstLine="851"/>
        <w:jc w:val="both"/>
        <w:rPr>
          <w:szCs w:val="24"/>
        </w:rPr>
      </w:pPr>
      <w:r w:rsidRPr="00353C3D">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77777777" w:rsidR="008D7609" w:rsidRPr="00353C3D" w:rsidRDefault="008D7609" w:rsidP="00966AF6">
      <w:pPr>
        <w:spacing w:line="360" w:lineRule="auto"/>
        <w:jc w:val="both"/>
        <w:rPr>
          <w:szCs w:val="24"/>
        </w:rPr>
      </w:pPr>
    </w:p>
    <w:p w14:paraId="7C7FE101" w14:textId="59062C95" w:rsidR="0082493F" w:rsidRPr="00353C3D" w:rsidRDefault="001D3CB6" w:rsidP="008D7609">
      <w:pPr>
        <w:jc w:val="both"/>
        <w:rPr>
          <w:rFonts w:eastAsia="Calibri"/>
          <w:szCs w:val="24"/>
        </w:rPr>
      </w:pPr>
      <w:r w:rsidRPr="00353C3D">
        <w:rPr>
          <w:rFonts w:eastAsia="Calibri"/>
          <w:szCs w:val="24"/>
        </w:rPr>
        <w:t>Savivaldybės mer</w:t>
      </w:r>
      <w:r w:rsidR="008D7609" w:rsidRPr="00353C3D">
        <w:rPr>
          <w:rFonts w:eastAsia="Calibri"/>
          <w:szCs w:val="24"/>
        </w:rPr>
        <w:t>as</w:t>
      </w:r>
      <w:r w:rsidR="008D7609" w:rsidRPr="00353C3D">
        <w:rPr>
          <w:rFonts w:eastAsia="Calibri"/>
          <w:szCs w:val="24"/>
        </w:rPr>
        <w:tab/>
      </w:r>
      <w:r w:rsidR="008D7609" w:rsidRPr="00353C3D">
        <w:rPr>
          <w:rFonts w:eastAsia="Calibri"/>
          <w:szCs w:val="24"/>
        </w:rPr>
        <w:tab/>
      </w:r>
      <w:r w:rsidR="008D7609" w:rsidRPr="00353C3D">
        <w:rPr>
          <w:rFonts w:eastAsia="Calibri"/>
          <w:szCs w:val="24"/>
        </w:rPr>
        <w:tab/>
      </w:r>
      <w:r w:rsidR="008D7609" w:rsidRPr="00353C3D">
        <w:rPr>
          <w:rFonts w:eastAsia="Calibri"/>
          <w:szCs w:val="24"/>
        </w:rPr>
        <w:tab/>
      </w:r>
      <w:r w:rsidR="008D7609" w:rsidRPr="00353C3D">
        <w:rPr>
          <w:rFonts w:eastAsia="Calibri"/>
          <w:szCs w:val="24"/>
        </w:rPr>
        <w:tab/>
      </w:r>
      <w:r w:rsidR="008D7609" w:rsidRPr="00353C3D">
        <w:rPr>
          <w:rFonts w:eastAsia="Calibri"/>
          <w:szCs w:val="24"/>
        </w:rPr>
        <w:tab/>
      </w:r>
      <w:r w:rsidR="008D7609" w:rsidRPr="00353C3D">
        <w:rPr>
          <w:rFonts w:eastAsia="Calibri"/>
          <w:szCs w:val="24"/>
        </w:rPr>
        <w:tab/>
        <w:t xml:space="preserve">  </w:t>
      </w:r>
      <w:r w:rsidR="00312D7F" w:rsidRPr="00353C3D">
        <w:rPr>
          <w:rFonts w:eastAsia="Calibri"/>
          <w:szCs w:val="24"/>
        </w:rPr>
        <w:t xml:space="preserve"> </w:t>
      </w:r>
      <w:r w:rsidR="008D7609" w:rsidRPr="00353C3D">
        <w:rPr>
          <w:rFonts w:eastAsia="Calibri"/>
          <w:szCs w:val="24"/>
        </w:rPr>
        <w:t xml:space="preserve"> Rytis Mykolas Račkauskas</w:t>
      </w:r>
    </w:p>
    <w:p w14:paraId="5CE931AF" w14:textId="77777777" w:rsidR="0082493F" w:rsidRPr="00353C3D" w:rsidRDefault="0082493F">
      <w:pPr>
        <w:rPr>
          <w:rFonts w:eastAsia="Calibri"/>
          <w:szCs w:val="24"/>
        </w:rPr>
      </w:pPr>
      <w:r w:rsidRPr="00353C3D">
        <w:rPr>
          <w:rFonts w:eastAsia="Calibri"/>
          <w:szCs w:val="24"/>
        </w:rPr>
        <w:br w:type="page"/>
      </w:r>
    </w:p>
    <w:p w14:paraId="58DCB313" w14:textId="77777777" w:rsidR="0082493F" w:rsidRPr="00353C3D" w:rsidRDefault="0082493F" w:rsidP="0082493F">
      <w:pPr>
        <w:tabs>
          <w:tab w:val="left" w:pos="7371"/>
        </w:tabs>
        <w:ind w:firstLine="5245"/>
        <w:rPr>
          <w:szCs w:val="24"/>
        </w:rPr>
      </w:pPr>
      <w:r w:rsidRPr="00353C3D">
        <w:rPr>
          <w:szCs w:val="24"/>
        </w:rPr>
        <w:lastRenderedPageBreak/>
        <w:t xml:space="preserve">Panevėžio miesto savivaldybės tarybos </w:t>
      </w:r>
    </w:p>
    <w:p w14:paraId="25CEC2F6" w14:textId="20722C9D" w:rsidR="0082493F" w:rsidRPr="00353C3D" w:rsidRDefault="00AF65C0" w:rsidP="0082493F">
      <w:pPr>
        <w:tabs>
          <w:tab w:val="left" w:pos="7371"/>
        </w:tabs>
        <w:ind w:firstLine="5245"/>
        <w:rPr>
          <w:szCs w:val="24"/>
        </w:rPr>
      </w:pPr>
      <w:r w:rsidRPr="00353C3D">
        <w:rPr>
          <w:szCs w:val="24"/>
        </w:rPr>
        <w:t>2022</w:t>
      </w:r>
      <w:r w:rsidR="0082493F" w:rsidRPr="00353C3D">
        <w:rPr>
          <w:szCs w:val="24"/>
        </w:rPr>
        <w:t xml:space="preserve"> m. </w:t>
      </w:r>
      <w:r w:rsidRPr="00353C3D">
        <w:rPr>
          <w:szCs w:val="24"/>
        </w:rPr>
        <w:t>rugsėjo</w:t>
      </w:r>
      <w:r w:rsidR="0082493F" w:rsidRPr="00353C3D">
        <w:rPr>
          <w:szCs w:val="24"/>
        </w:rPr>
        <w:t xml:space="preserve">      d. sprendimo Nr. </w:t>
      </w:r>
    </w:p>
    <w:p w14:paraId="081A0FCB" w14:textId="77777777" w:rsidR="0082493F" w:rsidRPr="00353C3D" w:rsidRDefault="0082493F" w:rsidP="0082493F">
      <w:pPr>
        <w:tabs>
          <w:tab w:val="left" w:pos="4773"/>
        </w:tabs>
        <w:ind w:firstLine="5245"/>
      </w:pPr>
      <w:r w:rsidRPr="00353C3D">
        <w:rPr>
          <w:szCs w:val="24"/>
        </w:rPr>
        <w:t>priedas</w:t>
      </w:r>
    </w:p>
    <w:p w14:paraId="2E5A3818" w14:textId="77777777" w:rsidR="00127131" w:rsidRPr="00353C3D" w:rsidRDefault="00127131" w:rsidP="008D7609">
      <w:pPr>
        <w:jc w:val="both"/>
        <w:rPr>
          <w:rFonts w:eastAsia="Calibri"/>
          <w:szCs w:val="24"/>
        </w:rPr>
      </w:pPr>
    </w:p>
    <w:p w14:paraId="1573551E" w14:textId="3FA0B112" w:rsidR="0082493F" w:rsidRPr="00353C3D" w:rsidRDefault="0082493F" w:rsidP="0082493F">
      <w:pPr>
        <w:tabs>
          <w:tab w:val="left" w:leader="underscore" w:pos="1701"/>
        </w:tabs>
        <w:jc w:val="center"/>
        <w:rPr>
          <w:b/>
          <w:szCs w:val="22"/>
        </w:rPr>
      </w:pPr>
      <w:r w:rsidRPr="00353C3D">
        <w:rPr>
          <w:b/>
          <w:szCs w:val="22"/>
        </w:rPr>
        <w:t xml:space="preserve">TURTO, PERDUODAMO </w:t>
      </w:r>
      <w:r w:rsidR="004D3049" w:rsidRPr="00353C3D">
        <w:rPr>
          <w:b/>
        </w:rPr>
        <w:t xml:space="preserve">VIEŠAJAI ĮSTAIGAI </w:t>
      </w:r>
      <w:r w:rsidR="00BD4638" w:rsidRPr="00353C3D">
        <w:rPr>
          <w:b/>
          <w:szCs w:val="22"/>
        </w:rPr>
        <w:t>„BALTOSKANDIJOS AKADEMIJA“</w:t>
      </w:r>
      <w:r w:rsidRPr="00353C3D">
        <w:rPr>
          <w:b/>
          <w:szCs w:val="22"/>
        </w:rPr>
        <w:t xml:space="preserve"> VALDYTI, NAUDOTI IR DISPONUOTI </w:t>
      </w:r>
      <w:r w:rsidR="00273E5A" w:rsidRPr="00353C3D">
        <w:rPr>
          <w:b/>
          <w:szCs w:val="22"/>
        </w:rPr>
        <w:t xml:space="preserve">JUO </w:t>
      </w:r>
      <w:r w:rsidRPr="00353C3D">
        <w:rPr>
          <w:b/>
          <w:szCs w:val="22"/>
        </w:rPr>
        <w:t>PAGAL PATIKĖJIMO SUTARTĮ, SĄRAŠAS</w:t>
      </w:r>
    </w:p>
    <w:p w14:paraId="262D848A" w14:textId="02091FDC" w:rsidR="00127131" w:rsidRPr="00353C3D" w:rsidRDefault="00127131" w:rsidP="0082493F">
      <w:pPr>
        <w:tabs>
          <w:tab w:val="left" w:leader="underscore" w:pos="1701"/>
        </w:tabs>
        <w:jc w:val="center"/>
        <w:rPr>
          <w:b/>
          <w:szCs w:val="22"/>
        </w:rPr>
      </w:pPr>
    </w:p>
    <w:p w14:paraId="3317DC44" w14:textId="77777777" w:rsidR="00E508A5" w:rsidRPr="00353C3D" w:rsidRDefault="00E508A5" w:rsidP="0082493F">
      <w:pPr>
        <w:tabs>
          <w:tab w:val="left" w:leader="underscore" w:pos="1701"/>
        </w:tabs>
        <w:jc w:val="cente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4464"/>
        <w:gridCol w:w="1518"/>
        <w:gridCol w:w="1507"/>
        <w:gridCol w:w="1503"/>
      </w:tblGrid>
      <w:tr w:rsidR="00BD4638" w:rsidRPr="00353C3D" w14:paraId="6A44D232" w14:textId="77777777" w:rsidTr="00AF65C0">
        <w:tc>
          <w:tcPr>
            <w:tcW w:w="637" w:type="dxa"/>
            <w:shd w:val="clear" w:color="auto" w:fill="auto"/>
          </w:tcPr>
          <w:p w14:paraId="1CE33F98" w14:textId="77777777" w:rsidR="00BD4638" w:rsidRPr="00353C3D" w:rsidRDefault="00BD4638" w:rsidP="00B04E0C">
            <w:pPr>
              <w:tabs>
                <w:tab w:val="left" w:leader="underscore" w:pos="1701"/>
              </w:tabs>
              <w:jc w:val="center"/>
              <w:rPr>
                <w:b/>
                <w:szCs w:val="24"/>
              </w:rPr>
            </w:pPr>
            <w:r w:rsidRPr="00353C3D">
              <w:rPr>
                <w:b/>
                <w:szCs w:val="24"/>
              </w:rPr>
              <w:t>Eil. Nr.</w:t>
            </w:r>
          </w:p>
        </w:tc>
        <w:tc>
          <w:tcPr>
            <w:tcW w:w="4464" w:type="dxa"/>
            <w:shd w:val="clear" w:color="auto" w:fill="auto"/>
          </w:tcPr>
          <w:p w14:paraId="550B7C30" w14:textId="77777777" w:rsidR="00BD4638" w:rsidRPr="00353C3D" w:rsidRDefault="00BD4638" w:rsidP="00B04E0C">
            <w:pPr>
              <w:tabs>
                <w:tab w:val="left" w:leader="underscore" w:pos="1701"/>
              </w:tabs>
              <w:jc w:val="center"/>
              <w:rPr>
                <w:b/>
                <w:szCs w:val="24"/>
              </w:rPr>
            </w:pPr>
            <w:r w:rsidRPr="00353C3D">
              <w:rPr>
                <w:b/>
                <w:szCs w:val="24"/>
              </w:rPr>
              <w:t>Turto pavadinimas</w:t>
            </w:r>
          </w:p>
        </w:tc>
        <w:tc>
          <w:tcPr>
            <w:tcW w:w="1518" w:type="dxa"/>
            <w:shd w:val="clear" w:color="auto" w:fill="auto"/>
          </w:tcPr>
          <w:p w14:paraId="34A832B4" w14:textId="63708E17" w:rsidR="00BD4638" w:rsidRPr="00353C3D" w:rsidRDefault="00BD4638" w:rsidP="00B04E0C">
            <w:pPr>
              <w:tabs>
                <w:tab w:val="left" w:leader="underscore" w:pos="1701"/>
              </w:tabs>
              <w:jc w:val="center"/>
              <w:rPr>
                <w:b/>
                <w:szCs w:val="24"/>
              </w:rPr>
            </w:pPr>
            <w:r w:rsidRPr="00353C3D">
              <w:rPr>
                <w:b/>
                <w:szCs w:val="24"/>
              </w:rPr>
              <w:t>Vieneto įsigijimo vertė</w:t>
            </w:r>
            <w:r w:rsidR="00B04E0C" w:rsidRPr="00353C3D">
              <w:rPr>
                <w:b/>
                <w:szCs w:val="24"/>
              </w:rPr>
              <w:t>,</w:t>
            </w:r>
            <w:r w:rsidRPr="00353C3D">
              <w:rPr>
                <w:b/>
                <w:szCs w:val="24"/>
              </w:rPr>
              <w:t xml:space="preserve"> Eur</w:t>
            </w:r>
          </w:p>
        </w:tc>
        <w:tc>
          <w:tcPr>
            <w:tcW w:w="1507" w:type="dxa"/>
            <w:shd w:val="clear" w:color="auto" w:fill="auto"/>
          </w:tcPr>
          <w:p w14:paraId="33ADE122" w14:textId="7007EA95" w:rsidR="00BD4638" w:rsidRPr="00353C3D" w:rsidRDefault="00BD4638" w:rsidP="00B04E0C">
            <w:pPr>
              <w:tabs>
                <w:tab w:val="left" w:leader="underscore" w:pos="1701"/>
              </w:tabs>
              <w:jc w:val="center"/>
              <w:rPr>
                <w:b/>
                <w:szCs w:val="24"/>
              </w:rPr>
            </w:pPr>
            <w:r w:rsidRPr="00353C3D">
              <w:rPr>
                <w:b/>
                <w:szCs w:val="24"/>
              </w:rPr>
              <w:t>Kiekis</w:t>
            </w:r>
            <w:r w:rsidR="00B04E0C" w:rsidRPr="00353C3D">
              <w:rPr>
                <w:b/>
                <w:szCs w:val="24"/>
              </w:rPr>
              <w:t>,</w:t>
            </w:r>
            <w:r w:rsidRPr="00353C3D">
              <w:rPr>
                <w:b/>
                <w:szCs w:val="24"/>
              </w:rPr>
              <w:t xml:space="preserve"> vnt.</w:t>
            </w:r>
          </w:p>
        </w:tc>
        <w:tc>
          <w:tcPr>
            <w:tcW w:w="1503" w:type="dxa"/>
            <w:shd w:val="clear" w:color="auto" w:fill="auto"/>
          </w:tcPr>
          <w:p w14:paraId="30A2A29B" w14:textId="7ABF5B59" w:rsidR="00BD4638" w:rsidRPr="00353C3D" w:rsidRDefault="00BD4638" w:rsidP="00B04E0C">
            <w:pPr>
              <w:tabs>
                <w:tab w:val="left" w:leader="underscore" w:pos="1701"/>
              </w:tabs>
              <w:jc w:val="center"/>
              <w:rPr>
                <w:b/>
                <w:szCs w:val="24"/>
              </w:rPr>
            </w:pPr>
            <w:r w:rsidRPr="00353C3D">
              <w:rPr>
                <w:b/>
                <w:szCs w:val="24"/>
              </w:rPr>
              <w:t>Suma</w:t>
            </w:r>
            <w:r w:rsidR="00B04E0C" w:rsidRPr="00353C3D">
              <w:rPr>
                <w:b/>
                <w:szCs w:val="24"/>
              </w:rPr>
              <w:t>,</w:t>
            </w:r>
            <w:r w:rsidRPr="00353C3D">
              <w:rPr>
                <w:b/>
                <w:szCs w:val="24"/>
              </w:rPr>
              <w:t xml:space="preserve"> Eur</w:t>
            </w:r>
          </w:p>
        </w:tc>
      </w:tr>
      <w:tr w:rsidR="00BD4638" w:rsidRPr="00353C3D" w14:paraId="25078FB2" w14:textId="77777777" w:rsidTr="00AF65C0">
        <w:tc>
          <w:tcPr>
            <w:tcW w:w="637" w:type="dxa"/>
            <w:shd w:val="clear" w:color="auto" w:fill="auto"/>
          </w:tcPr>
          <w:p w14:paraId="312CD3C8" w14:textId="60B686B4"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1FC56784" w14:textId="77777777" w:rsidR="00BD4638" w:rsidRPr="00353C3D" w:rsidRDefault="00BD4638" w:rsidP="00B04E0C">
            <w:pPr>
              <w:tabs>
                <w:tab w:val="left" w:leader="underscore" w:pos="1701"/>
              </w:tabs>
              <w:rPr>
                <w:i/>
                <w:szCs w:val="24"/>
              </w:rPr>
            </w:pPr>
            <w:r w:rsidRPr="00353C3D">
              <w:rPr>
                <w:szCs w:val="24"/>
              </w:rPr>
              <w:t xml:space="preserve">H. </w:t>
            </w:r>
            <w:proofErr w:type="spellStart"/>
            <w:r w:rsidRPr="00353C3D">
              <w:rPr>
                <w:szCs w:val="24"/>
              </w:rPr>
              <w:t>Ibsen</w:t>
            </w:r>
            <w:proofErr w:type="spellEnd"/>
            <w:r w:rsidRPr="00353C3D">
              <w:rPr>
                <w:szCs w:val="24"/>
              </w:rPr>
              <w:t xml:space="preserve"> </w:t>
            </w:r>
            <w:r w:rsidRPr="00353C3D">
              <w:rPr>
                <w:i/>
                <w:szCs w:val="24"/>
              </w:rPr>
              <w:t>Brandas</w:t>
            </w:r>
          </w:p>
        </w:tc>
        <w:tc>
          <w:tcPr>
            <w:tcW w:w="1518" w:type="dxa"/>
            <w:shd w:val="clear" w:color="auto" w:fill="auto"/>
          </w:tcPr>
          <w:p w14:paraId="7320EDD8" w14:textId="77777777" w:rsidR="00BD4638" w:rsidRPr="00353C3D" w:rsidRDefault="00BD4638" w:rsidP="00B04E0C">
            <w:pPr>
              <w:tabs>
                <w:tab w:val="left" w:leader="underscore" w:pos="1701"/>
              </w:tabs>
              <w:jc w:val="center"/>
              <w:rPr>
                <w:szCs w:val="24"/>
              </w:rPr>
            </w:pPr>
            <w:r w:rsidRPr="00353C3D">
              <w:rPr>
                <w:szCs w:val="24"/>
              </w:rPr>
              <w:t>1,51</w:t>
            </w:r>
          </w:p>
        </w:tc>
        <w:tc>
          <w:tcPr>
            <w:tcW w:w="1507" w:type="dxa"/>
            <w:shd w:val="clear" w:color="auto" w:fill="auto"/>
          </w:tcPr>
          <w:p w14:paraId="51516ED4"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3C15A27E" w14:textId="77777777" w:rsidR="00BD4638" w:rsidRPr="00353C3D" w:rsidRDefault="00BD4638" w:rsidP="00B04E0C">
            <w:pPr>
              <w:tabs>
                <w:tab w:val="left" w:leader="underscore" w:pos="1701"/>
              </w:tabs>
              <w:jc w:val="center"/>
              <w:rPr>
                <w:szCs w:val="24"/>
              </w:rPr>
            </w:pPr>
            <w:r w:rsidRPr="00353C3D">
              <w:rPr>
                <w:szCs w:val="24"/>
              </w:rPr>
              <w:t>1,51</w:t>
            </w:r>
          </w:p>
        </w:tc>
      </w:tr>
      <w:tr w:rsidR="00BD4638" w:rsidRPr="00353C3D" w14:paraId="38327B2E" w14:textId="77777777" w:rsidTr="00AF65C0">
        <w:tc>
          <w:tcPr>
            <w:tcW w:w="637" w:type="dxa"/>
            <w:shd w:val="clear" w:color="auto" w:fill="auto"/>
          </w:tcPr>
          <w:p w14:paraId="51BBB800" w14:textId="555A96CF"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298EC47F" w14:textId="77777777" w:rsidR="00BD4638" w:rsidRPr="00353C3D" w:rsidRDefault="00BD4638" w:rsidP="00B04E0C">
            <w:pPr>
              <w:tabs>
                <w:tab w:val="left" w:leader="underscore" w:pos="1701"/>
              </w:tabs>
              <w:rPr>
                <w:i/>
                <w:szCs w:val="24"/>
              </w:rPr>
            </w:pPr>
            <w:r w:rsidRPr="00353C3D">
              <w:rPr>
                <w:szCs w:val="24"/>
              </w:rPr>
              <w:t xml:space="preserve">D. Kaunas </w:t>
            </w:r>
            <w:r w:rsidRPr="00353C3D">
              <w:rPr>
                <w:i/>
                <w:szCs w:val="24"/>
              </w:rPr>
              <w:t>Donelaičio žemės knygiai</w:t>
            </w:r>
          </w:p>
        </w:tc>
        <w:tc>
          <w:tcPr>
            <w:tcW w:w="1518" w:type="dxa"/>
            <w:shd w:val="clear" w:color="auto" w:fill="auto"/>
          </w:tcPr>
          <w:p w14:paraId="65151693" w14:textId="77777777" w:rsidR="00BD4638" w:rsidRPr="00353C3D" w:rsidRDefault="00BD4638" w:rsidP="00B04E0C">
            <w:pPr>
              <w:tabs>
                <w:tab w:val="left" w:leader="underscore" w:pos="1701"/>
              </w:tabs>
              <w:jc w:val="center"/>
              <w:rPr>
                <w:szCs w:val="24"/>
              </w:rPr>
            </w:pPr>
            <w:r w:rsidRPr="00353C3D">
              <w:rPr>
                <w:szCs w:val="24"/>
              </w:rPr>
              <w:t>0,32</w:t>
            </w:r>
          </w:p>
        </w:tc>
        <w:tc>
          <w:tcPr>
            <w:tcW w:w="1507" w:type="dxa"/>
            <w:shd w:val="clear" w:color="auto" w:fill="auto"/>
          </w:tcPr>
          <w:p w14:paraId="750FE874"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7E55AF49" w14:textId="77777777" w:rsidR="00BD4638" w:rsidRPr="00353C3D" w:rsidRDefault="00BD4638" w:rsidP="00B04E0C">
            <w:pPr>
              <w:tabs>
                <w:tab w:val="left" w:leader="underscore" w:pos="1701"/>
              </w:tabs>
              <w:jc w:val="center"/>
              <w:rPr>
                <w:szCs w:val="24"/>
              </w:rPr>
            </w:pPr>
            <w:r w:rsidRPr="00353C3D">
              <w:rPr>
                <w:szCs w:val="24"/>
              </w:rPr>
              <w:t>0,32</w:t>
            </w:r>
          </w:p>
        </w:tc>
      </w:tr>
      <w:tr w:rsidR="00BD4638" w:rsidRPr="00353C3D" w14:paraId="080DE69D" w14:textId="77777777" w:rsidTr="00AF65C0">
        <w:tc>
          <w:tcPr>
            <w:tcW w:w="637" w:type="dxa"/>
            <w:shd w:val="clear" w:color="auto" w:fill="auto"/>
          </w:tcPr>
          <w:p w14:paraId="03AC70B3" w14:textId="0F5860DD"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096C4677" w14:textId="77777777" w:rsidR="00BD4638" w:rsidRPr="00353C3D" w:rsidRDefault="00BD4638" w:rsidP="00B04E0C">
            <w:pPr>
              <w:tabs>
                <w:tab w:val="left" w:leader="underscore" w:pos="1701"/>
              </w:tabs>
              <w:rPr>
                <w:i/>
                <w:szCs w:val="24"/>
              </w:rPr>
            </w:pPr>
            <w:r w:rsidRPr="00353C3D">
              <w:rPr>
                <w:szCs w:val="24"/>
              </w:rPr>
              <w:t xml:space="preserve">A. Astikas </w:t>
            </w:r>
            <w:r w:rsidRPr="00353C3D">
              <w:rPr>
                <w:i/>
                <w:szCs w:val="24"/>
              </w:rPr>
              <w:t>Lietuvos ordinai, medaliai</w:t>
            </w:r>
          </w:p>
        </w:tc>
        <w:tc>
          <w:tcPr>
            <w:tcW w:w="1518" w:type="dxa"/>
            <w:shd w:val="clear" w:color="auto" w:fill="auto"/>
          </w:tcPr>
          <w:p w14:paraId="19D808FE" w14:textId="77777777" w:rsidR="00BD4638" w:rsidRPr="00353C3D" w:rsidRDefault="00BD4638" w:rsidP="00B04E0C">
            <w:pPr>
              <w:tabs>
                <w:tab w:val="left" w:leader="underscore" w:pos="1701"/>
              </w:tabs>
              <w:jc w:val="center"/>
              <w:rPr>
                <w:szCs w:val="24"/>
              </w:rPr>
            </w:pPr>
            <w:r w:rsidRPr="00353C3D">
              <w:rPr>
                <w:szCs w:val="24"/>
              </w:rPr>
              <w:t>3,77</w:t>
            </w:r>
          </w:p>
        </w:tc>
        <w:tc>
          <w:tcPr>
            <w:tcW w:w="1507" w:type="dxa"/>
            <w:shd w:val="clear" w:color="auto" w:fill="auto"/>
          </w:tcPr>
          <w:p w14:paraId="0FDDAFE0"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46B0CF4F" w14:textId="77777777" w:rsidR="00BD4638" w:rsidRPr="00353C3D" w:rsidRDefault="00BD4638" w:rsidP="00B04E0C">
            <w:pPr>
              <w:tabs>
                <w:tab w:val="left" w:leader="underscore" w:pos="1701"/>
              </w:tabs>
              <w:jc w:val="center"/>
              <w:rPr>
                <w:szCs w:val="24"/>
              </w:rPr>
            </w:pPr>
            <w:r w:rsidRPr="00353C3D">
              <w:rPr>
                <w:szCs w:val="24"/>
              </w:rPr>
              <w:t>3,77</w:t>
            </w:r>
          </w:p>
        </w:tc>
      </w:tr>
      <w:tr w:rsidR="00BD4638" w:rsidRPr="00353C3D" w14:paraId="2313270F" w14:textId="77777777" w:rsidTr="00AF65C0">
        <w:tc>
          <w:tcPr>
            <w:tcW w:w="637" w:type="dxa"/>
            <w:shd w:val="clear" w:color="auto" w:fill="auto"/>
          </w:tcPr>
          <w:p w14:paraId="1854D181" w14:textId="4C88B3B5"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08F60BBF" w14:textId="77777777" w:rsidR="00BD4638" w:rsidRPr="00353C3D" w:rsidRDefault="00BD4638" w:rsidP="00B04E0C">
            <w:pPr>
              <w:tabs>
                <w:tab w:val="left" w:leader="underscore" w:pos="1701"/>
              </w:tabs>
              <w:rPr>
                <w:i/>
                <w:szCs w:val="24"/>
              </w:rPr>
            </w:pPr>
            <w:r w:rsidRPr="00353C3D">
              <w:rPr>
                <w:szCs w:val="24"/>
              </w:rPr>
              <w:t xml:space="preserve">A. Strindbergas </w:t>
            </w:r>
            <w:r w:rsidRPr="00353C3D">
              <w:rPr>
                <w:i/>
                <w:szCs w:val="24"/>
              </w:rPr>
              <w:t>Atviroje jūroje</w:t>
            </w:r>
          </w:p>
        </w:tc>
        <w:tc>
          <w:tcPr>
            <w:tcW w:w="1518" w:type="dxa"/>
            <w:shd w:val="clear" w:color="auto" w:fill="auto"/>
          </w:tcPr>
          <w:p w14:paraId="622D559B" w14:textId="77777777" w:rsidR="00BD4638" w:rsidRPr="00353C3D" w:rsidRDefault="00BD4638" w:rsidP="00B04E0C">
            <w:pPr>
              <w:tabs>
                <w:tab w:val="left" w:leader="underscore" w:pos="1701"/>
              </w:tabs>
              <w:jc w:val="center"/>
              <w:rPr>
                <w:szCs w:val="24"/>
              </w:rPr>
            </w:pPr>
            <w:r w:rsidRPr="00353C3D">
              <w:rPr>
                <w:szCs w:val="24"/>
              </w:rPr>
              <w:t>0,46</w:t>
            </w:r>
          </w:p>
        </w:tc>
        <w:tc>
          <w:tcPr>
            <w:tcW w:w="1507" w:type="dxa"/>
            <w:shd w:val="clear" w:color="auto" w:fill="auto"/>
          </w:tcPr>
          <w:p w14:paraId="003A167F"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4F7DAAED" w14:textId="77777777" w:rsidR="00BD4638" w:rsidRPr="00353C3D" w:rsidRDefault="00BD4638" w:rsidP="00B04E0C">
            <w:pPr>
              <w:tabs>
                <w:tab w:val="left" w:leader="underscore" w:pos="1701"/>
              </w:tabs>
              <w:jc w:val="center"/>
              <w:rPr>
                <w:szCs w:val="24"/>
              </w:rPr>
            </w:pPr>
            <w:r w:rsidRPr="00353C3D">
              <w:rPr>
                <w:szCs w:val="24"/>
              </w:rPr>
              <w:t>0,46</w:t>
            </w:r>
          </w:p>
        </w:tc>
      </w:tr>
      <w:tr w:rsidR="00BD4638" w:rsidRPr="00353C3D" w14:paraId="6B3FAA63" w14:textId="77777777" w:rsidTr="00AF65C0">
        <w:tc>
          <w:tcPr>
            <w:tcW w:w="637" w:type="dxa"/>
            <w:shd w:val="clear" w:color="auto" w:fill="auto"/>
          </w:tcPr>
          <w:p w14:paraId="340D7CE2" w14:textId="33631426"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047CB51C" w14:textId="77777777" w:rsidR="00BD4638" w:rsidRPr="00353C3D" w:rsidRDefault="00BD4638" w:rsidP="00B04E0C">
            <w:pPr>
              <w:tabs>
                <w:tab w:val="left" w:leader="underscore" w:pos="1701"/>
              </w:tabs>
              <w:rPr>
                <w:i/>
                <w:szCs w:val="24"/>
              </w:rPr>
            </w:pPr>
            <w:r w:rsidRPr="00353C3D">
              <w:rPr>
                <w:szCs w:val="24"/>
              </w:rPr>
              <w:t xml:space="preserve">Loti </w:t>
            </w:r>
            <w:r w:rsidRPr="00353C3D">
              <w:rPr>
                <w:i/>
                <w:szCs w:val="24"/>
              </w:rPr>
              <w:t>Islandijos žvejys</w:t>
            </w:r>
          </w:p>
        </w:tc>
        <w:tc>
          <w:tcPr>
            <w:tcW w:w="1518" w:type="dxa"/>
            <w:shd w:val="clear" w:color="auto" w:fill="auto"/>
          </w:tcPr>
          <w:p w14:paraId="3F3C9FD4" w14:textId="77777777" w:rsidR="00BD4638" w:rsidRPr="00353C3D" w:rsidRDefault="00BD4638" w:rsidP="00B04E0C">
            <w:pPr>
              <w:tabs>
                <w:tab w:val="left" w:leader="underscore" w:pos="1701"/>
              </w:tabs>
              <w:jc w:val="center"/>
              <w:rPr>
                <w:szCs w:val="24"/>
              </w:rPr>
            </w:pPr>
            <w:r w:rsidRPr="00353C3D">
              <w:rPr>
                <w:szCs w:val="24"/>
              </w:rPr>
              <w:t>1,13</w:t>
            </w:r>
          </w:p>
        </w:tc>
        <w:tc>
          <w:tcPr>
            <w:tcW w:w="1507" w:type="dxa"/>
            <w:shd w:val="clear" w:color="auto" w:fill="auto"/>
          </w:tcPr>
          <w:p w14:paraId="13CC6BC0"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244E4F29" w14:textId="77777777" w:rsidR="00BD4638" w:rsidRPr="00353C3D" w:rsidRDefault="00BD4638" w:rsidP="00B04E0C">
            <w:pPr>
              <w:tabs>
                <w:tab w:val="left" w:leader="underscore" w:pos="1701"/>
              </w:tabs>
              <w:jc w:val="center"/>
              <w:rPr>
                <w:szCs w:val="24"/>
              </w:rPr>
            </w:pPr>
            <w:r w:rsidRPr="00353C3D">
              <w:rPr>
                <w:szCs w:val="24"/>
              </w:rPr>
              <w:t>1,13</w:t>
            </w:r>
          </w:p>
        </w:tc>
      </w:tr>
      <w:tr w:rsidR="00BD4638" w:rsidRPr="00353C3D" w14:paraId="045CB26C" w14:textId="77777777" w:rsidTr="00AF65C0">
        <w:tc>
          <w:tcPr>
            <w:tcW w:w="637" w:type="dxa"/>
            <w:shd w:val="clear" w:color="auto" w:fill="auto"/>
          </w:tcPr>
          <w:p w14:paraId="29454765" w14:textId="7B08D722"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61D0AC41" w14:textId="77777777" w:rsidR="00BD4638" w:rsidRPr="00353C3D" w:rsidRDefault="00BD4638" w:rsidP="00B04E0C">
            <w:pPr>
              <w:tabs>
                <w:tab w:val="left" w:leader="underscore" w:pos="1701"/>
              </w:tabs>
              <w:rPr>
                <w:i/>
                <w:szCs w:val="24"/>
              </w:rPr>
            </w:pPr>
            <w:proofErr w:type="spellStart"/>
            <w:r w:rsidRPr="00353C3D">
              <w:rPr>
                <w:i/>
                <w:szCs w:val="24"/>
              </w:rPr>
              <w:t>Egilio</w:t>
            </w:r>
            <w:proofErr w:type="spellEnd"/>
            <w:r w:rsidRPr="00353C3D">
              <w:rPr>
                <w:i/>
                <w:szCs w:val="24"/>
              </w:rPr>
              <w:t xml:space="preserve"> saga</w:t>
            </w:r>
          </w:p>
        </w:tc>
        <w:tc>
          <w:tcPr>
            <w:tcW w:w="1518" w:type="dxa"/>
            <w:shd w:val="clear" w:color="auto" w:fill="auto"/>
          </w:tcPr>
          <w:p w14:paraId="1D6D2D28" w14:textId="77777777" w:rsidR="00BD4638" w:rsidRPr="00353C3D" w:rsidRDefault="00BD4638" w:rsidP="00B04E0C">
            <w:pPr>
              <w:tabs>
                <w:tab w:val="left" w:leader="underscore" w:pos="1701"/>
              </w:tabs>
              <w:jc w:val="center"/>
              <w:rPr>
                <w:szCs w:val="24"/>
              </w:rPr>
            </w:pPr>
            <w:r w:rsidRPr="00353C3D">
              <w:rPr>
                <w:szCs w:val="24"/>
              </w:rPr>
              <w:t>0,43</w:t>
            </w:r>
          </w:p>
        </w:tc>
        <w:tc>
          <w:tcPr>
            <w:tcW w:w="1507" w:type="dxa"/>
            <w:shd w:val="clear" w:color="auto" w:fill="auto"/>
          </w:tcPr>
          <w:p w14:paraId="006A0E75"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7FB95772" w14:textId="77777777" w:rsidR="00BD4638" w:rsidRPr="00353C3D" w:rsidRDefault="00BD4638" w:rsidP="00B04E0C">
            <w:pPr>
              <w:tabs>
                <w:tab w:val="left" w:leader="underscore" w:pos="1701"/>
              </w:tabs>
              <w:jc w:val="center"/>
              <w:rPr>
                <w:szCs w:val="24"/>
              </w:rPr>
            </w:pPr>
            <w:r w:rsidRPr="00353C3D">
              <w:rPr>
                <w:szCs w:val="24"/>
              </w:rPr>
              <w:t>0,43</w:t>
            </w:r>
          </w:p>
        </w:tc>
      </w:tr>
      <w:tr w:rsidR="00BD4638" w:rsidRPr="00353C3D" w14:paraId="7896F4BD" w14:textId="77777777" w:rsidTr="00AF65C0">
        <w:tc>
          <w:tcPr>
            <w:tcW w:w="637" w:type="dxa"/>
            <w:shd w:val="clear" w:color="auto" w:fill="auto"/>
          </w:tcPr>
          <w:p w14:paraId="61394655" w14:textId="1D3231AF"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6D4C0A69" w14:textId="77777777" w:rsidR="00BD4638" w:rsidRPr="00353C3D" w:rsidRDefault="00BD4638" w:rsidP="00B04E0C">
            <w:pPr>
              <w:tabs>
                <w:tab w:val="left" w:leader="underscore" w:pos="1701"/>
              </w:tabs>
              <w:rPr>
                <w:i/>
                <w:szCs w:val="24"/>
              </w:rPr>
            </w:pPr>
            <w:r w:rsidRPr="00353C3D">
              <w:rPr>
                <w:i/>
                <w:szCs w:val="24"/>
              </w:rPr>
              <w:t>Praėjusių amžių legendos</w:t>
            </w:r>
          </w:p>
        </w:tc>
        <w:tc>
          <w:tcPr>
            <w:tcW w:w="1518" w:type="dxa"/>
            <w:shd w:val="clear" w:color="auto" w:fill="auto"/>
          </w:tcPr>
          <w:p w14:paraId="19384EB1" w14:textId="77777777" w:rsidR="00BD4638" w:rsidRPr="00353C3D" w:rsidRDefault="00BD4638" w:rsidP="00B04E0C">
            <w:pPr>
              <w:tabs>
                <w:tab w:val="left" w:leader="underscore" w:pos="1701"/>
              </w:tabs>
              <w:jc w:val="center"/>
              <w:rPr>
                <w:szCs w:val="24"/>
              </w:rPr>
            </w:pPr>
            <w:r w:rsidRPr="00353C3D">
              <w:rPr>
                <w:szCs w:val="24"/>
              </w:rPr>
              <w:t>0,87</w:t>
            </w:r>
          </w:p>
        </w:tc>
        <w:tc>
          <w:tcPr>
            <w:tcW w:w="1507" w:type="dxa"/>
            <w:shd w:val="clear" w:color="auto" w:fill="auto"/>
          </w:tcPr>
          <w:p w14:paraId="202F892F"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5AAEA258" w14:textId="77777777" w:rsidR="00BD4638" w:rsidRPr="00353C3D" w:rsidRDefault="00BD4638" w:rsidP="00B04E0C">
            <w:pPr>
              <w:tabs>
                <w:tab w:val="left" w:leader="underscore" w:pos="1701"/>
              </w:tabs>
              <w:jc w:val="center"/>
              <w:rPr>
                <w:szCs w:val="24"/>
              </w:rPr>
            </w:pPr>
            <w:r w:rsidRPr="00353C3D">
              <w:rPr>
                <w:szCs w:val="24"/>
              </w:rPr>
              <w:t>0,87</w:t>
            </w:r>
          </w:p>
        </w:tc>
      </w:tr>
      <w:tr w:rsidR="00BD4638" w:rsidRPr="00353C3D" w14:paraId="238BA980" w14:textId="77777777" w:rsidTr="00AF65C0">
        <w:tc>
          <w:tcPr>
            <w:tcW w:w="637" w:type="dxa"/>
            <w:shd w:val="clear" w:color="auto" w:fill="auto"/>
          </w:tcPr>
          <w:p w14:paraId="23654B47" w14:textId="29A8C3A4"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0005A735" w14:textId="77777777" w:rsidR="00BD4638" w:rsidRPr="00353C3D" w:rsidRDefault="00BD4638" w:rsidP="00B04E0C">
            <w:pPr>
              <w:tabs>
                <w:tab w:val="left" w:leader="underscore" w:pos="1701"/>
              </w:tabs>
              <w:rPr>
                <w:i/>
                <w:szCs w:val="24"/>
              </w:rPr>
            </w:pPr>
            <w:r w:rsidRPr="00353C3D">
              <w:rPr>
                <w:szCs w:val="24"/>
              </w:rPr>
              <w:t xml:space="preserve">O. </w:t>
            </w:r>
            <w:proofErr w:type="spellStart"/>
            <w:r w:rsidRPr="00353C3D">
              <w:rPr>
                <w:szCs w:val="24"/>
              </w:rPr>
              <w:t>Lutsas</w:t>
            </w:r>
            <w:proofErr w:type="spellEnd"/>
            <w:r w:rsidRPr="00353C3D">
              <w:rPr>
                <w:szCs w:val="24"/>
              </w:rPr>
              <w:t xml:space="preserve"> </w:t>
            </w:r>
            <w:r w:rsidRPr="00353C3D">
              <w:rPr>
                <w:i/>
                <w:szCs w:val="24"/>
              </w:rPr>
              <w:t>Vasara</w:t>
            </w:r>
          </w:p>
        </w:tc>
        <w:tc>
          <w:tcPr>
            <w:tcW w:w="1518" w:type="dxa"/>
            <w:shd w:val="clear" w:color="auto" w:fill="auto"/>
          </w:tcPr>
          <w:p w14:paraId="73EC4982" w14:textId="77777777" w:rsidR="00BD4638" w:rsidRPr="00353C3D" w:rsidRDefault="00BD4638" w:rsidP="00B04E0C">
            <w:pPr>
              <w:tabs>
                <w:tab w:val="left" w:leader="underscore" w:pos="1701"/>
              </w:tabs>
              <w:jc w:val="center"/>
              <w:rPr>
                <w:szCs w:val="24"/>
              </w:rPr>
            </w:pPr>
            <w:r w:rsidRPr="00353C3D">
              <w:rPr>
                <w:szCs w:val="24"/>
              </w:rPr>
              <w:t>1,01</w:t>
            </w:r>
          </w:p>
        </w:tc>
        <w:tc>
          <w:tcPr>
            <w:tcW w:w="1507" w:type="dxa"/>
            <w:shd w:val="clear" w:color="auto" w:fill="auto"/>
          </w:tcPr>
          <w:p w14:paraId="4ACCF557"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33ECEEA3" w14:textId="77777777" w:rsidR="00BD4638" w:rsidRPr="00353C3D" w:rsidRDefault="00BD4638" w:rsidP="00B04E0C">
            <w:pPr>
              <w:tabs>
                <w:tab w:val="left" w:leader="underscore" w:pos="1701"/>
              </w:tabs>
              <w:jc w:val="center"/>
              <w:rPr>
                <w:szCs w:val="24"/>
              </w:rPr>
            </w:pPr>
            <w:r w:rsidRPr="00353C3D">
              <w:rPr>
                <w:szCs w:val="24"/>
              </w:rPr>
              <w:t>1,01</w:t>
            </w:r>
          </w:p>
        </w:tc>
      </w:tr>
      <w:tr w:rsidR="00BD4638" w:rsidRPr="00353C3D" w14:paraId="080D81FB" w14:textId="77777777" w:rsidTr="00AF65C0">
        <w:tc>
          <w:tcPr>
            <w:tcW w:w="637" w:type="dxa"/>
            <w:shd w:val="clear" w:color="auto" w:fill="auto"/>
          </w:tcPr>
          <w:p w14:paraId="4C68CD8C" w14:textId="4A6645D7"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6BA24C1F" w14:textId="77777777" w:rsidR="00BD4638" w:rsidRPr="00353C3D" w:rsidRDefault="00BD4638" w:rsidP="00B04E0C">
            <w:pPr>
              <w:tabs>
                <w:tab w:val="left" w:leader="underscore" w:pos="1701"/>
              </w:tabs>
              <w:rPr>
                <w:i/>
                <w:szCs w:val="24"/>
              </w:rPr>
            </w:pPr>
            <w:r w:rsidRPr="00353C3D">
              <w:rPr>
                <w:i/>
                <w:szCs w:val="24"/>
              </w:rPr>
              <w:t>Latvijos istorija</w:t>
            </w:r>
          </w:p>
        </w:tc>
        <w:tc>
          <w:tcPr>
            <w:tcW w:w="1518" w:type="dxa"/>
            <w:shd w:val="clear" w:color="auto" w:fill="auto"/>
          </w:tcPr>
          <w:p w14:paraId="4C4F406A" w14:textId="77777777" w:rsidR="00BD4638" w:rsidRPr="00353C3D" w:rsidRDefault="00BD4638" w:rsidP="00B04E0C">
            <w:pPr>
              <w:tabs>
                <w:tab w:val="left" w:leader="underscore" w:pos="1701"/>
              </w:tabs>
              <w:jc w:val="center"/>
              <w:rPr>
                <w:szCs w:val="24"/>
              </w:rPr>
            </w:pPr>
            <w:r w:rsidRPr="00353C3D">
              <w:rPr>
                <w:szCs w:val="24"/>
              </w:rPr>
              <w:t>2,90</w:t>
            </w:r>
          </w:p>
        </w:tc>
        <w:tc>
          <w:tcPr>
            <w:tcW w:w="1507" w:type="dxa"/>
            <w:shd w:val="clear" w:color="auto" w:fill="auto"/>
          </w:tcPr>
          <w:p w14:paraId="176705CA"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6655E3B5" w14:textId="77777777" w:rsidR="00BD4638" w:rsidRPr="00353C3D" w:rsidRDefault="00BD4638" w:rsidP="00B04E0C">
            <w:pPr>
              <w:tabs>
                <w:tab w:val="left" w:leader="underscore" w:pos="1701"/>
              </w:tabs>
              <w:jc w:val="center"/>
              <w:rPr>
                <w:szCs w:val="24"/>
              </w:rPr>
            </w:pPr>
            <w:r w:rsidRPr="00353C3D">
              <w:rPr>
                <w:szCs w:val="24"/>
              </w:rPr>
              <w:t>2,90</w:t>
            </w:r>
          </w:p>
        </w:tc>
      </w:tr>
      <w:tr w:rsidR="00BD4638" w:rsidRPr="00353C3D" w14:paraId="0A64AAED" w14:textId="77777777" w:rsidTr="00AF65C0">
        <w:tc>
          <w:tcPr>
            <w:tcW w:w="637" w:type="dxa"/>
            <w:shd w:val="clear" w:color="auto" w:fill="auto"/>
          </w:tcPr>
          <w:p w14:paraId="09402AE4" w14:textId="50922C16"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7DBA22D9" w14:textId="77777777" w:rsidR="00BD4638" w:rsidRPr="00353C3D" w:rsidRDefault="00BD4638" w:rsidP="00B04E0C">
            <w:pPr>
              <w:tabs>
                <w:tab w:val="left" w:leader="underscore" w:pos="1701"/>
              </w:tabs>
              <w:rPr>
                <w:i/>
                <w:szCs w:val="24"/>
              </w:rPr>
            </w:pPr>
            <w:r w:rsidRPr="00353C3D">
              <w:rPr>
                <w:szCs w:val="24"/>
              </w:rPr>
              <w:t xml:space="preserve">I. </w:t>
            </w:r>
            <w:proofErr w:type="spellStart"/>
            <w:r w:rsidRPr="00353C3D">
              <w:rPr>
                <w:szCs w:val="24"/>
              </w:rPr>
              <w:t>Bergman</w:t>
            </w:r>
            <w:proofErr w:type="spellEnd"/>
            <w:r w:rsidRPr="00353C3D">
              <w:rPr>
                <w:szCs w:val="24"/>
              </w:rPr>
              <w:t xml:space="preserve"> </w:t>
            </w:r>
            <w:proofErr w:type="spellStart"/>
            <w:r w:rsidRPr="00353C3D">
              <w:rPr>
                <w:i/>
                <w:szCs w:val="24"/>
              </w:rPr>
              <w:t>Laterna</w:t>
            </w:r>
            <w:proofErr w:type="spellEnd"/>
            <w:r w:rsidRPr="00353C3D">
              <w:rPr>
                <w:i/>
                <w:szCs w:val="24"/>
              </w:rPr>
              <w:t xml:space="preserve"> </w:t>
            </w:r>
            <w:proofErr w:type="spellStart"/>
            <w:r w:rsidRPr="00353C3D">
              <w:rPr>
                <w:i/>
                <w:szCs w:val="24"/>
              </w:rPr>
              <w:t>magica</w:t>
            </w:r>
            <w:proofErr w:type="spellEnd"/>
          </w:p>
        </w:tc>
        <w:tc>
          <w:tcPr>
            <w:tcW w:w="1518" w:type="dxa"/>
            <w:shd w:val="clear" w:color="auto" w:fill="auto"/>
          </w:tcPr>
          <w:p w14:paraId="68D7DD9C" w14:textId="77777777" w:rsidR="00BD4638" w:rsidRPr="00353C3D" w:rsidRDefault="00BD4638" w:rsidP="00B04E0C">
            <w:pPr>
              <w:tabs>
                <w:tab w:val="left" w:leader="underscore" w:pos="1701"/>
              </w:tabs>
              <w:jc w:val="center"/>
              <w:rPr>
                <w:szCs w:val="24"/>
              </w:rPr>
            </w:pPr>
            <w:r w:rsidRPr="00353C3D">
              <w:rPr>
                <w:szCs w:val="24"/>
              </w:rPr>
              <w:t>1,56</w:t>
            </w:r>
          </w:p>
        </w:tc>
        <w:tc>
          <w:tcPr>
            <w:tcW w:w="1507" w:type="dxa"/>
            <w:shd w:val="clear" w:color="auto" w:fill="auto"/>
          </w:tcPr>
          <w:p w14:paraId="3C5D9066"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6C797404" w14:textId="77777777" w:rsidR="00BD4638" w:rsidRPr="00353C3D" w:rsidRDefault="00BD4638" w:rsidP="00B04E0C">
            <w:pPr>
              <w:tabs>
                <w:tab w:val="left" w:leader="underscore" w:pos="1701"/>
              </w:tabs>
              <w:jc w:val="center"/>
              <w:rPr>
                <w:szCs w:val="24"/>
              </w:rPr>
            </w:pPr>
            <w:r w:rsidRPr="00353C3D">
              <w:rPr>
                <w:szCs w:val="24"/>
              </w:rPr>
              <w:t>1,56</w:t>
            </w:r>
          </w:p>
        </w:tc>
      </w:tr>
      <w:tr w:rsidR="00BD4638" w:rsidRPr="00353C3D" w14:paraId="794FA2FA" w14:textId="77777777" w:rsidTr="00AF65C0">
        <w:tc>
          <w:tcPr>
            <w:tcW w:w="637" w:type="dxa"/>
            <w:shd w:val="clear" w:color="auto" w:fill="auto"/>
          </w:tcPr>
          <w:p w14:paraId="0B3CDCF3" w14:textId="12B21FD0"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38F5070E" w14:textId="77777777" w:rsidR="00BD4638" w:rsidRPr="00353C3D" w:rsidRDefault="00BD4638" w:rsidP="00B04E0C">
            <w:pPr>
              <w:tabs>
                <w:tab w:val="left" w:leader="underscore" w:pos="1701"/>
              </w:tabs>
              <w:rPr>
                <w:i/>
                <w:szCs w:val="24"/>
              </w:rPr>
            </w:pPr>
            <w:r w:rsidRPr="00353C3D">
              <w:rPr>
                <w:szCs w:val="24"/>
              </w:rPr>
              <w:t xml:space="preserve">S. </w:t>
            </w:r>
            <w:proofErr w:type="spellStart"/>
            <w:r w:rsidRPr="00353C3D">
              <w:rPr>
                <w:szCs w:val="24"/>
              </w:rPr>
              <w:t>Hedin</w:t>
            </w:r>
            <w:proofErr w:type="spellEnd"/>
            <w:r w:rsidRPr="00353C3D">
              <w:rPr>
                <w:szCs w:val="24"/>
              </w:rPr>
              <w:t xml:space="preserve"> </w:t>
            </w:r>
            <w:r w:rsidRPr="00353C3D">
              <w:rPr>
                <w:i/>
                <w:szCs w:val="24"/>
              </w:rPr>
              <w:t>Arti pražūties</w:t>
            </w:r>
          </w:p>
        </w:tc>
        <w:tc>
          <w:tcPr>
            <w:tcW w:w="1518" w:type="dxa"/>
            <w:shd w:val="clear" w:color="auto" w:fill="auto"/>
          </w:tcPr>
          <w:p w14:paraId="2B1C8771" w14:textId="77777777" w:rsidR="00BD4638" w:rsidRPr="00353C3D" w:rsidRDefault="00BD4638" w:rsidP="00B04E0C">
            <w:pPr>
              <w:tabs>
                <w:tab w:val="left" w:leader="underscore" w:pos="1701"/>
              </w:tabs>
              <w:jc w:val="center"/>
              <w:rPr>
                <w:szCs w:val="24"/>
              </w:rPr>
            </w:pPr>
            <w:r w:rsidRPr="00353C3D">
              <w:rPr>
                <w:szCs w:val="24"/>
              </w:rPr>
              <w:t>0,72</w:t>
            </w:r>
          </w:p>
        </w:tc>
        <w:tc>
          <w:tcPr>
            <w:tcW w:w="1507" w:type="dxa"/>
            <w:shd w:val="clear" w:color="auto" w:fill="auto"/>
          </w:tcPr>
          <w:p w14:paraId="0084CE59"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01ECED13" w14:textId="77777777" w:rsidR="00BD4638" w:rsidRPr="00353C3D" w:rsidRDefault="00BD4638" w:rsidP="00B04E0C">
            <w:pPr>
              <w:tabs>
                <w:tab w:val="left" w:leader="underscore" w:pos="1701"/>
              </w:tabs>
              <w:jc w:val="center"/>
              <w:rPr>
                <w:szCs w:val="24"/>
              </w:rPr>
            </w:pPr>
            <w:r w:rsidRPr="00353C3D">
              <w:rPr>
                <w:szCs w:val="24"/>
              </w:rPr>
              <w:t>0,72</w:t>
            </w:r>
          </w:p>
        </w:tc>
      </w:tr>
      <w:tr w:rsidR="00BD4638" w:rsidRPr="00353C3D" w14:paraId="035607D5" w14:textId="77777777" w:rsidTr="00AF65C0">
        <w:tc>
          <w:tcPr>
            <w:tcW w:w="637" w:type="dxa"/>
            <w:shd w:val="clear" w:color="auto" w:fill="auto"/>
          </w:tcPr>
          <w:p w14:paraId="0324FAA4" w14:textId="567B1D8B"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3CB0129C" w14:textId="77777777" w:rsidR="00BD4638" w:rsidRPr="00353C3D" w:rsidRDefault="00BD4638" w:rsidP="00B04E0C">
            <w:pPr>
              <w:tabs>
                <w:tab w:val="left" w:leader="underscore" w:pos="1701"/>
              </w:tabs>
              <w:rPr>
                <w:i/>
                <w:szCs w:val="24"/>
              </w:rPr>
            </w:pPr>
            <w:r w:rsidRPr="00353C3D">
              <w:rPr>
                <w:szCs w:val="24"/>
              </w:rPr>
              <w:t xml:space="preserve">K. </w:t>
            </w:r>
            <w:proofErr w:type="spellStart"/>
            <w:r w:rsidRPr="00353C3D">
              <w:rPr>
                <w:szCs w:val="24"/>
              </w:rPr>
              <w:t>Hamsun</w:t>
            </w:r>
            <w:proofErr w:type="spellEnd"/>
            <w:r w:rsidRPr="00353C3D">
              <w:rPr>
                <w:szCs w:val="24"/>
              </w:rPr>
              <w:t xml:space="preserve"> </w:t>
            </w:r>
            <w:r w:rsidRPr="00353C3D">
              <w:rPr>
                <w:i/>
                <w:szCs w:val="24"/>
              </w:rPr>
              <w:t>Didysis rogių kelias</w:t>
            </w:r>
          </w:p>
        </w:tc>
        <w:tc>
          <w:tcPr>
            <w:tcW w:w="1518" w:type="dxa"/>
            <w:shd w:val="clear" w:color="auto" w:fill="auto"/>
          </w:tcPr>
          <w:p w14:paraId="49C6CAE2" w14:textId="77777777" w:rsidR="00BD4638" w:rsidRPr="00353C3D" w:rsidRDefault="00BD4638" w:rsidP="00B04E0C">
            <w:pPr>
              <w:tabs>
                <w:tab w:val="left" w:leader="underscore" w:pos="1701"/>
              </w:tabs>
              <w:jc w:val="center"/>
              <w:rPr>
                <w:szCs w:val="24"/>
              </w:rPr>
            </w:pPr>
            <w:r w:rsidRPr="00353C3D">
              <w:rPr>
                <w:szCs w:val="24"/>
              </w:rPr>
              <w:t>1,01</w:t>
            </w:r>
          </w:p>
        </w:tc>
        <w:tc>
          <w:tcPr>
            <w:tcW w:w="1507" w:type="dxa"/>
            <w:shd w:val="clear" w:color="auto" w:fill="auto"/>
          </w:tcPr>
          <w:p w14:paraId="6A621345"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4F8A2FBB" w14:textId="77777777" w:rsidR="00BD4638" w:rsidRPr="00353C3D" w:rsidRDefault="00BD4638" w:rsidP="00B04E0C">
            <w:pPr>
              <w:tabs>
                <w:tab w:val="left" w:leader="underscore" w:pos="1701"/>
              </w:tabs>
              <w:jc w:val="center"/>
              <w:rPr>
                <w:szCs w:val="24"/>
              </w:rPr>
            </w:pPr>
            <w:r w:rsidRPr="00353C3D">
              <w:rPr>
                <w:szCs w:val="24"/>
              </w:rPr>
              <w:t>1,01</w:t>
            </w:r>
          </w:p>
        </w:tc>
      </w:tr>
      <w:tr w:rsidR="00BD4638" w:rsidRPr="00353C3D" w14:paraId="4563F2E0" w14:textId="77777777" w:rsidTr="00AF65C0">
        <w:tc>
          <w:tcPr>
            <w:tcW w:w="637" w:type="dxa"/>
            <w:shd w:val="clear" w:color="auto" w:fill="auto"/>
          </w:tcPr>
          <w:p w14:paraId="16772344" w14:textId="4C293310"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7390939C" w14:textId="69966AF7" w:rsidR="00BD4638" w:rsidRPr="00353C3D" w:rsidRDefault="00BD4638" w:rsidP="00B04E0C">
            <w:pPr>
              <w:tabs>
                <w:tab w:val="left" w:leader="underscore" w:pos="1701"/>
              </w:tabs>
              <w:rPr>
                <w:szCs w:val="24"/>
              </w:rPr>
            </w:pPr>
            <w:r w:rsidRPr="00353C3D">
              <w:rPr>
                <w:szCs w:val="24"/>
              </w:rPr>
              <w:t xml:space="preserve">H. </w:t>
            </w:r>
            <w:proofErr w:type="spellStart"/>
            <w:r w:rsidRPr="00353C3D">
              <w:rPr>
                <w:szCs w:val="24"/>
              </w:rPr>
              <w:t>Ibsen</w:t>
            </w:r>
            <w:proofErr w:type="spellEnd"/>
            <w:r w:rsidRPr="00353C3D">
              <w:rPr>
                <w:szCs w:val="24"/>
              </w:rPr>
              <w:t xml:space="preserve"> </w:t>
            </w:r>
            <w:r w:rsidRPr="00353C3D">
              <w:rPr>
                <w:i/>
                <w:szCs w:val="24"/>
              </w:rPr>
              <w:t xml:space="preserve">Cezaris ir </w:t>
            </w:r>
            <w:r w:rsidR="002D1C79" w:rsidRPr="00353C3D">
              <w:rPr>
                <w:i/>
                <w:szCs w:val="24"/>
              </w:rPr>
              <w:t>Galilėjietis</w:t>
            </w:r>
          </w:p>
        </w:tc>
        <w:tc>
          <w:tcPr>
            <w:tcW w:w="1518" w:type="dxa"/>
            <w:shd w:val="clear" w:color="auto" w:fill="auto"/>
          </w:tcPr>
          <w:p w14:paraId="0C7BB273" w14:textId="77777777" w:rsidR="00BD4638" w:rsidRPr="00353C3D" w:rsidRDefault="00BD4638" w:rsidP="00B04E0C">
            <w:pPr>
              <w:tabs>
                <w:tab w:val="left" w:leader="underscore" w:pos="1701"/>
              </w:tabs>
              <w:jc w:val="center"/>
              <w:rPr>
                <w:szCs w:val="24"/>
              </w:rPr>
            </w:pPr>
            <w:r w:rsidRPr="00353C3D">
              <w:rPr>
                <w:szCs w:val="24"/>
              </w:rPr>
              <w:t>1,45</w:t>
            </w:r>
          </w:p>
        </w:tc>
        <w:tc>
          <w:tcPr>
            <w:tcW w:w="1507" w:type="dxa"/>
            <w:shd w:val="clear" w:color="auto" w:fill="auto"/>
          </w:tcPr>
          <w:p w14:paraId="0079931D"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530D6EE4" w14:textId="77777777" w:rsidR="00BD4638" w:rsidRPr="00353C3D" w:rsidRDefault="00BD4638" w:rsidP="00B04E0C">
            <w:pPr>
              <w:tabs>
                <w:tab w:val="left" w:leader="underscore" w:pos="1701"/>
              </w:tabs>
              <w:jc w:val="center"/>
              <w:rPr>
                <w:szCs w:val="24"/>
              </w:rPr>
            </w:pPr>
            <w:r w:rsidRPr="00353C3D">
              <w:rPr>
                <w:szCs w:val="24"/>
              </w:rPr>
              <w:t>1,45</w:t>
            </w:r>
          </w:p>
        </w:tc>
      </w:tr>
      <w:tr w:rsidR="00BD4638" w:rsidRPr="00353C3D" w14:paraId="228B2733" w14:textId="77777777" w:rsidTr="00AF65C0">
        <w:tc>
          <w:tcPr>
            <w:tcW w:w="637" w:type="dxa"/>
            <w:shd w:val="clear" w:color="auto" w:fill="auto"/>
          </w:tcPr>
          <w:p w14:paraId="3A4B7C4A" w14:textId="6398D749"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7CEBEDCF" w14:textId="7E906296" w:rsidR="00BD4638" w:rsidRPr="00353C3D" w:rsidRDefault="00BD4638" w:rsidP="00B04E0C">
            <w:pPr>
              <w:tabs>
                <w:tab w:val="left" w:leader="underscore" w:pos="1701"/>
              </w:tabs>
              <w:rPr>
                <w:i/>
                <w:szCs w:val="24"/>
              </w:rPr>
            </w:pPr>
            <w:r w:rsidRPr="00353C3D">
              <w:rPr>
                <w:szCs w:val="24"/>
              </w:rPr>
              <w:t xml:space="preserve">M. </w:t>
            </w:r>
            <w:proofErr w:type="spellStart"/>
            <w:r w:rsidRPr="00353C3D">
              <w:rPr>
                <w:szCs w:val="24"/>
              </w:rPr>
              <w:t>Meterlink</w:t>
            </w:r>
            <w:proofErr w:type="spellEnd"/>
            <w:r w:rsidRPr="00353C3D">
              <w:rPr>
                <w:szCs w:val="24"/>
              </w:rPr>
              <w:t xml:space="preserve"> </w:t>
            </w:r>
            <w:r w:rsidR="002D1C79" w:rsidRPr="00353C3D">
              <w:rPr>
                <w:i/>
                <w:szCs w:val="24"/>
              </w:rPr>
              <w:t>Žydroji</w:t>
            </w:r>
            <w:r w:rsidRPr="00353C3D">
              <w:rPr>
                <w:i/>
                <w:szCs w:val="24"/>
              </w:rPr>
              <w:t xml:space="preserve"> paukštė</w:t>
            </w:r>
          </w:p>
        </w:tc>
        <w:tc>
          <w:tcPr>
            <w:tcW w:w="1518" w:type="dxa"/>
            <w:shd w:val="clear" w:color="auto" w:fill="auto"/>
          </w:tcPr>
          <w:p w14:paraId="020F109E" w14:textId="77777777" w:rsidR="00BD4638" w:rsidRPr="00353C3D" w:rsidRDefault="00BD4638" w:rsidP="00B04E0C">
            <w:pPr>
              <w:tabs>
                <w:tab w:val="left" w:leader="underscore" w:pos="1701"/>
              </w:tabs>
              <w:jc w:val="center"/>
              <w:rPr>
                <w:szCs w:val="24"/>
              </w:rPr>
            </w:pPr>
            <w:r w:rsidRPr="00353C3D">
              <w:rPr>
                <w:szCs w:val="24"/>
              </w:rPr>
              <w:t>1,45</w:t>
            </w:r>
          </w:p>
        </w:tc>
        <w:tc>
          <w:tcPr>
            <w:tcW w:w="1507" w:type="dxa"/>
            <w:shd w:val="clear" w:color="auto" w:fill="auto"/>
          </w:tcPr>
          <w:p w14:paraId="16FD3EF7"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0C653ABD" w14:textId="77777777" w:rsidR="00BD4638" w:rsidRPr="00353C3D" w:rsidRDefault="00BD4638" w:rsidP="00B04E0C">
            <w:pPr>
              <w:tabs>
                <w:tab w:val="left" w:leader="underscore" w:pos="1701"/>
              </w:tabs>
              <w:jc w:val="center"/>
              <w:rPr>
                <w:szCs w:val="24"/>
              </w:rPr>
            </w:pPr>
            <w:r w:rsidRPr="00353C3D">
              <w:rPr>
                <w:szCs w:val="24"/>
              </w:rPr>
              <w:t>1,45</w:t>
            </w:r>
          </w:p>
        </w:tc>
      </w:tr>
      <w:tr w:rsidR="00BD4638" w:rsidRPr="00353C3D" w14:paraId="15B1B872" w14:textId="77777777" w:rsidTr="00AF65C0">
        <w:tc>
          <w:tcPr>
            <w:tcW w:w="637" w:type="dxa"/>
            <w:shd w:val="clear" w:color="auto" w:fill="auto"/>
          </w:tcPr>
          <w:p w14:paraId="0D863A99" w14:textId="7987E9A0"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7182BE4B" w14:textId="4F34558D" w:rsidR="00BD4638" w:rsidRPr="00353C3D" w:rsidRDefault="00BD4638" w:rsidP="00B04E0C">
            <w:pPr>
              <w:tabs>
                <w:tab w:val="left" w:leader="underscore" w:pos="1701"/>
              </w:tabs>
              <w:rPr>
                <w:i/>
                <w:szCs w:val="24"/>
              </w:rPr>
            </w:pPr>
            <w:r w:rsidRPr="00353C3D">
              <w:rPr>
                <w:i/>
                <w:szCs w:val="24"/>
              </w:rPr>
              <w:t>Švediški–lietuviški pasikalbėjimai</w:t>
            </w:r>
          </w:p>
        </w:tc>
        <w:tc>
          <w:tcPr>
            <w:tcW w:w="1518" w:type="dxa"/>
            <w:shd w:val="clear" w:color="auto" w:fill="auto"/>
          </w:tcPr>
          <w:p w14:paraId="3FCB44B9" w14:textId="77777777" w:rsidR="00BD4638" w:rsidRPr="00353C3D" w:rsidRDefault="00BD4638" w:rsidP="00B04E0C">
            <w:pPr>
              <w:tabs>
                <w:tab w:val="left" w:leader="underscore" w:pos="1701"/>
              </w:tabs>
              <w:jc w:val="center"/>
              <w:rPr>
                <w:szCs w:val="24"/>
              </w:rPr>
            </w:pPr>
            <w:r w:rsidRPr="00353C3D">
              <w:rPr>
                <w:szCs w:val="24"/>
              </w:rPr>
              <w:t>2,03</w:t>
            </w:r>
          </w:p>
        </w:tc>
        <w:tc>
          <w:tcPr>
            <w:tcW w:w="1507" w:type="dxa"/>
            <w:shd w:val="clear" w:color="auto" w:fill="auto"/>
          </w:tcPr>
          <w:p w14:paraId="7418423F"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61B2714E" w14:textId="77777777" w:rsidR="00BD4638" w:rsidRPr="00353C3D" w:rsidRDefault="00BD4638" w:rsidP="00B04E0C">
            <w:pPr>
              <w:tabs>
                <w:tab w:val="left" w:leader="underscore" w:pos="1701"/>
              </w:tabs>
              <w:jc w:val="center"/>
              <w:rPr>
                <w:szCs w:val="24"/>
              </w:rPr>
            </w:pPr>
            <w:r w:rsidRPr="00353C3D">
              <w:rPr>
                <w:szCs w:val="24"/>
              </w:rPr>
              <w:t>2,03</w:t>
            </w:r>
          </w:p>
        </w:tc>
      </w:tr>
      <w:tr w:rsidR="00BD4638" w:rsidRPr="00353C3D" w14:paraId="48C50FF8" w14:textId="77777777" w:rsidTr="00AF65C0">
        <w:tc>
          <w:tcPr>
            <w:tcW w:w="637" w:type="dxa"/>
            <w:shd w:val="clear" w:color="auto" w:fill="auto"/>
          </w:tcPr>
          <w:p w14:paraId="40CA01D9" w14:textId="6E1AA4B8"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20B5BCDF" w14:textId="77777777" w:rsidR="00BD4638" w:rsidRPr="00353C3D" w:rsidRDefault="00BD4638" w:rsidP="00B04E0C">
            <w:pPr>
              <w:tabs>
                <w:tab w:val="left" w:leader="underscore" w:pos="1701"/>
              </w:tabs>
              <w:rPr>
                <w:i/>
                <w:szCs w:val="24"/>
              </w:rPr>
            </w:pPr>
            <w:r w:rsidRPr="00353C3D">
              <w:rPr>
                <w:szCs w:val="24"/>
              </w:rPr>
              <w:t xml:space="preserve">O. </w:t>
            </w:r>
            <w:proofErr w:type="spellStart"/>
            <w:r w:rsidRPr="00353C3D">
              <w:rPr>
                <w:szCs w:val="24"/>
              </w:rPr>
              <w:t>Lutsas</w:t>
            </w:r>
            <w:proofErr w:type="spellEnd"/>
            <w:r w:rsidRPr="00353C3D">
              <w:rPr>
                <w:szCs w:val="24"/>
              </w:rPr>
              <w:t xml:space="preserve"> </w:t>
            </w:r>
            <w:r w:rsidRPr="00353C3D">
              <w:rPr>
                <w:i/>
                <w:szCs w:val="24"/>
              </w:rPr>
              <w:t>Pavasaris</w:t>
            </w:r>
          </w:p>
        </w:tc>
        <w:tc>
          <w:tcPr>
            <w:tcW w:w="1518" w:type="dxa"/>
            <w:shd w:val="clear" w:color="auto" w:fill="auto"/>
          </w:tcPr>
          <w:p w14:paraId="771B8515" w14:textId="77777777" w:rsidR="00BD4638" w:rsidRPr="00353C3D" w:rsidRDefault="00BD4638" w:rsidP="00B04E0C">
            <w:pPr>
              <w:tabs>
                <w:tab w:val="left" w:leader="underscore" w:pos="1701"/>
              </w:tabs>
              <w:jc w:val="center"/>
              <w:rPr>
                <w:szCs w:val="24"/>
              </w:rPr>
            </w:pPr>
            <w:r w:rsidRPr="00353C3D">
              <w:rPr>
                <w:szCs w:val="24"/>
              </w:rPr>
              <w:t>0,72</w:t>
            </w:r>
          </w:p>
        </w:tc>
        <w:tc>
          <w:tcPr>
            <w:tcW w:w="1507" w:type="dxa"/>
            <w:shd w:val="clear" w:color="auto" w:fill="auto"/>
          </w:tcPr>
          <w:p w14:paraId="75CD812B"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67E14947" w14:textId="77777777" w:rsidR="00BD4638" w:rsidRPr="00353C3D" w:rsidRDefault="00BD4638" w:rsidP="00B04E0C">
            <w:pPr>
              <w:tabs>
                <w:tab w:val="left" w:leader="underscore" w:pos="1701"/>
              </w:tabs>
              <w:jc w:val="center"/>
              <w:rPr>
                <w:szCs w:val="24"/>
              </w:rPr>
            </w:pPr>
            <w:r w:rsidRPr="00353C3D">
              <w:rPr>
                <w:szCs w:val="24"/>
              </w:rPr>
              <w:t>0,72</w:t>
            </w:r>
          </w:p>
        </w:tc>
      </w:tr>
      <w:tr w:rsidR="00BD4638" w:rsidRPr="00353C3D" w14:paraId="722BF7BB" w14:textId="77777777" w:rsidTr="00AF65C0">
        <w:tc>
          <w:tcPr>
            <w:tcW w:w="637" w:type="dxa"/>
            <w:shd w:val="clear" w:color="auto" w:fill="auto"/>
          </w:tcPr>
          <w:p w14:paraId="5F0BE002" w14:textId="0F2E21F4"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659D830B" w14:textId="77777777" w:rsidR="00BD4638" w:rsidRPr="00353C3D" w:rsidRDefault="00BD4638" w:rsidP="00B04E0C">
            <w:pPr>
              <w:tabs>
                <w:tab w:val="left" w:leader="underscore" w:pos="1701"/>
              </w:tabs>
              <w:rPr>
                <w:i/>
                <w:szCs w:val="24"/>
              </w:rPr>
            </w:pPr>
            <w:r w:rsidRPr="00353C3D">
              <w:rPr>
                <w:szCs w:val="24"/>
              </w:rPr>
              <w:t xml:space="preserve">J. Rainis </w:t>
            </w:r>
            <w:r w:rsidRPr="00353C3D">
              <w:rPr>
                <w:i/>
                <w:szCs w:val="24"/>
              </w:rPr>
              <w:t>Aukso žirgas</w:t>
            </w:r>
          </w:p>
        </w:tc>
        <w:tc>
          <w:tcPr>
            <w:tcW w:w="1518" w:type="dxa"/>
            <w:shd w:val="clear" w:color="auto" w:fill="auto"/>
          </w:tcPr>
          <w:p w14:paraId="66B9206D" w14:textId="77777777" w:rsidR="00BD4638" w:rsidRPr="00353C3D" w:rsidRDefault="00BD4638" w:rsidP="00B04E0C">
            <w:pPr>
              <w:tabs>
                <w:tab w:val="left" w:leader="underscore" w:pos="1701"/>
              </w:tabs>
              <w:jc w:val="center"/>
              <w:rPr>
                <w:szCs w:val="24"/>
              </w:rPr>
            </w:pPr>
            <w:r w:rsidRPr="00353C3D">
              <w:rPr>
                <w:szCs w:val="24"/>
              </w:rPr>
              <w:t>1,09</w:t>
            </w:r>
          </w:p>
        </w:tc>
        <w:tc>
          <w:tcPr>
            <w:tcW w:w="1507" w:type="dxa"/>
            <w:shd w:val="clear" w:color="auto" w:fill="auto"/>
          </w:tcPr>
          <w:p w14:paraId="671DD0DC"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7DE26AE6" w14:textId="77777777" w:rsidR="00BD4638" w:rsidRPr="00353C3D" w:rsidRDefault="00BD4638" w:rsidP="00B04E0C">
            <w:pPr>
              <w:tabs>
                <w:tab w:val="left" w:leader="underscore" w:pos="1701"/>
              </w:tabs>
              <w:jc w:val="center"/>
              <w:rPr>
                <w:szCs w:val="24"/>
              </w:rPr>
            </w:pPr>
            <w:r w:rsidRPr="00353C3D">
              <w:rPr>
                <w:szCs w:val="24"/>
              </w:rPr>
              <w:t>1,09</w:t>
            </w:r>
          </w:p>
        </w:tc>
      </w:tr>
      <w:tr w:rsidR="00BD4638" w:rsidRPr="00353C3D" w14:paraId="7949AEAE" w14:textId="77777777" w:rsidTr="00AF65C0">
        <w:tc>
          <w:tcPr>
            <w:tcW w:w="637" w:type="dxa"/>
            <w:shd w:val="clear" w:color="auto" w:fill="auto"/>
          </w:tcPr>
          <w:p w14:paraId="0CAE402F" w14:textId="77D951E6"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13E1097E" w14:textId="77777777" w:rsidR="00BD4638" w:rsidRPr="00353C3D" w:rsidRDefault="00BD4638" w:rsidP="00B04E0C">
            <w:pPr>
              <w:tabs>
                <w:tab w:val="left" w:leader="underscore" w:pos="1701"/>
              </w:tabs>
              <w:rPr>
                <w:i/>
                <w:szCs w:val="24"/>
              </w:rPr>
            </w:pPr>
            <w:r w:rsidRPr="00353C3D">
              <w:rPr>
                <w:i/>
                <w:szCs w:val="24"/>
              </w:rPr>
              <w:t>Atlasas</w:t>
            </w:r>
          </w:p>
        </w:tc>
        <w:tc>
          <w:tcPr>
            <w:tcW w:w="1518" w:type="dxa"/>
            <w:shd w:val="clear" w:color="auto" w:fill="auto"/>
          </w:tcPr>
          <w:p w14:paraId="3B35E603" w14:textId="77777777" w:rsidR="00BD4638" w:rsidRPr="00353C3D" w:rsidRDefault="00BD4638" w:rsidP="00B04E0C">
            <w:pPr>
              <w:tabs>
                <w:tab w:val="left" w:leader="underscore" w:pos="1701"/>
              </w:tabs>
              <w:jc w:val="center"/>
              <w:rPr>
                <w:szCs w:val="24"/>
              </w:rPr>
            </w:pPr>
            <w:r w:rsidRPr="00353C3D">
              <w:rPr>
                <w:szCs w:val="24"/>
              </w:rPr>
              <w:t>24,33</w:t>
            </w:r>
          </w:p>
        </w:tc>
        <w:tc>
          <w:tcPr>
            <w:tcW w:w="1507" w:type="dxa"/>
            <w:shd w:val="clear" w:color="auto" w:fill="auto"/>
          </w:tcPr>
          <w:p w14:paraId="1DC5E69F"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4C2D19F5" w14:textId="77777777" w:rsidR="00BD4638" w:rsidRPr="00353C3D" w:rsidRDefault="00BD4638" w:rsidP="00B04E0C">
            <w:pPr>
              <w:tabs>
                <w:tab w:val="left" w:leader="underscore" w:pos="1701"/>
              </w:tabs>
              <w:jc w:val="center"/>
              <w:rPr>
                <w:szCs w:val="24"/>
              </w:rPr>
            </w:pPr>
            <w:r w:rsidRPr="00353C3D">
              <w:rPr>
                <w:szCs w:val="24"/>
              </w:rPr>
              <w:t>24,33</w:t>
            </w:r>
          </w:p>
        </w:tc>
      </w:tr>
      <w:tr w:rsidR="00BD4638" w:rsidRPr="00353C3D" w14:paraId="21897FEE" w14:textId="77777777" w:rsidTr="00AF65C0">
        <w:tc>
          <w:tcPr>
            <w:tcW w:w="637" w:type="dxa"/>
            <w:shd w:val="clear" w:color="auto" w:fill="auto"/>
          </w:tcPr>
          <w:p w14:paraId="2F0A03D9" w14:textId="6727D099"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2E427812" w14:textId="77777777" w:rsidR="00BD4638" w:rsidRPr="00353C3D" w:rsidRDefault="00BD4638" w:rsidP="00B04E0C">
            <w:pPr>
              <w:tabs>
                <w:tab w:val="left" w:leader="underscore" w:pos="1701"/>
              </w:tabs>
              <w:rPr>
                <w:i/>
                <w:szCs w:val="24"/>
              </w:rPr>
            </w:pPr>
            <w:r w:rsidRPr="00353C3D">
              <w:rPr>
                <w:szCs w:val="24"/>
              </w:rPr>
              <w:t xml:space="preserve">J. Rainis </w:t>
            </w:r>
            <w:r w:rsidRPr="00353C3D">
              <w:rPr>
                <w:i/>
                <w:szCs w:val="24"/>
              </w:rPr>
              <w:t>Vėjeli, pūsk</w:t>
            </w:r>
          </w:p>
        </w:tc>
        <w:tc>
          <w:tcPr>
            <w:tcW w:w="1518" w:type="dxa"/>
            <w:shd w:val="clear" w:color="auto" w:fill="auto"/>
          </w:tcPr>
          <w:p w14:paraId="47051505" w14:textId="77777777" w:rsidR="00BD4638" w:rsidRPr="00353C3D" w:rsidRDefault="00BD4638" w:rsidP="00B04E0C">
            <w:pPr>
              <w:tabs>
                <w:tab w:val="left" w:leader="underscore" w:pos="1701"/>
              </w:tabs>
              <w:jc w:val="center"/>
              <w:rPr>
                <w:szCs w:val="24"/>
              </w:rPr>
            </w:pPr>
            <w:r w:rsidRPr="00353C3D">
              <w:rPr>
                <w:szCs w:val="24"/>
              </w:rPr>
              <w:t>2,32</w:t>
            </w:r>
          </w:p>
        </w:tc>
        <w:tc>
          <w:tcPr>
            <w:tcW w:w="1507" w:type="dxa"/>
            <w:shd w:val="clear" w:color="auto" w:fill="auto"/>
          </w:tcPr>
          <w:p w14:paraId="2904296C"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1FB5EE73" w14:textId="77777777" w:rsidR="00BD4638" w:rsidRPr="00353C3D" w:rsidRDefault="00BD4638" w:rsidP="00B04E0C">
            <w:pPr>
              <w:tabs>
                <w:tab w:val="left" w:leader="underscore" w:pos="1701"/>
              </w:tabs>
              <w:jc w:val="center"/>
              <w:rPr>
                <w:szCs w:val="24"/>
              </w:rPr>
            </w:pPr>
            <w:r w:rsidRPr="00353C3D">
              <w:rPr>
                <w:szCs w:val="24"/>
              </w:rPr>
              <w:t>2,32</w:t>
            </w:r>
          </w:p>
        </w:tc>
      </w:tr>
      <w:tr w:rsidR="00BD4638" w:rsidRPr="00353C3D" w14:paraId="2425D274" w14:textId="77777777" w:rsidTr="00AF65C0">
        <w:tc>
          <w:tcPr>
            <w:tcW w:w="637" w:type="dxa"/>
            <w:shd w:val="clear" w:color="auto" w:fill="auto"/>
          </w:tcPr>
          <w:p w14:paraId="32FD923F" w14:textId="7D7A7B15"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44E04AFC" w14:textId="77777777" w:rsidR="00BD4638" w:rsidRPr="00353C3D" w:rsidRDefault="00BD4638" w:rsidP="00B04E0C">
            <w:pPr>
              <w:tabs>
                <w:tab w:val="left" w:leader="underscore" w:pos="1701"/>
              </w:tabs>
              <w:rPr>
                <w:i/>
                <w:szCs w:val="24"/>
              </w:rPr>
            </w:pPr>
            <w:r w:rsidRPr="00353C3D">
              <w:rPr>
                <w:szCs w:val="24"/>
              </w:rPr>
              <w:t xml:space="preserve">V. Šekspyras </w:t>
            </w:r>
            <w:r w:rsidRPr="00353C3D">
              <w:rPr>
                <w:i/>
                <w:szCs w:val="24"/>
              </w:rPr>
              <w:t>Šventadienio sonetai</w:t>
            </w:r>
          </w:p>
        </w:tc>
        <w:tc>
          <w:tcPr>
            <w:tcW w:w="1518" w:type="dxa"/>
            <w:shd w:val="clear" w:color="auto" w:fill="auto"/>
          </w:tcPr>
          <w:p w14:paraId="6BA9860D" w14:textId="77777777" w:rsidR="00BD4638" w:rsidRPr="00353C3D" w:rsidRDefault="00BD4638" w:rsidP="00B04E0C">
            <w:pPr>
              <w:tabs>
                <w:tab w:val="left" w:leader="underscore" w:pos="1701"/>
              </w:tabs>
              <w:jc w:val="center"/>
              <w:rPr>
                <w:szCs w:val="24"/>
              </w:rPr>
            </w:pPr>
            <w:r w:rsidRPr="00353C3D">
              <w:rPr>
                <w:szCs w:val="24"/>
              </w:rPr>
              <w:t>2,17</w:t>
            </w:r>
          </w:p>
        </w:tc>
        <w:tc>
          <w:tcPr>
            <w:tcW w:w="1507" w:type="dxa"/>
            <w:shd w:val="clear" w:color="auto" w:fill="auto"/>
          </w:tcPr>
          <w:p w14:paraId="61889F20"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514D78F3" w14:textId="77777777" w:rsidR="00BD4638" w:rsidRPr="00353C3D" w:rsidRDefault="00BD4638" w:rsidP="00B04E0C">
            <w:pPr>
              <w:tabs>
                <w:tab w:val="left" w:leader="underscore" w:pos="1701"/>
              </w:tabs>
              <w:jc w:val="center"/>
              <w:rPr>
                <w:szCs w:val="24"/>
              </w:rPr>
            </w:pPr>
            <w:r w:rsidRPr="00353C3D">
              <w:rPr>
                <w:szCs w:val="24"/>
              </w:rPr>
              <w:t>2,17</w:t>
            </w:r>
          </w:p>
        </w:tc>
      </w:tr>
      <w:tr w:rsidR="00BD4638" w:rsidRPr="00353C3D" w14:paraId="08062727" w14:textId="77777777" w:rsidTr="00AF65C0">
        <w:tc>
          <w:tcPr>
            <w:tcW w:w="637" w:type="dxa"/>
            <w:shd w:val="clear" w:color="auto" w:fill="auto"/>
          </w:tcPr>
          <w:p w14:paraId="0738D92B" w14:textId="5ED0DE58"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2AF00616" w14:textId="77777777" w:rsidR="00BD4638" w:rsidRPr="00353C3D" w:rsidRDefault="00BD4638" w:rsidP="00B04E0C">
            <w:pPr>
              <w:tabs>
                <w:tab w:val="left" w:leader="underscore" w:pos="1701"/>
              </w:tabs>
              <w:rPr>
                <w:i/>
                <w:szCs w:val="24"/>
              </w:rPr>
            </w:pPr>
            <w:r w:rsidRPr="00353C3D">
              <w:rPr>
                <w:szCs w:val="24"/>
              </w:rPr>
              <w:t xml:space="preserve">G. </w:t>
            </w:r>
            <w:proofErr w:type="spellStart"/>
            <w:r w:rsidRPr="00353C3D">
              <w:rPr>
                <w:szCs w:val="24"/>
              </w:rPr>
              <w:t>Keleris</w:t>
            </w:r>
            <w:proofErr w:type="spellEnd"/>
            <w:r w:rsidRPr="00353C3D">
              <w:rPr>
                <w:szCs w:val="24"/>
              </w:rPr>
              <w:t xml:space="preserve"> </w:t>
            </w:r>
            <w:r w:rsidRPr="00353C3D">
              <w:rPr>
                <w:i/>
                <w:szCs w:val="24"/>
              </w:rPr>
              <w:t>Auksinės legendos</w:t>
            </w:r>
          </w:p>
        </w:tc>
        <w:tc>
          <w:tcPr>
            <w:tcW w:w="1518" w:type="dxa"/>
            <w:shd w:val="clear" w:color="auto" w:fill="auto"/>
          </w:tcPr>
          <w:p w14:paraId="55264E10" w14:textId="77777777" w:rsidR="00BD4638" w:rsidRPr="00353C3D" w:rsidRDefault="00BD4638" w:rsidP="00B04E0C">
            <w:pPr>
              <w:tabs>
                <w:tab w:val="left" w:leader="underscore" w:pos="1701"/>
              </w:tabs>
              <w:jc w:val="center"/>
              <w:rPr>
                <w:szCs w:val="24"/>
              </w:rPr>
            </w:pPr>
            <w:r w:rsidRPr="00353C3D">
              <w:rPr>
                <w:szCs w:val="24"/>
              </w:rPr>
              <w:t>2,26</w:t>
            </w:r>
          </w:p>
        </w:tc>
        <w:tc>
          <w:tcPr>
            <w:tcW w:w="1507" w:type="dxa"/>
            <w:shd w:val="clear" w:color="auto" w:fill="auto"/>
          </w:tcPr>
          <w:p w14:paraId="398D8E02"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068DC689" w14:textId="77777777" w:rsidR="00BD4638" w:rsidRPr="00353C3D" w:rsidRDefault="00BD4638" w:rsidP="00B04E0C">
            <w:pPr>
              <w:tabs>
                <w:tab w:val="left" w:leader="underscore" w:pos="1701"/>
              </w:tabs>
              <w:jc w:val="center"/>
              <w:rPr>
                <w:szCs w:val="24"/>
              </w:rPr>
            </w:pPr>
            <w:r w:rsidRPr="00353C3D">
              <w:rPr>
                <w:szCs w:val="24"/>
              </w:rPr>
              <w:t>2,26</w:t>
            </w:r>
          </w:p>
        </w:tc>
      </w:tr>
      <w:tr w:rsidR="00BD4638" w:rsidRPr="00353C3D" w14:paraId="24B28B47" w14:textId="77777777" w:rsidTr="00AF65C0">
        <w:tc>
          <w:tcPr>
            <w:tcW w:w="637" w:type="dxa"/>
            <w:shd w:val="clear" w:color="auto" w:fill="auto"/>
          </w:tcPr>
          <w:p w14:paraId="6F18AB2D" w14:textId="0DEED0C8"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206BDD67" w14:textId="77777777" w:rsidR="00BD4638" w:rsidRPr="00353C3D" w:rsidRDefault="00BD4638" w:rsidP="00B04E0C">
            <w:pPr>
              <w:tabs>
                <w:tab w:val="left" w:leader="underscore" w:pos="1701"/>
              </w:tabs>
              <w:rPr>
                <w:i/>
                <w:szCs w:val="24"/>
              </w:rPr>
            </w:pPr>
            <w:r w:rsidRPr="00353C3D">
              <w:rPr>
                <w:i/>
                <w:szCs w:val="24"/>
              </w:rPr>
              <w:t>Baltoji knyga</w:t>
            </w:r>
          </w:p>
        </w:tc>
        <w:tc>
          <w:tcPr>
            <w:tcW w:w="1518" w:type="dxa"/>
            <w:shd w:val="clear" w:color="auto" w:fill="auto"/>
          </w:tcPr>
          <w:p w14:paraId="65197C3A" w14:textId="77777777" w:rsidR="00BD4638" w:rsidRPr="00353C3D" w:rsidRDefault="00BD4638" w:rsidP="00B04E0C">
            <w:pPr>
              <w:tabs>
                <w:tab w:val="left" w:leader="underscore" w:pos="1701"/>
              </w:tabs>
              <w:jc w:val="center"/>
              <w:rPr>
                <w:szCs w:val="24"/>
              </w:rPr>
            </w:pPr>
            <w:r w:rsidRPr="00353C3D">
              <w:rPr>
                <w:szCs w:val="24"/>
              </w:rPr>
              <w:t>1,13</w:t>
            </w:r>
          </w:p>
        </w:tc>
        <w:tc>
          <w:tcPr>
            <w:tcW w:w="1507" w:type="dxa"/>
            <w:shd w:val="clear" w:color="auto" w:fill="auto"/>
          </w:tcPr>
          <w:p w14:paraId="1DBFA5AC"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5C4380D6" w14:textId="77777777" w:rsidR="00BD4638" w:rsidRPr="00353C3D" w:rsidRDefault="00BD4638" w:rsidP="00B04E0C">
            <w:pPr>
              <w:tabs>
                <w:tab w:val="left" w:leader="underscore" w:pos="1701"/>
              </w:tabs>
              <w:jc w:val="center"/>
              <w:rPr>
                <w:szCs w:val="24"/>
              </w:rPr>
            </w:pPr>
            <w:r w:rsidRPr="00353C3D">
              <w:rPr>
                <w:szCs w:val="24"/>
              </w:rPr>
              <w:t>1,13</w:t>
            </w:r>
          </w:p>
        </w:tc>
      </w:tr>
      <w:tr w:rsidR="00BD4638" w:rsidRPr="00353C3D" w14:paraId="5BDA1D4A" w14:textId="77777777" w:rsidTr="00AF65C0">
        <w:tc>
          <w:tcPr>
            <w:tcW w:w="637" w:type="dxa"/>
            <w:shd w:val="clear" w:color="auto" w:fill="auto"/>
          </w:tcPr>
          <w:p w14:paraId="1A2CB61B" w14:textId="1DCC30F8"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4052D99D" w14:textId="77777777" w:rsidR="00BD4638" w:rsidRPr="00353C3D" w:rsidRDefault="00BD4638" w:rsidP="00B04E0C">
            <w:pPr>
              <w:tabs>
                <w:tab w:val="left" w:leader="underscore" w:pos="1701"/>
              </w:tabs>
              <w:rPr>
                <w:i/>
                <w:szCs w:val="24"/>
              </w:rPr>
            </w:pPr>
            <w:r w:rsidRPr="00353C3D">
              <w:rPr>
                <w:szCs w:val="24"/>
              </w:rPr>
              <w:t xml:space="preserve">K. Boruta </w:t>
            </w:r>
            <w:proofErr w:type="spellStart"/>
            <w:r w:rsidRPr="00353C3D">
              <w:rPr>
                <w:i/>
                <w:szCs w:val="24"/>
              </w:rPr>
              <w:t>Baltaragio</w:t>
            </w:r>
            <w:proofErr w:type="spellEnd"/>
            <w:r w:rsidRPr="00353C3D">
              <w:rPr>
                <w:i/>
                <w:szCs w:val="24"/>
              </w:rPr>
              <w:t xml:space="preserve"> malūnas</w:t>
            </w:r>
          </w:p>
        </w:tc>
        <w:tc>
          <w:tcPr>
            <w:tcW w:w="1518" w:type="dxa"/>
            <w:shd w:val="clear" w:color="auto" w:fill="auto"/>
          </w:tcPr>
          <w:p w14:paraId="45733187" w14:textId="77777777" w:rsidR="00BD4638" w:rsidRPr="00353C3D" w:rsidRDefault="00BD4638" w:rsidP="00B04E0C">
            <w:pPr>
              <w:tabs>
                <w:tab w:val="left" w:leader="underscore" w:pos="1701"/>
              </w:tabs>
              <w:jc w:val="center"/>
              <w:rPr>
                <w:szCs w:val="24"/>
              </w:rPr>
            </w:pPr>
            <w:r w:rsidRPr="00353C3D">
              <w:rPr>
                <w:szCs w:val="24"/>
              </w:rPr>
              <w:t>1,13</w:t>
            </w:r>
          </w:p>
        </w:tc>
        <w:tc>
          <w:tcPr>
            <w:tcW w:w="1507" w:type="dxa"/>
            <w:shd w:val="clear" w:color="auto" w:fill="auto"/>
          </w:tcPr>
          <w:p w14:paraId="6F3FEB8C"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023C3C18" w14:textId="77777777" w:rsidR="00BD4638" w:rsidRPr="00353C3D" w:rsidRDefault="00BD4638" w:rsidP="00B04E0C">
            <w:pPr>
              <w:tabs>
                <w:tab w:val="left" w:leader="underscore" w:pos="1701"/>
              </w:tabs>
              <w:jc w:val="center"/>
              <w:rPr>
                <w:szCs w:val="24"/>
              </w:rPr>
            </w:pPr>
            <w:r w:rsidRPr="00353C3D">
              <w:rPr>
                <w:szCs w:val="24"/>
              </w:rPr>
              <w:t>1,13</w:t>
            </w:r>
          </w:p>
        </w:tc>
      </w:tr>
      <w:tr w:rsidR="00BD4638" w:rsidRPr="00353C3D" w14:paraId="5656405D" w14:textId="77777777" w:rsidTr="00AF65C0">
        <w:tc>
          <w:tcPr>
            <w:tcW w:w="637" w:type="dxa"/>
            <w:shd w:val="clear" w:color="auto" w:fill="auto"/>
          </w:tcPr>
          <w:p w14:paraId="5708F896" w14:textId="3D7F694B"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0E356D9C" w14:textId="77777777" w:rsidR="00BD4638" w:rsidRPr="00353C3D" w:rsidRDefault="00BD4638" w:rsidP="00B04E0C">
            <w:pPr>
              <w:tabs>
                <w:tab w:val="left" w:leader="underscore" w:pos="1701"/>
              </w:tabs>
              <w:rPr>
                <w:i/>
                <w:szCs w:val="24"/>
              </w:rPr>
            </w:pPr>
            <w:r w:rsidRPr="00353C3D">
              <w:rPr>
                <w:szCs w:val="24"/>
              </w:rPr>
              <w:t xml:space="preserve">H. K. Andersenas </w:t>
            </w:r>
            <w:r w:rsidRPr="00353C3D">
              <w:rPr>
                <w:i/>
                <w:szCs w:val="24"/>
              </w:rPr>
              <w:t>Dvylika iš pašto karietos</w:t>
            </w:r>
          </w:p>
        </w:tc>
        <w:tc>
          <w:tcPr>
            <w:tcW w:w="1518" w:type="dxa"/>
            <w:shd w:val="clear" w:color="auto" w:fill="auto"/>
          </w:tcPr>
          <w:p w14:paraId="32BAA85A" w14:textId="77777777" w:rsidR="00BD4638" w:rsidRPr="00353C3D" w:rsidRDefault="00BD4638" w:rsidP="00B04E0C">
            <w:pPr>
              <w:tabs>
                <w:tab w:val="left" w:leader="underscore" w:pos="1701"/>
              </w:tabs>
              <w:jc w:val="center"/>
              <w:rPr>
                <w:szCs w:val="24"/>
              </w:rPr>
            </w:pPr>
            <w:r w:rsidRPr="00353C3D">
              <w:rPr>
                <w:szCs w:val="24"/>
              </w:rPr>
              <w:t>7,23</w:t>
            </w:r>
          </w:p>
        </w:tc>
        <w:tc>
          <w:tcPr>
            <w:tcW w:w="1507" w:type="dxa"/>
            <w:shd w:val="clear" w:color="auto" w:fill="auto"/>
          </w:tcPr>
          <w:p w14:paraId="3DD964C1"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57FB14B5" w14:textId="77777777" w:rsidR="00BD4638" w:rsidRPr="00353C3D" w:rsidRDefault="00BD4638" w:rsidP="00B04E0C">
            <w:pPr>
              <w:tabs>
                <w:tab w:val="left" w:leader="underscore" w:pos="1701"/>
              </w:tabs>
              <w:jc w:val="center"/>
              <w:rPr>
                <w:szCs w:val="24"/>
              </w:rPr>
            </w:pPr>
            <w:r w:rsidRPr="00353C3D">
              <w:rPr>
                <w:szCs w:val="24"/>
              </w:rPr>
              <w:t>7,23</w:t>
            </w:r>
          </w:p>
        </w:tc>
      </w:tr>
      <w:tr w:rsidR="00BD4638" w:rsidRPr="00353C3D" w14:paraId="625855B9" w14:textId="77777777" w:rsidTr="00AF65C0">
        <w:tc>
          <w:tcPr>
            <w:tcW w:w="637" w:type="dxa"/>
            <w:shd w:val="clear" w:color="auto" w:fill="auto"/>
          </w:tcPr>
          <w:p w14:paraId="0FD90BAB" w14:textId="5BF73BDC"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14A162A2" w14:textId="77777777" w:rsidR="00BD4638" w:rsidRPr="00353C3D" w:rsidRDefault="00BD4638" w:rsidP="00B04E0C">
            <w:pPr>
              <w:tabs>
                <w:tab w:val="left" w:leader="underscore" w:pos="1701"/>
              </w:tabs>
              <w:rPr>
                <w:i/>
                <w:szCs w:val="24"/>
              </w:rPr>
            </w:pPr>
            <w:r w:rsidRPr="00353C3D">
              <w:rPr>
                <w:szCs w:val="24"/>
              </w:rPr>
              <w:t xml:space="preserve">M. </w:t>
            </w:r>
            <w:proofErr w:type="spellStart"/>
            <w:r w:rsidRPr="00353C3D">
              <w:rPr>
                <w:szCs w:val="24"/>
              </w:rPr>
              <w:t>Schweizer</w:t>
            </w:r>
            <w:proofErr w:type="spellEnd"/>
            <w:r w:rsidRPr="00353C3D">
              <w:rPr>
                <w:szCs w:val="24"/>
              </w:rPr>
              <w:t xml:space="preserve"> </w:t>
            </w:r>
            <w:r w:rsidRPr="00353C3D">
              <w:rPr>
                <w:i/>
                <w:szCs w:val="24"/>
              </w:rPr>
              <w:t>Tarp Vilniaus ir Berno</w:t>
            </w:r>
          </w:p>
        </w:tc>
        <w:tc>
          <w:tcPr>
            <w:tcW w:w="1518" w:type="dxa"/>
            <w:shd w:val="clear" w:color="auto" w:fill="auto"/>
          </w:tcPr>
          <w:p w14:paraId="0E51AD95" w14:textId="77777777" w:rsidR="00BD4638" w:rsidRPr="00353C3D" w:rsidRDefault="00BD4638" w:rsidP="00B04E0C">
            <w:pPr>
              <w:tabs>
                <w:tab w:val="left" w:leader="underscore" w:pos="1701"/>
              </w:tabs>
              <w:jc w:val="center"/>
              <w:rPr>
                <w:szCs w:val="24"/>
              </w:rPr>
            </w:pPr>
            <w:r w:rsidRPr="00353C3D">
              <w:rPr>
                <w:szCs w:val="24"/>
              </w:rPr>
              <w:t>5,17</w:t>
            </w:r>
          </w:p>
        </w:tc>
        <w:tc>
          <w:tcPr>
            <w:tcW w:w="1507" w:type="dxa"/>
            <w:shd w:val="clear" w:color="auto" w:fill="auto"/>
          </w:tcPr>
          <w:p w14:paraId="6E7CE09A"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47C16BFB" w14:textId="77777777" w:rsidR="00BD4638" w:rsidRPr="00353C3D" w:rsidRDefault="00BD4638" w:rsidP="00B04E0C">
            <w:pPr>
              <w:tabs>
                <w:tab w:val="left" w:leader="underscore" w:pos="1701"/>
              </w:tabs>
              <w:jc w:val="center"/>
              <w:rPr>
                <w:szCs w:val="24"/>
              </w:rPr>
            </w:pPr>
            <w:r w:rsidRPr="00353C3D">
              <w:rPr>
                <w:szCs w:val="24"/>
              </w:rPr>
              <w:t>5,17</w:t>
            </w:r>
          </w:p>
        </w:tc>
      </w:tr>
      <w:tr w:rsidR="00BD4638" w:rsidRPr="00353C3D" w14:paraId="2BC6A3C4" w14:textId="77777777" w:rsidTr="00AF65C0">
        <w:tc>
          <w:tcPr>
            <w:tcW w:w="637" w:type="dxa"/>
            <w:shd w:val="clear" w:color="auto" w:fill="auto"/>
          </w:tcPr>
          <w:p w14:paraId="68034998" w14:textId="36C04A0E"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612B37E4" w14:textId="77777777" w:rsidR="00BD4638" w:rsidRPr="00353C3D" w:rsidRDefault="00BD4638" w:rsidP="00B04E0C">
            <w:pPr>
              <w:tabs>
                <w:tab w:val="left" w:leader="underscore" w:pos="1701"/>
              </w:tabs>
              <w:rPr>
                <w:i/>
                <w:szCs w:val="24"/>
              </w:rPr>
            </w:pPr>
            <w:r w:rsidRPr="00353C3D">
              <w:rPr>
                <w:szCs w:val="24"/>
              </w:rPr>
              <w:t xml:space="preserve">I. </w:t>
            </w:r>
            <w:proofErr w:type="spellStart"/>
            <w:r w:rsidRPr="00353C3D">
              <w:rPr>
                <w:szCs w:val="24"/>
              </w:rPr>
              <w:t>Bergman</w:t>
            </w:r>
            <w:proofErr w:type="spellEnd"/>
            <w:r w:rsidRPr="00353C3D">
              <w:rPr>
                <w:szCs w:val="24"/>
              </w:rPr>
              <w:t xml:space="preserve"> </w:t>
            </w:r>
            <w:r w:rsidRPr="00353C3D">
              <w:rPr>
                <w:i/>
                <w:szCs w:val="24"/>
              </w:rPr>
              <w:t>Neištikimoji</w:t>
            </w:r>
          </w:p>
        </w:tc>
        <w:tc>
          <w:tcPr>
            <w:tcW w:w="1518" w:type="dxa"/>
            <w:shd w:val="clear" w:color="auto" w:fill="auto"/>
          </w:tcPr>
          <w:p w14:paraId="520C0057" w14:textId="77777777" w:rsidR="00BD4638" w:rsidRPr="00353C3D" w:rsidRDefault="00BD4638" w:rsidP="00B04E0C">
            <w:pPr>
              <w:tabs>
                <w:tab w:val="left" w:leader="underscore" w:pos="1701"/>
              </w:tabs>
              <w:jc w:val="center"/>
              <w:rPr>
                <w:szCs w:val="24"/>
              </w:rPr>
            </w:pPr>
            <w:r w:rsidRPr="00353C3D">
              <w:rPr>
                <w:szCs w:val="24"/>
              </w:rPr>
              <w:t>5,18</w:t>
            </w:r>
          </w:p>
        </w:tc>
        <w:tc>
          <w:tcPr>
            <w:tcW w:w="1507" w:type="dxa"/>
            <w:shd w:val="clear" w:color="auto" w:fill="auto"/>
          </w:tcPr>
          <w:p w14:paraId="3175F3A1"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15104228" w14:textId="77777777" w:rsidR="00BD4638" w:rsidRPr="00353C3D" w:rsidRDefault="00BD4638" w:rsidP="00B04E0C">
            <w:pPr>
              <w:tabs>
                <w:tab w:val="left" w:leader="underscore" w:pos="1701"/>
              </w:tabs>
              <w:jc w:val="center"/>
              <w:rPr>
                <w:szCs w:val="24"/>
              </w:rPr>
            </w:pPr>
            <w:r w:rsidRPr="00353C3D">
              <w:rPr>
                <w:szCs w:val="24"/>
              </w:rPr>
              <w:t>5,18</w:t>
            </w:r>
          </w:p>
        </w:tc>
      </w:tr>
      <w:tr w:rsidR="00BD4638" w:rsidRPr="00353C3D" w14:paraId="766FD071" w14:textId="77777777" w:rsidTr="00AF65C0">
        <w:tc>
          <w:tcPr>
            <w:tcW w:w="637" w:type="dxa"/>
            <w:shd w:val="clear" w:color="auto" w:fill="auto"/>
          </w:tcPr>
          <w:p w14:paraId="5F562C83" w14:textId="09E5BA7B"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07F6769C" w14:textId="77777777" w:rsidR="00BD4638" w:rsidRPr="00353C3D" w:rsidRDefault="00BD4638" w:rsidP="00B04E0C">
            <w:pPr>
              <w:tabs>
                <w:tab w:val="left" w:leader="underscore" w:pos="1701"/>
              </w:tabs>
              <w:rPr>
                <w:i/>
                <w:szCs w:val="24"/>
              </w:rPr>
            </w:pPr>
            <w:r w:rsidRPr="00353C3D">
              <w:rPr>
                <w:i/>
                <w:szCs w:val="24"/>
              </w:rPr>
              <w:t>Baltijos kelių atlasas</w:t>
            </w:r>
          </w:p>
        </w:tc>
        <w:tc>
          <w:tcPr>
            <w:tcW w:w="1518" w:type="dxa"/>
            <w:shd w:val="clear" w:color="auto" w:fill="auto"/>
          </w:tcPr>
          <w:p w14:paraId="1530EA0F" w14:textId="77777777" w:rsidR="00BD4638" w:rsidRPr="00353C3D" w:rsidRDefault="00BD4638" w:rsidP="00B04E0C">
            <w:pPr>
              <w:tabs>
                <w:tab w:val="left" w:leader="underscore" w:pos="1701"/>
              </w:tabs>
              <w:jc w:val="center"/>
              <w:rPr>
                <w:szCs w:val="24"/>
              </w:rPr>
            </w:pPr>
            <w:r w:rsidRPr="00353C3D">
              <w:rPr>
                <w:szCs w:val="24"/>
              </w:rPr>
              <w:t>5,76</w:t>
            </w:r>
          </w:p>
        </w:tc>
        <w:tc>
          <w:tcPr>
            <w:tcW w:w="1507" w:type="dxa"/>
            <w:shd w:val="clear" w:color="auto" w:fill="auto"/>
          </w:tcPr>
          <w:p w14:paraId="108FFB72"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7EAE0E84" w14:textId="77777777" w:rsidR="00BD4638" w:rsidRPr="00353C3D" w:rsidRDefault="00BD4638" w:rsidP="00B04E0C">
            <w:pPr>
              <w:tabs>
                <w:tab w:val="left" w:leader="underscore" w:pos="1701"/>
              </w:tabs>
              <w:jc w:val="center"/>
              <w:rPr>
                <w:szCs w:val="24"/>
              </w:rPr>
            </w:pPr>
            <w:r w:rsidRPr="00353C3D">
              <w:rPr>
                <w:szCs w:val="24"/>
              </w:rPr>
              <w:t>5,76</w:t>
            </w:r>
          </w:p>
        </w:tc>
      </w:tr>
      <w:tr w:rsidR="00BD4638" w:rsidRPr="00353C3D" w14:paraId="5C74EE56" w14:textId="77777777" w:rsidTr="00AF65C0">
        <w:tc>
          <w:tcPr>
            <w:tcW w:w="637" w:type="dxa"/>
            <w:shd w:val="clear" w:color="auto" w:fill="auto"/>
          </w:tcPr>
          <w:p w14:paraId="1942DD8C" w14:textId="4D2FA76C"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3539F83C" w14:textId="17053E85" w:rsidR="00BD4638" w:rsidRPr="00353C3D" w:rsidRDefault="00BD4638" w:rsidP="00B04E0C">
            <w:pPr>
              <w:tabs>
                <w:tab w:val="left" w:leader="underscore" w:pos="1701"/>
              </w:tabs>
              <w:rPr>
                <w:szCs w:val="24"/>
              </w:rPr>
            </w:pPr>
            <w:r w:rsidRPr="00353C3D">
              <w:rPr>
                <w:szCs w:val="24"/>
              </w:rPr>
              <w:t xml:space="preserve">B. </w:t>
            </w:r>
            <w:proofErr w:type="spellStart"/>
            <w:r w:rsidRPr="00353C3D">
              <w:rPr>
                <w:szCs w:val="24"/>
              </w:rPr>
              <w:t>Pšibilskis</w:t>
            </w:r>
            <w:proofErr w:type="spellEnd"/>
            <w:r w:rsidRPr="00353C3D">
              <w:rPr>
                <w:szCs w:val="24"/>
              </w:rPr>
              <w:t xml:space="preserve"> </w:t>
            </w:r>
            <w:r w:rsidRPr="00353C3D">
              <w:rPr>
                <w:i/>
                <w:szCs w:val="24"/>
              </w:rPr>
              <w:t xml:space="preserve">Kazys </w:t>
            </w:r>
            <w:proofErr w:type="spellStart"/>
            <w:r w:rsidRPr="00353C3D">
              <w:rPr>
                <w:i/>
                <w:szCs w:val="24"/>
              </w:rPr>
              <w:t>Pakštas</w:t>
            </w:r>
            <w:proofErr w:type="spellEnd"/>
            <w:r w:rsidR="00235B89" w:rsidRPr="00353C3D">
              <w:rPr>
                <w:szCs w:val="24"/>
              </w:rPr>
              <w:t>,</w:t>
            </w:r>
            <w:r w:rsidRPr="00353C3D">
              <w:rPr>
                <w:i/>
                <w:szCs w:val="24"/>
              </w:rPr>
              <w:t xml:space="preserve"> </w:t>
            </w:r>
            <w:r w:rsidRPr="00353C3D">
              <w:rPr>
                <w:szCs w:val="24"/>
              </w:rPr>
              <w:t>II dalis</w:t>
            </w:r>
          </w:p>
        </w:tc>
        <w:tc>
          <w:tcPr>
            <w:tcW w:w="1518" w:type="dxa"/>
            <w:shd w:val="clear" w:color="auto" w:fill="auto"/>
          </w:tcPr>
          <w:p w14:paraId="0BF4EE5E" w14:textId="77777777" w:rsidR="00BD4638" w:rsidRPr="00353C3D" w:rsidRDefault="00BD4638" w:rsidP="00B04E0C">
            <w:pPr>
              <w:tabs>
                <w:tab w:val="left" w:leader="underscore" w:pos="1701"/>
              </w:tabs>
              <w:jc w:val="center"/>
              <w:rPr>
                <w:szCs w:val="24"/>
              </w:rPr>
            </w:pPr>
            <w:r w:rsidRPr="00353C3D">
              <w:rPr>
                <w:szCs w:val="24"/>
              </w:rPr>
              <w:t>6,31</w:t>
            </w:r>
          </w:p>
        </w:tc>
        <w:tc>
          <w:tcPr>
            <w:tcW w:w="1507" w:type="dxa"/>
            <w:shd w:val="clear" w:color="auto" w:fill="auto"/>
          </w:tcPr>
          <w:p w14:paraId="4E693416"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350002B7" w14:textId="77777777" w:rsidR="00BD4638" w:rsidRPr="00353C3D" w:rsidRDefault="00BD4638" w:rsidP="00B04E0C">
            <w:pPr>
              <w:tabs>
                <w:tab w:val="left" w:leader="underscore" w:pos="1701"/>
              </w:tabs>
              <w:jc w:val="center"/>
              <w:rPr>
                <w:szCs w:val="24"/>
              </w:rPr>
            </w:pPr>
            <w:r w:rsidRPr="00353C3D">
              <w:rPr>
                <w:szCs w:val="24"/>
              </w:rPr>
              <w:t>6,31</w:t>
            </w:r>
          </w:p>
        </w:tc>
      </w:tr>
      <w:tr w:rsidR="00BD4638" w:rsidRPr="00353C3D" w14:paraId="62A88B2F" w14:textId="77777777" w:rsidTr="00AF65C0">
        <w:tc>
          <w:tcPr>
            <w:tcW w:w="637" w:type="dxa"/>
            <w:shd w:val="clear" w:color="auto" w:fill="auto"/>
          </w:tcPr>
          <w:p w14:paraId="0CE83A81" w14:textId="3836B08D"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4419117F" w14:textId="77777777" w:rsidR="00BD4638" w:rsidRPr="00353C3D" w:rsidRDefault="00BD4638" w:rsidP="00B04E0C">
            <w:pPr>
              <w:tabs>
                <w:tab w:val="left" w:leader="underscore" w:pos="1701"/>
              </w:tabs>
              <w:rPr>
                <w:i/>
                <w:szCs w:val="24"/>
              </w:rPr>
            </w:pPr>
            <w:r w:rsidRPr="00353C3D">
              <w:rPr>
                <w:i/>
                <w:szCs w:val="24"/>
              </w:rPr>
              <w:t>Pasaulio atlasas</w:t>
            </w:r>
          </w:p>
        </w:tc>
        <w:tc>
          <w:tcPr>
            <w:tcW w:w="1518" w:type="dxa"/>
            <w:shd w:val="clear" w:color="auto" w:fill="auto"/>
          </w:tcPr>
          <w:p w14:paraId="10C11C8A" w14:textId="77777777" w:rsidR="00BD4638" w:rsidRPr="00353C3D" w:rsidRDefault="00BD4638" w:rsidP="00B04E0C">
            <w:pPr>
              <w:tabs>
                <w:tab w:val="left" w:leader="underscore" w:pos="1701"/>
              </w:tabs>
              <w:jc w:val="center"/>
              <w:rPr>
                <w:szCs w:val="24"/>
              </w:rPr>
            </w:pPr>
            <w:r w:rsidRPr="00353C3D">
              <w:rPr>
                <w:szCs w:val="24"/>
              </w:rPr>
              <w:t>22,53</w:t>
            </w:r>
          </w:p>
        </w:tc>
        <w:tc>
          <w:tcPr>
            <w:tcW w:w="1507" w:type="dxa"/>
            <w:shd w:val="clear" w:color="auto" w:fill="auto"/>
          </w:tcPr>
          <w:p w14:paraId="5B70A715"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0BC6BF60" w14:textId="77777777" w:rsidR="00BD4638" w:rsidRPr="00353C3D" w:rsidRDefault="00BD4638" w:rsidP="00B04E0C">
            <w:pPr>
              <w:tabs>
                <w:tab w:val="left" w:leader="underscore" w:pos="1701"/>
              </w:tabs>
              <w:jc w:val="center"/>
              <w:rPr>
                <w:szCs w:val="24"/>
              </w:rPr>
            </w:pPr>
            <w:r w:rsidRPr="00353C3D">
              <w:rPr>
                <w:szCs w:val="24"/>
              </w:rPr>
              <w:t>22,53</w:t>
            </w:r>
          </w:p>
        </w:tc>
      </w:tr>
      <w:tr w:rsidR="00BD4638" w:rsidRPr="00353C3D" w14:paraId="537F60E3" w14:textId="77777777" w:rsidTr="00AF65C0">
        <w:tc>
          <w:tcPr>
            <w:tcW w:w="637" w:type="dxa"/>
            <w:shd w:val="clear" w:color="auto" w:fill="auto"/>
          </w:tcPr>
          <w:p w14:paraId="76F06496" w14:textId="251FF4A8"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7F4FB883" w14:textId="77777777" w:rsidR="00BD4638" w:rsidRPr="00353C3D" w:rsidRDefault="00BD4638" w:rsidP="00B04E0C">
            <w:pPr>
              <w:tabs>
                <w:tab w:val="left" w:leader="underscore" w:pos="1701"/>
              </w:tabs>
              <w:rPr>
                <w:i/>
                <w:szCs w:val="24"/>
              </w:rPr>
            </w:pPr>
            <w:r w:rsidRPr="00353C3D">
              <w:rPr>
                <w:szCs w:val="24"/>
              </w:rPr>
              <w:t xml:space="preserve">O. </w:t>
            </w:r>
            <w:proofErr w:type="spellStart"/>
            <w:r w:rsidRPr="00353C3D">
              <w:rPr>
                <w:szCs w:val="24"/>
              </w:rPr>
              <w:t>Maksimaitienė</w:t>
            </w:r>
            <w:proofErr w:type="spellEnd"/>
            <w:r w:rsidRPr="00353C3D">
              <w:rPr>
                <w:szCs w:val="24"/>
              </w:rPr>
              <w:t xml:space="preserve"> </w:t>
            </w:r>
            <w:r w:rsidRPr="00353C3D">
              <w:rPr>
                <w:i/>
                <w:szCs w:val="24"/>
              </w:rPr>
              <w:t>Panevėžio miesto istorija</w:t>
            </w:r>
          </w:p>
        </w:tc>
        <w:tc>
          <w:tcPr>
            <w:tcW w:w="1518" w:type="dxa"/>
            <w:shd w:val="clear" w:color="auto" w:fill="auto"/>
          </w:tcPr>
          <w:p w14:paraId="30667AB1" w14:textId="77777777" w:rsidR="00BD4638" w:rsidRPr="00353C3D" w:rsidRDefault="00BD4638" w:rsidP="00B04E0C">
            <w:pPr>
              <w:tabs>
                <w:tab w:val="left" w:leader="underscore" w:pos="1701"/>
              </w:tabs>
              <w:jc w:val="center"/>
              <w:rPr>
                <w:szCs w:val="24"/>
              </w:rPr>
            </w:pPr>
            <w:r w:rsidRPr="00353C3D">
              <w:rPr>
                <w:szCs w:val="24"/>
              </w:rPr>
              <w:t>5,21</w:t>
            </w:r>
          </w:p>
        </w:tc>
        <w:tc>
          <w:tcPr>
            <w:tcW w:w="1507" w:type="dxa"/>
            <w:shd w:val="clear" w:color="auto" w:fill="auto"/>
          </w:tcPr>
          <w:p w14:paraId="667DB0F0"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7EF9E2D1" w14:textId="77777777" w:rsidR="00BD4638" w:rsidRPr="00353C3D" w:rsidRDefault="00BD4638" w:rsidP="00B04E0C">
            <w:pPr>
              <w:tabs>
                <w:tab w:val="left" w:leader="underscore" w:pos="1701"/>
              </w:tabs>
              <w:jc w:val="center"/>
              <w:rPr>
                <w:szCs w:val="24"/>
              </w:rPr>
            </w:pPr>
            <w:r w:rsidRPr="00353C3D">
              <w:rPr>
                <w:szCs w:val="24"/>
              </w:rPr>
              <w:t>5,21</w:t>
            </w:r>
          </w:p>
        </w:tc>
      </w:tr>
      <w:tr w:rsidR="00BD4638" w:rsidRPr="00353C3D" w14:paraId="6BEC41A3" w14:textId="77777777" w:rsidTr="00AF65C0">
        <w:tc>
          <w:tcPr>
            <w:tcW w:w="637" w:type="dxa"/>
            <w:shd w:val="clear" w:color="auto" w:fill="auto"/>
          </w:tcPr>
          <w:p w14:paraId="49A44F90" w14:textId="55F985EE"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3F8D27AC" w14:textId="7729381B" w:rsidR="00BD4638" w:rsidRPr="00353C3D" w:rsidRDefault="00BD4638" w:rsidP="00B04E0C">
            <w:pPr>
              <w:tabs>
                <w:tab w:val="left" w:leader="underscore" w:pos="1701"/>
              </w:tabs>
              <w:rPr>
                <w:szCs w:val="24"/>
              </w:rPr>
            </w:pPr>
            <w:r w:rsidRPr="00353C3D">
              <w:rPr>
                <w:szCs w:val="24"/>
              </w:rPr>
              <w:t xml:space="preserve">J. Balys </w:t>
            </w:r>
            <w:r w:rsidRPr="00353C3D">
              <w:rPr>
                <w:i/>
                <w:szCs w:val="24"/>
              </w:rPr>
              <w:t>Raštai</w:t>
            </w:r>
            <w:r w:rsidR="00235B89" w:rsidRPr="00353C3D">
              <w:rPr>
                <w:szCs w:val="24"/>
              </w:rPr>
              <w:t>,</w:t>
            </w:r>
            <w:r w:rsidRPr="00353C3D">
              <w:rPr>
                <w:i/>
                <w:szCs w:val="24"/>
              </w:rPr>
              <w:t xml:space="preserve"> </w:t>
            </w:r>
            <w:r w:rsidRPr="00353C3D">
              <w:rPr>
                <w:szCs w:val="24"/>
              </w:rPr>
              <w:t>I tomas</w:t>
            </w:r>
          </w:p>
        </w:tc>
        <w:tc>
          <w:tcPr>
            <w:tcW w:w="1518" w:type="dxa"/>
            <w:shd w:val="clear" w:color="auto" w:fill="auto"/>
          </w:tcPr>
          <w:p w14:paraId="2537BB97" w14:textId="77777777" w:rsidR="00BD4638" w:rsidRPr="00353C3D" w:rsidRDefault="00BD4638" w:rsidP="00B04E0C">
            <w:pPr>
              <w:tabs>
                <w:tab w:val="left" w:leader="underscore" w:pos="1701"/>
              </w:tabs>
              <w:jc w:val="center"/>
              <w:rPr>
                <w:szCs w:val="24"/>
              </w:rPr>
            </w:pPr>
            <w:r w:rsidRPr="00353C3D">
              <w:rPr>
                <w:szCs w:val="24"/>
              </w:rPr>
              <w:t>4,75</w:t>
            </w:r>
          </w:p>
        </w:tc>
        <w:tc>
          <w:tcPr>
            <w:tcW w:w="1507" w:type="dxa"/>
            <w:shd w:val="clear" w:color="auto" w:fill="auto"/>
          </w:tcPr>
          <w:p w14:paraId="66245BFB"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1BE99B01" w14:textId="77777777" w:rsidR="00BD4638" w:rsidRPr="00353C3D" w:rsidRDefault="00BD4638" w:rsidP="00B04E0C">
            <w:pPr>
              <w:tabs>
                <w:tab w:val="left" w:leader="underscore" w:pos="1701"/>
              </w:tabs>
              <w:jc w:val="center"/>
              <w:rPr>
                <w:szCs w:val="24"/>
              </w:rPr>
            </w:pPr>
            <w:r w:rsidRPr="00353C3D">
              <w:rPr>
                <w:szCs w:val="24"/>
              </w:rPr>
              <w:t>4,75</w:t>
            </w:r>
          </w:p>
        </w:tc>
      </w:tr>
      <w:tr w:rsidR="00BD4638" w:rsidRPr="00353C3D" w14:paraId="4D3CDFAE" w14:textId="77777777" w:rsidTr="00AF65C0">
        <w:tc>
          <w:tcPr>
            <w:tcW w:w="637" w:type="dxa"/>
            <w:shd w:val="clear" w:color="auto" w:fill="auto"/>
          </w:tcPr>
          <w:p w14:paraId="619F06F8" w14:textId="6093DE71"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2CDB4291" w14:textId="77777777" w:rsidR="00BD4638" w:rsidRPr="00353C3D" w:rsidRDefault="00BD4638" w:rsidP="00B04E0C">
            <w:pPr>
              <w:tabs>
                <w:tab w:val="left" w:leader="underscore" w:pos="1701"/>
              </w:tabs>
              <w:rPr>
                <w:i/>
                <w:szCs w:val="24"/>
              </w:rPr>
            </w:pPr>
            <w:r w:rsidRPr="00353C3D">
              <w:rPr>
                <w:szCs w:val="24"/>
              </w:rPr>
              <w:t xml:space="preserve">A. Strindbergas </w:t>
            </w:r>
            <w:r w:rsidRPr="00353C3D">
              <w:rPr>
                <w:i/>
                <w:szCs w:val="24"/>
              </w:rPr>
              <w:t>Romanai ir dramos</w:t>
            </w:r>
          </w:p>
        </w:tc>
        <w:tc>
          <w:tcPr>
            <w:tcW w:w="1518" w:type="dxa"/>
            <w:shd w:val="clear" w:color="auto" w:fill="auto"/>
          </w:tcPr>
          <w:p w14:paraId="729592C8" w14:textId="77777777" w:rsidR="00BD4638" w:rsidRPr="00353C3D" w:rsidRDefault="00BD4638" w:rsidP="00B04E0C">
            <w:pPr>
              <w:tabs>
                <w:tab w:val="left" w:leader="underscore" w:pos="1701"/>
              </w:tabs>
              <w:jc w:val="center"/>
              <w:rPr>
                <w:szCs w:val="24"/>
              </w:rPr>
            </w:pPr>
            <w:r w:rsidRPr="00353C3D">
              <w:rPr>
                <w:szCs w:val="24"/>
              </w:rPr>
              <w:t>10,21</w:t>
            </w:r>
          </w:p>
        </w:tc>
        <w:tc>
          <w:tcPr>
            <w:tcW w:w="1507" w:type="dxa"/>
            <w:shd w:val="clear" w:color="auto" w:fill="auto"/>
          </w:tcPr>
          <w:p w14:paraId="6F2D0840"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2DA27A5C" w14:textId="77777777" w:rsidR="00BD4638" w:rsidRPr="00353C3D" w:rsidRDefault="00BD4638" w:rsidP="00B04E0C">
            <w:pPr>
              <w:tabs>
                <w:tab w:val="left" w:leader="underscore" w:pos="1701"/>
              </w:tabs>
              <w:jc w:val="center"/>
              <w:rPr>
                <w:szCs w:val="24"/>
              </w:rPr>
            </w:pPr>
            <w:r w:rsidRPr="00353C3D">
              <w:rPr>
                <w:szCs w:val="24"/>
              </w:rPr>
              <w:t>10,21</w:t>
            </w:r>
          </w:p>
        </w:tc>
      </w:tr>
      <w:tr w:rsidR="00BD4638" w:rsidRPr="00353C3D" w14:paraId="4CEADBBC" w14:textId="77777777" w:rsidTr="00AF65C0">
        <w:tc>
          <w:tcPr>
            <w:tcW w:w="637" w:type="dxa"/>
            <w:shd w:val="clear" w:color="auto" w:fill="auto"/>
          </w:tcPr>
          <w:p w14:paraId="0704CE07" w14:textId="23C96CDE"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5E609053" w14:textId="77777777" w:rsidR="00BD4638" w:rsidRPr="00353C3D" w:rsidRDefault="00BD4638" w:rsidP="00B04E0C">
            <w:pPr>
              <w:tabs>
                <w:tab w:val="left" w:leader="underscore" w:pos="1701"/>
              </w:tabs>
              <w:rPr>
                <w:i/>
                <w:szCs w:val="24"/>
              </w:rPr>
            </w:pPr>
            <w:r w:rsidRPr="00353C3D">
              <w:rPr>
                <w:i/>
                <w:szCs w:val="24"/>
              </w:rPr>
              <w:t>Latvijos lietuvių bendruomenė</w:t>
            </w:r>
          </w:p>
        </w:tc>
        <w:tc>
          <w:tcPr>
            <w:tcW w:w="1518" w:type="dxa"/>
            <w:shd w:val="clear" w:color="auto" w:fill="auto"/>
          </w:tcPr>
          <w:p w14:paraId="398D9951" w14:textId="77777777" w:rsidR="00BD4638" w:rsidRPr="00353C3D" w:rsidRDefault="00BD4638" w:rsidP="00B04E0C">
            <w:pPr>
              <w:tabs>
                <w:tab w:val="left" w:leader="underscore" w:pos="1701"/>
              </w:tabs>
              <w:jc w:val="center"/>
              <w:rPr>
                <w:szCs w:val="24"/>
              </w:rPr>
            </w:pPr>
            <w:r w:rsidRPr="00353C3D">
              <w:rPr>
                <w:szCs w:val="24"/>
              </w:rPr>
              <w:t>1,45</w:t>
            </w:r>
          </w:p>
        </w:tc>
        <w:tc>
          <w:tcPr>
            <w:tcW w:w="1507" w:type="dxa"/>
            <w:shd w:val="clear" w:color="auto" w:fill="auto"/>
          </w:tcPr>
          <w:p w14:paraId="083F981D"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0ABB424B" w14:textId="77777777" w:rsidR="00BD4638" w:rsidRPr="00353C3D" w:rsidRDefault="00BD4638" w:rsidP="00B04E0C">
            <w:pPr>
              <w:tabs>
                <w:tab w:val="left" w:leader="underscore" w:pos="1701"/>
              </w:tabs>
              <w:jc w:val="center"/>
              <w:rPr>
                <w:szCs w:val="24"/>
              </w:rPr>
            </w:pPr>
            <w:r w:rsidRPr="00353C3D">
              <w:rPr>
                <w:szCs w:val="24"/>
              </w:rPr>
              <w:t>1,45</w:t>
            </w:r>
          </w:p>
        </w:tc>
      </w:tr>
      <w:tr w:rsidR="00BD4638" w:rsidRPr="00353C3D" w14:paraId="6B3FCD44" w14:textId="77777777" w:rsidTr="00AF65C0">
        <w:tc>
          <w:tcPr>
            <w:tcW w:w="637" w:type="dxa"/>
            <w:shd w:val="clear" w:color="auto" w:fill="auto"/>
          </w:tcPr>
          <w:p w14:paraId="0164BF04" w14:textId="016255FF"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1100B7E0" w14:textId="77777777" w:rsidR="00BD4638" w:rsidRPr="00353C3D" w:rsidRDefault="00BD4638" w:rsidP="00B04E0C">
            <w:pPr>
              <w:tabs>
                <w:tab w:val="left" w:leader="underscore" w:pos="1701"/>
              </w:tabs>
              <w:rPr>
                <w:i/>
                <w:szCs w:val="24"/>
              </w:rPr>
            </w:pPr>
            <w:r w:rsidRPr="00353C3D">
              <w:rPr>
                <w:szCs w:val="24"/>
              </w:rPr>
              <w:t xml:space="preserve">I. </w:t>
            </w:r>
            <w:proofErr w:type="spellStart"/>
            <w:r w:rsidRPr="00353C3D">
              <w:rPr>
                <w:szCs w:val="24"/>
              </w:rPr>
              <w:t>Bergman</w:t>
            </w:r>
            <w:proofErr w:type="spellEnd"/>
            <w:r w:rsidRPr="00353C3D">
              <w:rPr>
                <w:szCs w:val="24"/>
              </w:rPr>
              <w:t xml:space="preserve"> </w:t>
            </w:r>
            <w:r w:rsidRPr="00353C3D">
              <w:rPr>
                <w:i/>
                <w:szCs w:val="24"/>
              </w:rPr>
              <w:t>Scenos iš vedybinio gyvenimo</w:t>
            </w:r>
          </w:p>
        </w:tc>
        <w:tc>
          <w:tcPr>
            <w:tcW w:w="1518" w:type="dxa"/>
            <w:shd w:val="clear" w:color="auto" w:fill="auto"/>
          </w:tcPr>
          <w:p w14:paraId="639AC16C" w14:textId="77777777" w:rsidR="00BD4638" w:rsidRPr="00353C3D" w:rsidRDefault="00BD4638" w:rsidP="00B04E0C">
            <w:pPr>
              <w:tabs>
                <w:tab w:val="left" w:leader="underscore" w:pos="1701"/>
              </w:tabs>
              <w:jc w:val="center"/>
              <w:rPr>
                <w:szCs w:val="24"/>
              </w:rPr>
            </w:pPr>
            <w:r w:rsidRPr="00353C3D">
              <w:rPr>
                <w:szCs w:val="24"/>
              </w:rPr>
              <w:t>5,68</w:t>
            </w:r>
          </w:p>
        </w:tc>
        <w:tc>
          <w:tcPr>
            <w:tcW w:w="1507" w:type="dxa"/>
            <w:shd w:val="clear" w:color="auto" w:fill="auto"/>
          </w:tcPr>
          <w:p w14:paraId="42FB48A7"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3D1F0CEE" w14:textId="77777777" w:rsidR="00BD4638" w:rsidRPr="00353C3D" w:rsidRDefault="00BD4638" w:rsidP="00B04E0C">
            <w:pPr>
              <w:tabs>
                <w:tab w:val="left" w:leader="underscore" w:pos="1701"/>
              </w:tabs>
              <w:jc w:val="center"/>
              <w:rPr>
                <w:szCs w:val="24"/>
              </w:rPr>
            </w:pPr>
            <w:r w:rsidRPr="00353C3D">
              <w:rPr>
                <w:szCs w:val="24"/>
              </w:rPr>
              <w:t>5,68</w:t>
            </w:r>
          </w:p>
        </w:tc>
      </w:tr>
      <w:tr w:rsidR="00BD4638" w:rsidRPr="00353C3D" w14:paraId="22AE7E18" w14:textId="77777777" w:rsidTr="00AF65C0">
        <w:tc>
          <w:tcPr>
            <w:tcW w:w="637" w:type="dxa"/>
            <w:shd w:val="clear" w:color="auto" w:fill="auto"/>
          </w:tcPr>
          <w:p w14:paraId="5E57C441" w14:textId="3489C6D8"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6810CC33" w14:textId="77777777" w:rsidR="00BD4638" w:rsidRPr="00353C3D" w:rsidRDefault="00BD4638" w:rsidP="00B04E0C">
            <w:pPr>
              <w:tabs>
                <w:tab w:val="left" w:leader="underscore" w:pos="1701"/>
              </w:tabs>
              <w:rPr>
                <w:i/>
                <w:szCs w:val="24"/>
              </w:rPr>
            </w:pPr>
            <w:r w:rsidRPr="00353C3D">
              <w:rPr>
                <w:szCs w:val="24"/>
              </w:rPr>
              <w:t xml:space="preserve">I. </w:t>
            </w:r>
            <w:proofErr w:type="spellStart"/>
            <w:r w:rsidRPr="00353C3D">
              <w:rPr>
                <w:szCs w:val="24"/>
              </w:rPr>
              <w:t>Bergman</w:t>
            </w:r>
            <w:proofErr w:type="spellEnd"/>
            <w:r w:rsidRPr="00353C3D">
              <w:rPr>
                <w:szCs w:val="24"/>
              </w:rPr>
              <w:t xml:space="preserve"> </w:t>
            </w:r>
            <w:r w:rsidRPr="00353C3D">
              <w:rPr>
                <w:i/>
                <w:szCs w:val="24"/>
              </w:rPr>
              <w:t>Geri ketinimai</w:t>
            </w:r>
          </w:p>
        </w:tc>
        <w:tc>
          <w:tcPr>
            <w:tcW w:w="1518" w:type="dxa"/>
            <w:shd w:val="clear" w:color="auto" w:fill="auto"/>
          </w:tcPr>
          <w:p w14:paraId="6776B184" w14:textId="77777777" w:rsidR="00BD4638" w:rsidRPr="00353C3D" w:rsidRDefault="00BD4638" w:rsidP="00B04E0C">
            <w:pPr>
              <w:tabs>
                <w:tab w:val="left" w:leader="underscore" w:pos="1701"/>
              </w:tabs>
              <w:jc w:val="center"/>
              <w:rPr>
                <w:szCs w:val="24"/>
              </w:rPr>
            </w:pPr>
            <w:r w:rsidRPr="00353C3D">
              <w:rPr>
                <w:szCs w:val="24"/>
              </w:rPr>
              <w:t>6,37</w:t>
            </w:r>
          </w:p>
        </w:tc>
        <w:tc>
          <w:tcPr>
            <w:tcW w:w="1507" w:type="dxa"/>
            <w:shd w:val="clear" w:color="auto" w:fill="auto"/>
          </w:tcPr>
          <w:p w14:paraId="4F8511DC"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3F0AF6E5" w14:textId="77777777" w:rsidR="00BD4638" w:rsidRPr="00353C3D" w:rsidRDefault="00BD4638" w:rsidP="00B04E0C">
            <w:pPr>
              <w:tabs>
                <w:tab w:val="left" w:leader="underscore" w:pos="1701"/>
              </w:tabs>
              <w:jc w:val="center"/>
              <w:rPr>
                <w:szCs w:val="24"/>
              </w:rPr>
            </w:pPr>
            <w:r w:rsidRPr="00353C3D">
              <w:rPr>
                <w:szCs w:val="24"/>
              </w:rPr>
              <w:t>6,37</w:t>
            </w:r>
          </w:p>
        </w:tc>
      </w:tr>
      <w:tr w:rsidR="00BD4638" w:rsidRPr="00353C3D" w14:paraId="315E3192" w14:textId="77777777" w:rsidTr="00AF65C0">
        <w:tc>
          <w:tcPr>
            <w:tcW w:w="637" w:type="dxa"/>
            <w:shd w:val="clear" w:color="auto" w:fill="auto"/>
          </w:tcPr>
          <w:p w14:paraId="0994CC48" w14:textId="249E1095"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2C6D96B6" w14:textId="77777777" w:rsidR="00BD4638" w:rsidRPr="00353C3D" w:rsidRDefault="00BD4638" w:rsidP="00B04E0C">
            <w:pPr>
              <w:tabs>
                <w:tab w:val="left" w:leader="underscore" w:pos="1701"/>
              </w:tabs>
              <w:rPr>
                <w:szCs w:val="24"/>
              </w:rPr>
            </w:pPr>
            <w:proofErr w:type="spellStart"/>
            <w:r w:rsidRPr="00353C3D">
              <w:rPr>
                <w:i/>
                <w:szCs w:val="24"/>
              </w:rPr>
              <w:t>Danmark</w:t>
            </w:r>
            <w:proofErr w:type="spellEnd"/>
            <w:r w:rsidRPr="00353C3D">
              <w:rPr>
                <w:i/>
                <w:szCs w:val="24"/>
              </w:rPr>
              <w:t xml:space="preserve"> </w:t>
            </w:r>
            <w:r w:rsidRPr="00353C3D">
              <w:rPr>
                <w:szCs w:val="24"/>
              </w:rPr>
              <w:t>(1994)</w:t>
            </w:r>
          </w:p>
        </w:tc>
        <w:tc>
          <w:tcPr>
            <w:tcW w:w="1518" w:type="dxa"/>
            <w:shd w:val="clear" w:color="auto" w:fill="auto"/>
          </w:tcPr>
          <w:p w14:paraId="033B9292" w14:textId="77777777" w:rsidR="00BD4638" w:rsidRPr="00353C3D" w:rsidRDefault="00BD4638" w:rsidP="00B04E0C">
            <w:pPr>
              <w:tabs>
                <w:tab w:val="left" w:leader="underscore" w:pos="1701"/>
              </w:tabs>
              <w:jc w:val="center"/>
              <w:rPr>
                <w:szCs w:val="24"/>
              </w:rPr>
            </w:pPr>
            <w:r w:rsidRPr="00353C3D">
              <w:rPr>
                <w:szCs w:val="24"/>
              </w:rPr>
              <w:t>8,69</w:t>
            </w:r>
          </w:p>
        </w:tc>
        <w:tc>
          <w:tcPr>
            <w:tcW w:w="1507" w:type="dxa"/>
            <w:shd w:val="clear" w:color="auto" w:fill="auto"/>
          </w:tcPr>
          <w:p w14:paraId="1F72A556"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0C3D93DD" w14:textId="77777777" w:rsidR="00BD4638" w:rsidRPr="00353C3D" w:rsidRDefault="00BD4638" w:rsidP="00B04E0C">
            <w:pPr>
              <w:tabs>
                <w:tab w:val="left" w:leader="underscore" w:pos="1701"/>
              </w:tabs>
              <w:jc w:val="center"/>
              <w:rPr>
                <w:szCs w:val="24"/>
              </w:rPr>
            </w:pPr>
            <w:r w:rsidRPr="00353C3D">
              <w:rPr>
                <w:szCs w:val="24"/>
              </w:rPr>
              <w:t>8,69</w:t>
            </w:r>
          </w:p>
        </w:tc>
      </w:tr>
      <w:tr w:rsidR="00BD4638" w:rsidRPr="00353C3D" w14:paraId="08CE6380" w14:textId="77777777" w:rsidTr="00AF65C0">
        <w:tc>
          <w:tcPr>
            <w:tcW w:w="637" w:type="dxa"/>
            <w:shd w:val="clear" w:color="auto" w:fill="auto"/>
          </w:tcPr>
          <w:p w14:paraId="70CE29C8" w14:textId="5EEEE760"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3025D279" w14:textId="77777777" w:rsidR="00BD4638" w:rsidRPr="00353C3D" w:rsidRDefault="00BD4638" w:rsidP="00B04E0C">
            <w:pPr>
              <w:tabs>
                <w:tab w:val="left" w:leader="underscore" w:pos="1701"/>
              </w:tabs>
              <w:rPr>
                <w:szCs w:val="24"/>
              </w:rPr>
            </w:pPr>
            <w:proofErr w:type="spellStart"/>
            <w:r w:rsidRPr="00353C3D">
              <w:rPr>
                <w:i/>
                <w:szCs w:val="24"/>
              </w:rPr>
              <w:t>Skane</w:t>
            </w:r>
            <w:proofErr w:type="spellEnd"/>
            <w:r w:rsidRPr="00353C3D">
              <w:rPr>
                <w:i/>
                <w:szCs w:val="24"/>
              </w:rPr>
              <w:t xml:space="preserve"> </w:t>
            </w:r>
            <w:r w:rsidRPr="00353C3D">
              <w:rPr>
                <w:szCs w:val="24"/>
              </w:rPr>
              <w:t>(1992)</w:t>
            </w:r>
          </w:p>
        </w:tc>
        <w:tc>
          <w:tcPr>
            <w:tcW w:w="1518" w:type="dxa"/>
            <w:shd w:val="clear" w:color="auto" w:fill="auto"/>
          </w:tcPr>
          <w:p w14:paraId="36082654" w14:textId="77777777" w:rsidR="00BD4638" w:rsidRPr="00353C3D" w:rsidRDefault="00BD4638" w:rsidP="00B04E0C">
            <w:pPr>
              <w:tabs>
                <w:tab w:val="left" w:leader="underscore" w:pos="1701"/>
              </w:tabs>
              <w:jc w:val="center"/>
              <w:rPr>
                <w:szCs w:val="24"/>
              </w:rPr>
            </w:pPr>
            <w:r w:rsidRPr="00353C3D">
              <w:rPr>
                <w:szCs w:val="24"/>
              </w:rPr>
              <w:t>5,79</w:t>
            </w:r>
          </w:p>
        </w:tc>
        <w:tc>
          <w:tcPr>
            <w:tcW w:w="1507" w:type="dxa"/>
            <w:shd w:val="clear" w:color="auto" w:fill="auto"/>
          </w:tcPr>
          <w:p w14:paraId="71B32B18"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01893BF9" w14:textId="77777777" w:rsidR="00BD4638" w:rsidRPr="00353C3D" w:rsidRDefault="00BD4638" w:rsidP="00B04E0C">
            <w:pPr>
              <w:tabs>
                <w:tab w:val="left" w:leader="underscore" w:pos="1701"/>
              </w:tabs>
              <w:jc w:val="center"/>
              <w:rPr>
                <w:szCs w:val="24"/>
              </w:rPr>
            </w:pPr>
            <w:r w:rsidRPr="00353C3D">
              <w:rPr>
                <w:szCs w:val="24"/>
              </w:rPr>
              <w:t>5,79</w:t>
            </w:r>
          </w:p>
        </w:tc>
      </w:tr>
      <w:tr w:rsidR="00BD4638" w:rsidRPr="00353C3D" w14:paraId="233A6D37" w14:textId="77777777" w:rsidTr="00AF65C0">
        <w:tc>
          <w:tcPr>
            <w:tcW w:w="637" w:type="dxa"/>
            <w:shd w:val="clear" w:color="auto" w:fill="auto"/>
          </w:tcPr>
          <w:p w14:paraId="70CBE723" w14:textId="0E2F3BC3"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596F138D" w14:textId="77777777" w:rsidR="00BD4638" w:rsidRPr="00353C3D" w:rsidRDefault="00BD4638" w:rsidP="00B04E0C">
            <w:pPr>
              <w:tabs>
                <w:tab w:val="left" w:leader="underscore" w:pos="1701"/>
              </w:tabs>
              <w:rPr>
                <w:szCs w:val="24"/>
              </w:rPr>
            </w:pPr>
            <w:proofErr w:type="spellStart"/>
            <w:r w:rsidRPr="00353C3D">
              <w:rPr>
                <w:i/>
                <w:szCs w:val="24"/>
              </w:rPr>
              <w:t>Sweden</w:t>
            </w:r>
            <w:proofErr w:type="spellEnd"/>
            <w:r w:rsidRPr="00353C3D">
              <w:rPr>
                <w:i/>
                <w:szCs w:val="24"/>
              </w:rPr>
              <w:t xml:space="preserve"> </w:t>
            </w:r>
            <w:r w:rsidRPr="00353C3D">
              <w:rPr>
                <w:szCs w:val="24"/>
              </w:rPr>
              <w:t>(1998)</w:t>
            </w:r>
          </w:p>
        </w:tc>
        <w:tc>
          <w:tcPr>
            <w:tcW w:w="1518" w:type="dxa"/>
            <w:shd w:val="clear" w:color="auto" w:fill="auto"/>
          </w:tcPr>
          <w:p w14:paraId="154DE4C3" w14:textId="77777777" w:rsidR="00BD4638" w:rsidRPr="00353C3D" w:rsidRDefault="00BD4638" w:rsidP="00B04E0C">
            <w:pPr>
              <w:tabs>
                <w:tab w:val="left" w:leader="underscore" w:pos="1701"/>
              </w:tabs>
              <w:jc w:val="center"/>
              <w:rPr>
                <w:szCs w:val="24"/>
              </w:rPr>
            </w:pPr>
            <w:r w:rsidRPr="00353C3D">
              <w:rPr>
                <w:szCs w:val="24"/>
              </w:rPr>
              <w:t>8,69</w:t>
            </w:r>
          </w:p>
        </w:tc>
        <w:tc>
          <w:tcPr>
            <w:tcW w:w="1507" w:type="dxa"/>
            <w:shd w:val="clear" w:color="auto" w:fill="auto"/>
          </w:tcPr>
          <w:p w14:paraId="684DCCD4"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0BB7BF81" w14:textId="77777777" w:rsidR="00BD4638" w:rsidRPr="00353C3D" w:rsidRDefault="00BD4638" w:rsidP="00B04E0C">
            <w:pPr>
              <w:tabs>
                <w:tab w:val="left" w:leader="underscore" w:pos="1701"/>
              </w:tabs>
              <w:jc w:val="center"/>
              <w:rPr>
                <w:szCs w:val="24"/>
              </w:rPr>
            </w:pPr>
            <w:r w:rsidRPr="00353C3D">
              <w:rPr>
                <w:szCs w:val="24"/>
              </w:rPr>
              <w:t>8,69</w:t>
            </w:r>
          </w:p>
        </w:tc>
      </w:tr>
      <w:tr w:rsidR="00BD4638" w:rsidRPr="00353C3D" w14:paraId="4340948D" w14:textId="77777777" w:rsidTr="00AF65C0">
        <w:tc>
          <w:tcPr>
            <w:tcW w:w="637" w:type="dxa"/>
            <w:shd w:val="clear" w:color="auto" w:fill="auto"/>
          </w:tcPr>
          <w:p w14:paraId="45FA1A1A" w14:textId="45145698"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26C8296B" w14:textId="77777777" w:rsidR="00BD4638" w:rsidRPr="00353C3D" w:rsidRDefault="00BD4638" w:rsidP="00B04E0C">
            <w:pPr>
              <w:tabs>
                <w:tab w:val="left" w:leader="underscore" w:pos="1701"/>
              </w:tabs>
              <w:rPr>
                <w:szCs w:val="24"/>
              </w:rPr>
            </w:pPr>
            <w:proofErr w:type="spellStart"/>
            <w:r w:rsidRPr="00353C3D">
              <w:rPr>
                <w:i/>
                <w:szCs w:val="24"/>
              </w:rPr>
              <w:t>New</w:t>
            </w:r>
            <w:proofErr w:type="spellEnd"/>
            <w:r w:rsidRPr="00353C3D">
              <w:rPr>
                <w:i/>
                <w:szCs w:val="24"/>
              </w:rPr>
              <w:t xml:space="preserve"> </w:t>
            </w:r>
            <w:proofErr w:type="spellStart"/>
            <w:r w:rsidRPr="00353C3D">
              <w:rPr>
                <w:i/>
                <w:szCs w:val="24"/>
              </w:rPr>
              <w:t>Norway</w:t>
            </w:r>
            <w:proofErr w:type="spellEnd"/>
            <w:r w:rsidRPr="00353C3D">
              <w:rPr>
                <w:i/>
                <w:szCs w:val="24"/>
              </w:rPr>
              <w:t xml:space="preserve"> </w:t>
            </w:r>
            <w:r w:rsidRPr="00353C3D">
              <w:rPr>
                <w:szCs w:val="24"/>
              </w:rPr>
              <w:t>(2000)</w:t>
            </w:r>
          </w:p>
        </w:tc>
        <w:tc>
          <w:tcPr>
            <w:tcW w:w="1518" w:type="dxa"/>
            <w:shd w:val="clear" w:color="auto" w:fill="auto"/>
          </w:tcPr>
          <w:p w14:paraId="67E9BCC5" w14:textId="77777777" w:rsidR="00BD4638" w:rsidRPr="00353C3D" w:rsidRDefault="00BD4638" w:rsidP="00B04E0C">
            <w:pPr>
              <w:tabs>
                <w:tab w:val="left" w:leader="underscore" w:pos="1701"/>
              </w:tabs>
              <w:jc w:val="center"/>
              <w:rPr>
                <w:szCs w:val="24"/>
              </w:rPr>
            </w:pPr>
            <w:r w:rsidRPr="00353C3D">
              <w:rPr>
                <w:szCs w:val="24"/>
              </w:rPr>
              <w:t>8,69</w:t>
            </w:r>
          </w:p>
        </w:tc>
        <w:tc>
          <w:tcPr>
            <w:tcW w:w="1507" w:type="dxa"/>
            <w:shd w:val="clear" w:color="auto" w:fill="auto"/>
          </w:tcPr>
          <w:p w14:paraId="0CFBB5AD"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2F7554BD" w14:textId="77777777" w:rsidR="00BD4638" w:rsidRPr="00353C3D" w:rsidRDefault="00BD4638" w:rsidP="00B04E0C">
            <w:pPr>
              <w:tabs>
                <w:tab w:val="left" w:leader="underscore" w:pos="1701"/>
              </w:tabs>
              <w:jc w:val="center"/>
              <w:rPr>
                <w:szCs w:val="24"/>
              </w:rPr>
            </w:pPr>
            <w:r w:rsidRPr="00353C3D">
              <w:rPr>
                <w:szCs w:val="24"/>
              </w:rPr>
              <w:t>8,69</w:t>
            </w:r>
          </w:p>
        </w:tc>
      </w:tr>
      <w:tr w:rsidR="00BD4638" w:rsidRPr="00353C3D" w14:paraId="7F32D85F" w14:textId="77777777" w:rsidTr="00AF65C0">
        <w:tc>
          <w:tcPr>
            <w:tcW w:w="637" w:type="dxa"/>
            <w:shd w:val="clear" w:color="auto" w:fill="auto"/>
          </w:tcPr>
          <w:p w14:paraId="36DF3397" w14:textId="384AEC3F" w:rsidR="00BD4638" w:rsidRPr="00353C3D" w:rsidRDefault="00BD4638" w:rsidP="001F2DC1">
            <w:pPr>
              <w:pStyle w:val="Sraopastraipa"/>
              <w:numPr>
                <w:ilvl w:val="0"/>
                <w:numId w:val="12"/>
              </w:numPr>
              <w:tabs>
                <w:tab w:val="left" w:pos="1701"/>
              </w:tabs>
              <w:ind w:left="0" w:firstLine="0"/>
              <w:jc w:val="center"/>
              <w:rPr>
                <w:szCs w:val="24"/>
              </w:rPr>
            </w:pPr>
          </w:p>
        </w:tc>
        <w:tc>
          <w:tcPr>
            <w:tcW w:w="4464" w:type="dxa"/>
            <w:shd w:val="clear" w:color="auto" w:fill="auto"/>
          </w:tcPr>
          <w:p w14:paraId="2BCAF256" w14:textId="77777777" w:rsidR="00BD4638" w:rsidRPr="00353C3D" w:rsidRDefault="00BD4638" w:rsidP="00B04E0C">
            <w:pPr>
              <w:tabs>
                <w:tab w:val="left" w:leader="underscore" w:pos="1701"/>
              </w:tabs>
              <w:rPr>
                <w:szCs w:val="24"/>
              </w:rPr>
            </w:pPr>
            <w:proofErr w:type="spellStart"/>
            <w:r w:rsidRPr="00353C3D">
              <w:rPr>
                <w:i/>
                <w:szCs w:val="24"/>
              </w:rPr>
              <w:t>History</w:t>
            </w:r>
            <w:proofErr w:type="spellEnd"/>
            <w:r w:rsidRPr="00353C3D">
              <w:rPr>
                <w:i/>
                <w:szCs w:val="24"/>
              </w:rPr>
              <w:t xml:space="preserve"> </w:t>
            </w:r>
            <w:proofErr w:type="spellStart"/>
            <w:r w:rsidRPr="00353C3D">
              <w:rPr>
                <w:i/>
                <w:szCs w:val="24"/>
              </w:rPr>
              <w:t>of</w:t>
            </w:r>
            <w:proofErr w:type="spellEnd"/>
            <w:r w:rsidRPr="00353C3D">
              <w:rPr>
                <w:i/>
                <w:szCs w:val="24"/>
              </w:rPr>
              <w:t xml:space="preserve"> </w:t>
            </w:r>
            <w:proofErr w:type="spellStart"/>
            <w:r w:rsidRPr="00353C3D">
              <w:rPr>
                <w:i/>
                <w:szCs w:val="24"/>
              </w:rPr>
              <w:t>Norway</w:t>
            </w:r>
            <w:proofErr w:type="spellEnd"/>
            <w:r w:rsidRPr="00353C3D">
              <w:rPr>
                <w:i/>
                <w:szCs w:val="24"/>
              </w:rPr>
              <w:t xml:space="preserve"> </w:t>
            </w:r>
            <w:r w:rsidRPr="00353C3D">
              <w:rPr>
                <w:szCs w:val="24"/>
              </w:rPr>
              <w:t>(1991)</w:t>
            </w:r>
          </w:p>
        </w:tc>
        <w:tc>
          <w:tcPr>
            <w:tcW w:w="1518" w:type="dxa"/>
            <w:shd w:val="clear" w:color="auto" w:fill="auto"/>
          </w:tcPr>
          <w:p w14:paraId="23BF95DA" w14:textId="77777777" w:rsidR="00BD4638" w:rsidRPr="00353C3D" w:rsidRDefault="00BD4638" w:rsidP="00B04E0C">
            <w:pPr>
              <w:tabs>
                <w:tab w:val="left" w:leader="underscore" w:pos="1701"/>
              </w:tabs>
              <w:jc w:val="center"/>
              <w:rPr>
                <w:szCs w:val="24"/>
              </w:rPr>
            </w:pPr>
            <w:r w:rsidRPr="00353C3D">
              <w:rPr>
                <w:szCs w:val="24"/>
              </w:rPr>
              <w:t>8,69</w:t>
            </w:r>
          </w:p>
        </w:tc>
        <w:tc>
          <w:tcPr>
            <w:tcW w:w="1507" w:type="dxa"/>
            <w:shd w:val="clear" w:color="auto" w:fill="auto"/>
          </w:tcPr>
          <w:p w14:paraId="07E4800D" w14:textId="77777777" w:rsidR="00BD4638" w:rsidRPr="00353C3D" w:rsidRDefault="00BD4638" w:rsidP="00B04E0C">
            <w:pPr>
              <w:tabs>
                <w:tab w:val="left" w:leader="underscore" w:pos="1701"/>
              </w:tabs>
              <w:jc w:val="center"/>
              <w:rPr>
                <w:szCs w:val="24"/>
              </w:rPr>
            </w:pPr>
            <w:r w:rsidRPr="00353C3D">
              <w:rPr>
                <w:szCs w:val="24"/>
              </w:rPr>
              <w:t>1</w:t>
            </w:r>
          </w:p>
        </w:tc>
        <w:tc>
          <w:tcPr>
            <w:tcW w:w="1503" w:type="dxa"/>
            <w:shd w:val="clear" w:color="auto" w:fill="auto"/>
          </w:tcPr>
          <w:p w14:paraId="64111A82" w14:textId="77777777" w:rsidR="00BD4638" w:rsidRPr="00353C3D" w:rsidRDefault="00BD4638" w:rsidP="00B04E0C">
            <w:pPr>
              <w:tabs>
                <w:tab w:val="left" w:leader="underscore" w:pos="1701"/>
              </w:tabs>
              <w:jc w:val="center"/>
              <w:rPr>
                <w:szCs w:val="24"/>
              </w:rPr>
            </w:pPr>
            <w:r w:rsidRPr="00353C3D">
              <w:rPr>
                <w:szCs w:val="24"/>
              </w:rPr>
              <w:t>8,69</w:t>
            </w:r>
          </w:p>
        </w:tc>
      </w:tr>
      <w:tr w:rsidR="00BD4638" w:rsidRPr="00353C3D" w14:paraId="52E96AB4" w14:textId="77777777" w:rsidTr="00AF65C0">
        <w:tc>
          <w:tcPr>
            <w:tcW w:w="6619" w:type="dxa"/>
            <w:gridSpan w:val="3"/>
            <w:shd w:val="clear" w:color="auto" w:fill="auto"/>
          </w:tcPr>
          <w:p w14:paraId="5CA3AAF9" w14:textId="77777777" w:rsidR="00BD4638" w:rsidRPr="00353C3D" w:rsidRDefault="00BD4638" w:rsidP="00B04E0C">
            <w:pPr>
              <w:tabs>
                <w:tab w:val="left" w:leader="underscore" w:pos="1701"/>
              </w:tabs>
              <w:jc w:val="right"/>
              <w:rPr>
                <w:b/>
                <w:szCs w:val="24"/>
              </w:rPr>
            </w:pPr>
            <w:r w:rsidRPr="00353C3D">
              <w:rPr>
                <w:b/>
                <w:szCs w:val="24"/>
              </w:rPr>
              <w:t>Iš viso:</w:t>
            </w:r>
          </w:p>
        </w:tc>
        <w:tc>
          <w:tcPr>
            <w:tcW w:w="1507" w:type="dxa"/>
            <w:shd w:val="clear" w:color="auto" w:fill="auto"/>
          </w:tcPr>
          <w:p w14:paraId="0DE2F30B" w14:textId="767D9010" w:rsidR="00BD4638" w:rsidRPr="00353C3D" w:rsidRDefault="001F2DC1" w:rsidP="001F2DC1">
            <w:pPr>
              <w:tabs>
                <w:tab w:val="left" w:leader="underscore" w:pos="1701"/>
              </w:tabs>
              <w:jc w:val="center"/>
              <w:rPr>
                <w:b/>
                <w:szCs w:val="24"/>
              </w:rPr>
            </w:pPr>
            <w:r w:rsidRPr="00353C3D">
              <w:rPr>
                <w:b/>
                <w:szCs w:val="24"/>
              </w:rPr>
              <w:t>40</w:t>
            </w:r>
          </w:p>
        </w:tc>
        <w:tc>
          <w:tcPr>
            <w:tcW w:w="1503" w:type="dxa"/>
            <w:shd w:val="clear" w:color="auto" w:fill="auto"/>
          </w:tcPr>
          <w:p w14:paraId="5692A5A4" w14:textId="12ABB0B5" w:rsidR="00BD4638" w:rsidRPr="00353C3D" w:rsidRDefault="001F2DC1" w:rsidP="001F2DC1">
            <w:pPr>
              <w:tabs>
                <w:tab w:val="left" w:leader="underscore" w:pos="1701"/>
              </w:tabs>
              <w:jc w:val="center"/>
              <w:rPr>
                <w:b/>
                <w:szCs w:val="24"/>
              </w:rPr>
            </w:pPr>
            <w:r w:rsidRPr="00353C3D">
              <w:rPr>
                <w:b/>
                <w:szCs w:val="24"/>
              </w:rPr>
              <w:t>182,17</w:t>
            </w:r>
          </w:p>
        </w:tc>
      </w:tr>
    </w:tbl>
    <w:p w14:paraId="6ADC899A" w14:textId="77777777" w:rsidR="0082493F" w:rsidRPr="00353C3D" w:rsidRDefault="0082493F" w:rsidP="008D7609">
      <w:pPr>
        <w:jc w:val="both"/>
        <w:rPr>
          <w:rFonts w:eastAsia="Calibri"/>
          <w:szCs w:val="24"/>
        </w:rPr>
      </w:pPr>
    </w:p>
    <w:sectPr w:rsidR="0082493F" w:rsidRPr="00353C3D"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7297F" w14:textId="77777777" w:rsidR="003D4E88" w:rsidRDefault="003D4E88">
      <w:r>
        <w:separator/>
      </w:r>
    </w:p>
  </w:endnote>
  <w:endnote w:type="continuationSeparator" w:id="0">
    <w:p w14:paraId="7F58F226" w14:textId="77777777" w:rsidR="003D4E88" w:rsidRDefault="003D4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Courier New"/>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B" w14:textId="77777777" w:rsidR="00AF65C0" w:rsidRDefault="00AF65C0" w:rsidP="00BE4566">
    <w:pPr>
      <w:tabs>
        <w:tab w:val="left" w:pos="8445"/>
      </w:tabs>
    </w:pPr>
    <w:r>
      <w:tab/>
    </w:r>
  </w:p>
  <w:p w14:paraId="34C9AB5C" w14:textId="77777777" w:rsidR="00AF65C0" w:rsidRDefault="00AF65C0"/>
  <w:p w14:paraId="34C9AB5D" w14:textId="77777777" w:rsidR="00AF65C0" w:rsidRDefault="00AF65C0">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E" w14:textId="77777777" w:rsidR="00AF65C0" w:rsidRDefault="00AF65C0" w:rsidP="00DD20B8">
    <w:pPr>
      <w:pStyle w:val="Porat"/>
    </w:pPr>
  </w:p>
  <w:p w14:paraId="34C9AB5F" w14:textId="77777777" w:rsidR="00AF65C0" w:rsidRDefault="00AF65C0" w:rsidP="00DD20B8">
    <w:pPr>
      <w:pStyle w:val="Porat"/>
    </w:pPr>
  </w:p>
  <w:p w14:paraId="34C9AB60" w14:textId="77777777" w:rsidR="00AF65C0" w:rsidRDefault="00AF65C0" w:rsidP="00DD20B8">
    <w:pPr>
      <w:pStyle w:val="Porat"/>
    </w:pPr>
  </w:p>
  <w:p w14:paraId="34C9AB61" w14:textId="77777777" w:rsidR="00AF65C0" w:rsidRDefault="00AF65C0"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671F1" w14:textId="77777777" w:rsidR="003D4E88" w:rsidRDefault="003D4E88">
      <w:r>
        <w:separator/>
      </w:r>
    </w:p>
  </w:footnote>
  <w:footnote w:type="continuationSeparator" w:id="0">
    <w:p w14:paraId="20218886" w14:textId="77777777" w:rsidR="003D4E88" w:rsidRDefault="003D4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7" w14:textId="77777777" w:rsidR="00AF65C0" w:rsidRDefault="00AF65C0">
    <w:pPr>
      <w:pStyle w:val="Antrats"/>
      <w:jc w:val="center"/>
    </w:pPr>
  </w:p>
  <w:p w14:paraId="34C9AB58" w14:textId="77777777" w:rsidR="00AF65C0" w:rsidRDefault="00AF65C0">
    <w:pPr>
      <w:pStyle w:val="Antrats"/>
      <w:jc w:val="center"/>
    </w:pPr>
  </w:p>
  <w:p w14:paraId="34C9AB59" w14:textId="77777777" w:rsidR="00AF65C0" w:rsidRDefault="00AF65C0">
    <w:pPr>
      <w:pStyle w:val="Antrats"/>
      <w:jc w:val="center"/>
    </w:pPr>
    <w:r>
      <w:fldChar w:fldCharType="begin"/>
    </w:r>
    <w:r>
      <w:instrText xml:space="preserve"> PAGE   \* MERGEFORMAT </w:instrText>
    </w:r>
    <w:r>
      <w:fldChar w:fldCharType="separate"/>
    </w:r>
    <w:r>
      <w:rPr>
        <w:noProof/>
      </w:rPr>
      <w:t>7</w:t>
    </w:r>
    <w:r>
      <w:rPr>
        <w:noProof/>
      </w:rPr>
      <w:fldChar w:fldCharType="end"/>
    </w:r>
  </w:p>
  <w:p w14:paraId="34C9AB5A" w14:textId="77777777" w:rsidR="00AF65C0" w:rsidRDefault="00AF65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4D6F45"/>
    <w:multiLevelType w:val="hybridMultilevel"/>
    <w:tmpl w:val="10C818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63025A"/>
    <w:multiLevelType w:val="hybridMultilevel"/>
    <w:tmpl w:val="ABE03C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5556E4"/>
    <w:multiLevelType w:val="hybridMultilevel"/>
    <w:tmpl w:val="7F742A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72973082">
    <w:abstractNumId w:val="1"/>
  </w:num>
  <w:num w:numId="2" w16cid:durableId="299462091">
    <w:abstractNumId w:val="3"/>
  </w:num>
  <w:num w:numId="3" w16cid:durableId="1265268940">
    <w:abstractNumId w:val="2"/>
  </w:num>
  <w:num w:numId="4" w16cid:durableId="1904295692">
    <w:abstractNumId w:val="11"/>
  </w:num>
  <w:num w:numId="5" w16cid:durableId="1225333372">
    <w:abstractNumId w:val="6"/>
  </w:num>
  <w:num w:numId="6" w16cid:durableId="1454979726">
    <w:abstractNumId w:val="0"/>
  </w:num>
  <w:num w:numId="7" w16cid:durableId="733816081">
    <w:abstractNumId w:val="10"/>
  </w:num>
  <w:num w:numId="8" w16cid:durableId="320081370">
    <w:abstractNumId w:val="4"/>
  </w:num>
  <w:num w:numId="9" w16cid:durableId="264968899">
    <w:abstractNumId w:val="9"/>
  </w:num>
  <w:num w:numId="10" w16cid:durableId="1624992990">
    <w:abstractNumId w:val="7"/>
  </w:num>
  <w:num w:numId="11" w16cid:durableId="1148397638">
    <w:abstractNumId w:val="5"/>
  </w:num>
  <w:num w:numId="12" w16cid:durableId="1188718235">
    <w:abstractNumId w:val="8"/>
  </w:num>
  <w:num w:numId="13" w16cid:durableId="8036206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16354"/>
    <w:rsid w:val="0002192F"/>
    <w:rsid w:val="0005169C"/>
    <w:rsid w:val="0006066B"/>
    <w:rsid w:val="00075594"/>
    <w:rsid w:val="00075D5A"/>
    <w:rsid w:val="000811E1"/>
    <w:rsid w:val="00087637"/>
    <w:rsid w:val="000B5921"/>
    <w:rsid w:val="000B6A18"/>
    <w:rsid w:val="000C6E46"/>
    <w:rsid w:val="000E5933"/>
    <w:rsid w:val="000E7131"/>
    <w:rsid w:val="000F627E"/>
    <w:rsid w:val="00101F07"/>
    <w:rsid w:val="00124B60"/>
    <w:rsid w:val="00127131"/>
    <w:rsid w:val="00132ABE"/>
    <w:rsid w:val="00153B94"/>
    <w:rsid w:val="0015521B"/>
    <w:rsid w:val="00177D66"/>
    <w:rsid w:val="001B1FE3"/>
    <w:rsid w:val="001C3CDA"/>
    <w:rsid w:val="001D1AC1"/>
    <w:rsid w:val="001D3CB6"/>
    <w:rsid w:val="001E4DFD"/>
    <w:rsid w:val="001E58B7"/>
    <w:rsid w:val="001F2DC1"/>
    <w:rsid w:val="001F7914"/>
    <w:rsid w:val="0020204A"/>
    <w:rsid w:val="00206FC7"/>
    <w:rsid w:val="0023417F"/>
    <w:rsid w:val="00234FD8"/>
    <w:rsid w:val="00235B89"/>
    <w:rsid w:val="0024380C"/>
    <w:rsid w:val="0024706D"/>
    <w:rsid w:val="002526D2"/>
    <w:rsid w:val="0025490B"/>
    <w:rsid w:val="002630A9"/>
    <w:rsid w:val="002658A0"/>
    <w:rsid w:val="00273E5A"/>
    <w:rsid w:val="00276412"/>
    <w:rsid w:val="002915B5"/>
    <w:rsid w:val="00291649"/>
    <w:rsid w:val="00293059"/>
    <w:rsid w:val="002A2097"/>
    <w:rsid w:val="002D0B3C"/>
    <w:rsid w:val="002D1C79"/>
    <w:rsid w:val="002D57F9"/>
    <w:rsid w:val="002D75F0"/>
    <w:rsid w:val="002D79D2"/>
    <w:rsid w:val="002D7E2D"/>
    <w:rsid w:val="002E2386"/>
    <w:rsid w:val="002E4357"/>
    <w:rsid w:val="002F30E9"/>
    <w:rsid w:val="002F31B7"/>
    <w:rsid w:val="002F7001"/>
    <w:rsid w:val="00302BC5"/>
    <w:rsid w:val="00303346"/>
    <w:rsid w:val="00312D7F"/>
    <w:rsid w:val="00325CF1"/>
    <w:rsid w:val="00337555"/>
    <w:rsid w:val="00353C3D"/>
    <w:rsid w:val="00355495"/>
    <w:rsid w:val="00355EE8"/>
    <w:rsid w:val="003619C8"/>
    <w:rsid w:val="0037302E"/>
    <w:rsid w:val="00392558"/>
    <w:rsid w:val="0039707D"/>
    <w:rsid w:val="003A3559"/>
    <w:rsid w:val="003B4ED6"/>
    <w:rsid w:val="003C5812"/>
    <w:rsid w:val="003D113C"/>
    <w:rsid w:val="003D4E88"/>
    <w:rsid w:val="003D6535"/>
    <w:rsid w:val="003E58F0"/>
    <w:rsid w:val="003F3684"/>
    <w:rsid w:val="004014AB"/>
    <w:rsid w:val="004100D4"/>
    <w:rsid w:val="00420850"/>
    <w:rsid w:val="00421D43"/>
    <w:rsid w:val="00427DC0"/>
    <w:rsid w:val="004376E8"/>
    <w:rsid w:val="004564CD"/>
    <w:rsid w:val="00461721"/>
    <w:rsid w:val="00464BB1"/>
    <w:rsid w:val="00480D2E"/>
    <w:rsid w:val="004849ED"/>
    <w:rsid w:val="004A3610"/>
    <w:rsid w:val="004C07E0"/>
    <w:rsid w:val="004C5875"/>
    <w:rsid w:val="004D2980"/>
    <w:rsid w:val="004D3049"/>
    <w:rsid w:val="004D35C5"/>
    <w:rsid w:val="004E4142"/>
    <w:rsid w:val="004E635F"/>
    <w:rsid w:val="00510DE4"/>
    <w:rsid w:val="00512C5A"/>
    <w:rsid w:val="005166E3"/>
    <w:rsid w:val="0052387D"/>
    <w:rsid w:val="00524D2D"/>
    <w:rsid w:val="00532923"/>
    <w:rsid w:val="00533646"/>
    <w:rsid w:val="00556B33"/>
    <w:rsid w:val="0055780F"/>
    <w:rsid w:val="00562BCD"/>
    <w:rsid w:val="00566FC8"/>
    <w:rsid w:val="00571BF3"/>
    <w:rsid w:val="0058396B"/>
    <w:rsid w:val="00584C4D"/>
    <w:rsid w:val="00595F80"/>
    <w:rsid w:val="00596CFE"/>
    <w:rsid w:val="005B1469"/>
    <w:rsid w:val="005B2583"/>
    <w:rsid w:val="005B727C"/>
    <w:rsid w:val="005C11A6"/>
    <w:rsid w:val="005C41AC"/>
    <w:rsid w:val="005C605B"/>
    <w:rsid w:val="005D3A85"/>
    <w:rsid w:val="005E0C2D"/>
    <w:rsid w:val="005F0D99"/>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182A"/>
    <w:rsid w:val="006856B0"/>
    <w:rsid w:val="00686EB4"/>
    <w:rsid w:val="006B0BC0"/>
    <w:rsid w:val="006B1852"/>
    <w:rsid w:val="006D107B"/>
    <w:rsid w:val="006D6344"/>
    <w:rsid w:val="006D7A59"/>
    <w:rsid w:val="006E3A3C"/>
    <w:rsid w:val="00701945"/>
    <w:rsid w:val="007129E5"/>
    <w:rsid w:val="00740946"/>
    <w:rsid w:val="00743B7D"/>
    <w:rsid w:val="007452C6"/>
    <w:rsid w:val="00746909"/>
    <w:rsid w:val="00761752"/>
    <w:rsid w:val="00763D4F"/>
    <w:rsid w:val="00776A64"/>
    <w:rsid w:val="00780E8C"/>
    <w:rsid w:val="00785145"/>
    <w:rsid w:val="00786790"/>
    <w:rsid w:val="00793437"/>
    <w:rsid w:val="00794968"/>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93F"/>
    <w:rsid w:val="00824CF8"/>
    <w:rsid w:val="008547BE"/>
    <w:rsid w:val="0085645D"/>
    <w:rsid w:val="00860740"/>
    <w:rsid w:val="008608CB"/>
    <w:rsid w:val="0086111D"/>
    <w:rsid w:val="00865033"/>
    <w:rsid w:val="00865596"/>
    <w:rsid w:val="00876E15"/>
    <w:rsid w:val="0088367B"/>
    <w:rsid w:val="00883F12"/>
    <w:rsid w:val="008A0283"/>
    <w:rsid w:val="008A2000"/>
    <w:rsid w:val="008B06E3"/>
    <w:rsid w:val="008B0B82"/>
    <w:rsid w:val="008B28AB"/>
    <w:rsid w:val="008B3AC4"/>
    <w:rsid w:val="008B3D51"/>
    <w:rsid w:val="008B6518"/>
    <w:rsid w:val="008C2A8A"/>
    <w:rsid w:val="008C4E7D"/>
    <w:rsid w:val="008D7609"/>
    <w:rsid w:val="008D7F28"/>
    <w:rsid w:val="008F0144"/>
    <w:rsid w:val="008F1635"/>
    <w:rsid w:val="008F62A9"/>
    <w:rsid w:val="00904FD8"/>
    <w:rsid w:val="00907A79"/>
    <w:rsid w:val="009111D4"/>
    <w:rsid w:val="009115AC"/>
    <w:rsid w:val="00915DB6"/>
    <w:rsid w:val="00916D5D"/>
    <w:rsid w:val="0092445E"/>
    <w:rsid w:val="00931285"/>
    <w:rsid w:val="00931ACB"/>
    <w:rsid w:val="00933EB9"/>
    <w:rsid w:val="00934A4D"/>
    <w:rsid w:val="00942B11"/>
    <w:rsid w:val="009460CF"/>
    <w:rsid w:val="009514AB"/>
    <w:rsid w:val="009567D0"/>
    <w:rsid w:val="00956EFA"/>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5C02"/>
    <w:rsid w:val="009F5E68"/>
    <w:rsid w:val="00A0004E"/>
    <w:rsid w:val="00A0171C"/>
    <w:rsid w:val="00A11511"/>
    <w:rsid w:val="00A135AE"/>
    <w:rsid w:val="00A3474A"/>
    <w:rsid w:val="00A36213"/>
    <w:rsid w:val="00A37460"/>
    <w:rsid w:val="00A42146"/>
    <w:rsid w:val="00A562AA"/>
    <w:rsid w:val="00A57683"/>
    <w:rsid w:val="00A668C3"/>
    <w:rsid w:val="00A72F74"/>
    <w:rsid w:val="00A81759"/>
    <w:rsid w:val="00A83444"/>
    <w:rsid w:val="00A84DDD"/>
    <w:rsid w:val="00A90AC8"/>
    <w:rsid w:val="00A97838"/>
    <w:rsid w:val="00AB02B7"/>
    <w:rsid w:val="00AB0E39"/>
    <w:rsid w:val="00AD3E4E"/>
    <w:rsid w:val="00AD778C"/>
    <w:rsid w:val="00AF01FE"/>
    <w:rsid w:val="00AF65C0"/>
    <w:rsid w:val="00B04E0C"/>
    <w:rsid w:val="00B05FC9"/>
    <w:rsid w:val="00B10C1A"/>
    <w:rsid w:val="00B14AEE"/>
    <w:rsid w:val="00B1678F"/>
    <w:rsid w:val="00B2525F"/>
    <w:rsid w:val="00B408ED"/>
    <w:rsid w:val="00B44F79"/>
    <w:rsid w:val="00B52FFC"/>
    <w:rsid w:val="00B54718"/>
    <w:rsid w:val="00B553F1"/>
    <w:rsid w:val="00B61A88"/>
    <w:rsid w:val="00B64F1F"/>
    <w:rsid w:val="00B6518B"/>
    <w:rsid w:val="00B664FD"/>
    <w:rsid w:val="00B82862"/>
    <w:rsid w:val="00B83E18"/>
    <w:rsid w:val="00B92EBF"/>
    <w:rsid w:val="00BA458B"/>
    <w:rsid w:val="00BB0318"/>
    <w:rsid w:val="00BB130F"/>
    <w:rsid w:val="00BB6886"/>
    <w:rsid w:val="00BC3420"/>
    <w:rsid w:val="00BD4638"/>
    <w:rsid w:val="00BD5C3A"/>
    <w:rsid w:val="00BE4566"/>
    <w:rsid w:val="00BF06D7"/>
    <w:rsid w:val="00BF0A1B"/>
    <w:rsid w:val="00BF37B8"/>
    <w:rsid w:val="00C008EA"/>
    <w:rsid w:val="00C07155"/>
    <w:rsid w:val="00C13EA5"/>
    <w:rsid w:val="00C14F8B"/>
    <w:rsid w:val="00C40FD3"/>
    <w:rsid w:val="00C420AA"/>
    <w:rsid w:val="00C52416"/>
    <w:rsid w:val="00C5435B"/>
    <w:rsid w:val="00C72861"/>
    <w:rsid w:val="00C72CB4"/>
    <w:rsid w:val="00C73D30"/>
    <w:rsid w:val="00C75F05"/>
    <w:rsid w:val="00C9091E"/>
    <w:rsid w:val="00CC23E4"/>
    <w:rsid w:val="00CC5B6A"/>
    <w:rsid w:val="00CC62C0"/>
    <w:rsid w:val="00CD5CCA"/>
    <w:rsid w:val="00CE1B1F"/>
    <w:rsid w:val="00CE1C5C"/>
    <w:rsid w:val="00CE2F96"/>
    <w:rsid w:val="00CE403F"/>
    <w:rsid w:val="00CF4026"/>
    <w:rsid w:val="00D03A51"/>
    <w:rsid w:val="00D07687"/>
    <w:rsid w:val="00D16849"/>
    <w:rsid w:val="00D25AF1"/>
    <w:rsid w:val="00D25F2C"/>
    <w:rsid w:val="00D27093"/>
    <w:rsid w:val="00D27C28"/>
    <w:rsid w:val="00D33742"/>
    <w:rsid w:val="00D34F53"/>
    <w:rsid w:val="00D625ED"/>
    <w:rsid w:val="00D679FC"/>
    <w:rsid w:val="00D7161C"/>
    <w:rsid w:val="00D72E2F"/>
    <w:rsid w:val="00DB5818"/>
    <w:rsid w:val="00DC75E0"/>
    <w:rsid w:val="00DD20B8"/>
    <w:rsid w:val="00DE0D95"/>
    <w:rsid w:val="00E00B4D"/>
    <w:rsid w:val="00E02B31"/>
    <w:rsid w:val="00E103AC"/>
    <w:rsid w:val="00E21A77"/>
    <w:rsid w:val="00E34BFA"/>
    <w:rsid w:val="00E375B9"/>
    <w:rsid w:val="00E429EE"/>
    <w:rsid w:val="00E46881"/>
    <w:rsid w:val="00E508A5"/>
    <w:rsid w:val="00E60928"/>
    <w:rsid w:val="00E6329A"/>
    <w:rsid w:val="00E73C7C"/>
    <w:rsid w:val="00E81C99"/>
    <w:rsid w:val="00E874D4"/>
    <w:rsid w:val="00E9055A"/>
    <w:rsid w:val="00E9091E"/>
    <w:rsid w:val="00E94693"/>
    <w:rsid w:val="00E94E7A"/>
    <w:rsid w:val="00EA2453"/>
    <w:rsid w:val="00EA6A5E"/>
    <w:rsid w:val="00EB01E1"/>
    <w:rsid w:val="00EC4E26"/>
    <w:rsid w:val="00EC7980"/>
    <w:rsid w:val="00ED6339"/>
    <w:rsid w:val="00F0681D"/>
    <w:rsid w:val="00F10C99"/>
    <w:rsid w:val="00F10EA3"/>
    <w:rsid w:val="00F43577"/>
    <w:rsid w:val="00F47074"/>
    <w:rsid w:val="00F51B6C"/>
    <w:rsid w:val="00F52584"/>
    <w:rsid w:val="00F72639"/>
    <w:rsid w:val="00F83894"/>
    <w:rsid w:val="00F86B18"/>
    <w:rsid w:val="00F9348D"/>
    <w:rsid w:val="00F93CB2"/>
    <w:rsid w:val="00F972B4"/>
    <w:rsid w:val="00F97C2A"/>
    <w:rsid w:val="00FA5FAE"/>
    <w:rsid w:val="00FB1408"/>
    <w:rsid w:val="00FB6C36"/>
    <w:rsid w:val="00FC1FBA"/>
    <w:rsid w:val="00FD6215"/>
    <w:rsid w:val="00FD7014"/>
    <w:rsid w:val="00FD7127"/>
    <w:rsid w:val="00FD7CFF"/>
    <w:rsid w:val="00FE09CE"/>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styleId="Puslapionumeris">
    <w:name w:val="page number"/>
    <w:basedOn w:val="Numatytasispastraiposriftas"/>
    <w:rsid w:val="00BD4638"/>
  </w:style>
  <w:style w:type="paragraph" w:styleId="Pavadinimas">
    <w:name w:val="Title"/>
    <w:basedOn w:val="prastasis"/>
    <w:link w:val="PavadinimasDiagrama"/>
    <w:qFormat/>
    <w:locked/>
    <w:rsid w:val="00BD4638"/>
    <w:pPr>
      <w:jc w:val="center"/>
    </w:pPr>
    <w:rPr>
      <w:b/>
      <w:sz w:val="22"/>
    </w:rPr>
  </w:style>
  <w:style w:type="character" w:customStyle="1" w:styleId="PavadinimasDiagrama">
    <w:name w:val="Pavadinimas Diagrama"/>
    <w:basedOn w:val="Numatytasispastraiposriftas"/>
    <w:link w:val="Pavadinimas"/>
    <w:rsid w:val="00BD4638"/>
    <w:rPr>
      <w:b/>
      <w:szCs w:val="20"/>
      <w:lang w:eastAsia="en-US"/>
    </w:rPr>
  </w:style>
  <w:style w:type="table" w:styleId="Lentelstinklelis">
    <w:name w:val="Table Grid"/>
    <w:basedOn w:val="prastojilentel"/>
    <w:locked/>
    <w:rsid w:val="00BD463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DiagramaCharCharChar">
    <w:name w:val="Char Char Char Diagrama Diagrama Char Char Char"/>
    <w:basedOn w:val="prastasis"/>
    <w:rsid w:val="00BD4638"/>
    <w:pPr>
      <w:spacing w:after="160" w:line="240" w:lineRule="exact"/>
    </w:pPr>
    <w:rPr>
      <w:rFonts w:ascii="Tahoma" w:hAnsi="Tahoma"/>
      <w:sz w:val="20"/>
      <w:lang w:val="en-US"/>
    </w:rPr>
  </w:style>
  <w:style w:type="paragraph" w:styleId="Puslapioinaostekstas">
    <w:name w:val="footnote text"/>
    <w:basedOn w:val="prastasis"/>
    <w:link w:val="PuslapioinaostekstasDiagrama"/>
    <w:rsid w:val="00BD4638"/>
    <w:rPr>
      <w:sz w:val="20"/>
    </w:rPr>
  </w:style>
  <w:style w:type="character" w:customStyle="1" w:styleId="PuslapioinaostekstasDiagrama">
    <w:name w:val="Puslapio išnašos tekstas Diagrama"/>
    <w:basedOn w:val="Numatytasispastraiposriftas"/>
    <w:link w:val="Puslapioinaostekstas"/>
    <w:rsid w:val="00BD4638"/>
    <w:rPr>
      <w:sz w:val="20"/>
      <w:szCs w:val="20"/>
      <w:lang w:eastAsia="en-US"/>
    </w:rPr>
  </w:style>
  <w:style w:type="character" w:styleId="Puslapioinaosnuoroda">
    <w:name w:val="footnote reference"/>
    <w:rsid w:val="00BD4638"/>
    <w:rPr>
      <w:vertAlign w:val="superscript"/>
    </w:rPr>
  </w:style>
  <w:style w:type="paragraph" w:styleId="Dokumentoinaostekstas">
    <w:name w:val="endnote text"/>
    <w:basedOn w:val="prastasis"/>
    <w:link w:val="DokumentoinaostekstasDiagrama"/>
    <w:rsid w:val="00BD4638"/>
    <w:rPr>
      <w:sz w:val="20"/>
    </w:rPr>
  </w:style>
  <w:style w:type="character" w:customStyle="1" w:styleId="DokumentoinaostekstasDiagrama">
    <w:name w:val="Dokumento išnašos tekstas Diagrama"/>
    <w:basedOn w:val="Numatytasispastraiposriftas"/>
    <w:link w:val="Dokumentoinaostekstas"/>
    <w:rsid w:val="00BD4638"/>
    <w:rPr>
      <w:sz w:val="20"/>
      <w:szCs w:val="20"/>
      <w:lang w:eastAsia="en-US"/>
    </w:rPr>
  </w:style>
  <w:style w:type="character" w:styleId="Dokumentoinaosnumeris">
    <w:name w:val="endnote reference"/>
    <w:rsid w:val="00BD46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B199-72D2-4FAF-AAC9-D96BACC9E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594</Words>
  <Characters>3339</Characters>
  <Application>Microsoft Office Word</Application>
  <DocSecurity>4</DocSecurity>
  <Lines>27</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2022-09-14T11:09:00Z</dcterms:created>
  <dcterms:modified xsi:type="dcterms:W3CDTF">2022-09-14T11:09:00Z</dcterms:modified>
</cp:coreProperties>
</file>